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4ABF" w14:textId="77777777" w:rsidR="00D9612C" w:rsidRPr="00F7442E" w:rsidRDefault="00D9612C" w:rsidP="00D9612C">
      <w:pPr>
        <w:tabs>
          <w:tab w:val="right" w:pos="3960"/>
          <w:tab w:val="left" w:pos="4320"/>
          <w:tab w:val="right" w:pos="9810"/>
        </w:tabs>
        <w:rPr>
          <w:rFonts w:ascii="Arial" w:hAnsi="Arial" w:cs="Arial"/>
          <w:b/>
          <w:sz w:val="18"/>
          <w:szCs w:val="18"/>
        </w:rPr>
      </w:pPr>
    </w:p>
    <w:p w14:paraId="6BD23AC8" w14:textId="77777777" w:rsidR="00153B9A" w:rsidRPr="00F7442E" w:rsidRDefault="00153B9A" w:rsidP="00153B9A">
      <w:pPr>
        <w:pStyle w:val="BodyText"/>
        <w:jc w:val="center"/>
        <w:rPr>
          <w:rFonts w:ascii="Arial" w:hAnsi="Arial" w:cs="Arial"/>
          <w:sz w:val="40"/>
          <w:szCs w:val="36"/>
        </w:rPr>
      </w:pPr>
      <w:r w:rsidRPr="00F7442E">
        <w:rPr>
          <w:rFonts w:ascii="Arial" w:hAnsi="Arial" w:cs="Arial"/>
          <w:sz w:val="40"/>
          <w:szCs w:val="36"/>
        </w:rPr>
        <w:t>Superintendent, CTE Director,</w:t>
      </w:r>
    </w:p>
    <w:p w14:paraId="7B25E9BD" w14:textId="77777777" w:rsidR="00153B9A" w:rsidRPr="00F7442E" w:rsidRDefault="00153B9A" w:rsidP="00153B9A">
      <w:pPr>
        <w:pStyle w:val="BodyText"/>
        <w:jc w:val="center"/>
        <w:rPr>
          <w:rFonts w:ascii="Arial" w:hAnsi="Arial" w:cs="Arial"/>
          <w:sz w:val="40"/>
          <w:szCs w:val="36"/>
        </w:rPr>
      </w:pPr>
      <w:r w:rsidRPr="00F7442E">
        <w:rPr>
          <w:rFonts w:ascii="Arial" w:hAnsi="Arial" w:cs="Arial"/>
          <w:sz w:val="40"/>
          <w:szCs w:val="36"/>
        </w:rPr>
        <w:t>Independent School Director, School Board Chairperson</w:t>
      </w:r>
    </w:p>
    <w:p w14:paraId="7884E4D4" w14:textId="77777777" w:rsidR="00153B9A" w:rsidRPr="00F7442E" w:rsidRDefault="00153B9A" w:rsidP="008E6B8E">
      <w:pPr>
        <w:pStyle w:val="BodyText"/>
        <w:jc w:val="center"/>
        <w:rPr>
          <w:rFonts w:ascii="Arial" w:hAnsi="Arial" w:cs="Arial"/>
          <w:sz w:val="20"/>
          <w:szCs w:val="36"/>
        </w:rPr>
      </w:pPr>
    </w:p>
    <w:p w14:paraId="1D4B8BE2" w14:textId="77777777" w:rsidR="001E04A1" w:rsidRPr="00F7442E" w:rsidRDefault="00D9612C" w:rsidP="008E6B8E">
      <w:pPr>
        <w:pStyle w:val="BodyText"/>
        <w:jc w:val="center"/>
        <w:rPr>
          <w:rFonts w:ascii="Arial" w:hAnsi="Arial" w:cs="Arial"/>
          <w:noProof/>
          <w:sz w:val="24"/>
        </w:rPr>
      </w:pPr>
      <w:r w:rsidRPr="00F7442E">
        <w:rPr>
          <w:rFonts w:ascii="Arial" w:hAnsi="Arial" w:cs="Arial"/>
          <w:sz w:val="40"/>
          <w:szCs w:val="36"/>
        </w:rPr>
        <w:t>Waiver Request to:</w:t>
      </w:r>
    </w:p>
    <w:p w14:paraId="7642221C" w14:textId="77777777" w:rsidR="008E6B8E" w:rsidRPr="00F7442E" w:rsidRDefault="00D9612C" w:rsidP="001E04A1">
      <w:pPr>
        <w:pStyle w:val="BodyText"/>
        <w:jc w:val="center"/>
        <w:rPr>
          <w:rFonts w:ascii="Arial" w:hAnsi="Arial" w:cs="Arial"/>
          <w:sz w:val="40"/>
          <w:szCs w:val="36"/>
        </w:rPr>
      </w:pPr>
      <w:r w:rsidRPr="00F7442E">
        <w:rPr>
          <w:rFonts w:ascii="Arial" w:hAnsi="Arial" w:cs="Arial"/>
          <w:sz w:val="40"/>
          <w:szCs w:val="36"/>
        </w:rPr>
        <w:t>Vermont Stan</w:t>
      </w:r>
      <w:r w:rsidR="002E7C71" w:rsidRPr="00F7442E">
        <w:rPr>
          <w:rFonts w:ascii="Arial" w:hAnsi="Arial" w:cs="Arial"/>
          <w:sz w:val="40"/>
          <w:szCs w:val="36"/>
        </w:rPr>
        <w:t>dards Board for Professional Educators</w:t>
      </w:r>
    </w:p>
    <w:p w14:paraId="6223712C" w14:textId="77777777" w:rsidR="008E6B8E" w:rsidRPr="00F7442E" w:rsidRDefault="008E6B8E" w:rsidP="008E6B8E">
      <w:pPr>
        <w:pStyle w:val="BodyText"/>
        <w:rPr>
          <w:rFonts w:ascii="Arial" w:hAnsi="Arial" w:cs="Arial"/>
          <w:sz w:val="24"/>
        </w:rPr>
      </w:pPr>
    </w:p>
    <w:p w14:paraId="04B99F7F" w14:textId="77777777" w:rsidR="005731E4" w:rsidRPr="00F7442E" w:rsidRDefault="005731E4" w:rsidP="005731E4">
      <w:pPr>
        <w:ind w:left="720"/>
        <w:rPr>
          <w:rFonts w:ascii="Arial" w:hAnsi="Arial" w:cs="Arial"/>
        </w:rPr>
      </w:pPr>
      <w:r w:rsidRPr="00F7442E">
        <w:rPr>
          <w:rFonts w:ascii="Arial" w:hAnsi="Arial" w:cs="Arial"/>
          <w:b/>
        </w:rPr>
        <w:t>The Vermont Standards Board for Professional Educators (VSBPE) Waiver Rule 5950</w:t>
      </w:r>
      <w:r w:rsidRPr="00F7442E">
        <w:rPr>
          <w:rFonts w:ascii="Arial" w:hAnsi="Arial" w:cs="Arial"/>
        </w:rPr>
        <w:t xml:space="preserve"> </w:t>
      </w:r>
    </w:p>
    <w:p w14:paraId="60287DF0" w14:textId="77777777" w:rsidR="001C7D5C" w:rsidRPr="008B7B96" w:rsidRDefault="001C7D5C" w:rsidP="005731E4">
      <w:pPr>
        <w:ind w:left="720"/>
        <w:rPr>
          <w:rFonts w:ascii="Palatino Linotype" w:hAnsi="Palatino Linotype"/>
          <w:u w:val="single"/>
        </w:rPr>
      </w:pPr>
    </w:p>
    <w:p w14:paraId="0C743FE0" w14:textId="77777777" w:rsidR="00FD19E3" w:rsidRPr="00AA1929" w:rsidRDefault="005731E4" w:rsidP="008B7B96">
      <w:pPr>
        <w:ind w:left="720"/>
        <w:rPr>
          <w:rFonts w:ascii="Arial" w:hAnsi="Arial" w:cs="Arial"/>
          <w:u w:val="single"/>
        </w:rPr>
      </w:pPr>
      <w:r w:rsidRPr="00AA1929">
        <w:rPr>
          <w:rFonts w:ascii="Arial" w:hAnsi="Arial" w:cs="Arial"/>
          <w:u w:val="single"/>
        </w:rPr>
        <w:t xml:space="preserve">5951 </w:t>
      </w:r>
    </w:p>
    <w:p w14:paraId="62C32620" w14:textId="77777777" w:rsidR="005731E4" w:rsidRPr="00AA1929" w:rsidRDefault="005731E4" w:rsidP="005731E4">
      <w:pPr>
        <w:ind w:left="720"/>
        <w:rPr>
          <w:rFonts w:ascii="Arial" w:hAnsi="Arial" w:cs="Arial"/>
        </w:rPr>
      </w:pPr>
      <w:r w:rsidRPr="00AA1929">
        <w:rPr>
          <w:rFonts w:ascii="Arial" w:hAnsi="Arial" w:cs="Arial"/>
        </w:rPr>
        <w:t>The VSPE may consider waiving its established rules under the following circumstances:</w:t>
      </w:r>
    </w:p>
    <w:p w14:paraId="739A8AD7" w14:textId="77777777" w:rsidR="005731E4" w:rsidRPr="00AA1929" w:rsidRDefault="005731E4" w:rsidP="005731E4">
      <w:pPr>
        <w:numPr>
          <w:ilvl w:val="0"/>
          <w:numId w:val="27"/>
        </w:numPr>
        <w:ind w:left="1440"/>
        <w:rPr>
          <w:rFonts w:ascii="Arial" w:hAnsi="Arial" w:cs="Arial"/>
        </w:rPr>
      </w:pPr>
      <w:r w:rsidRPr="00AA1929">
        <w:rPr>
          <w:rFonts w:ascii="Arial" w:hAnsi="Arial" w:cs="Arial"/>
        </w:rPr>
        <w:t>When strict application and/or enforcement of the existing VSBPE rules would create an unintended consequence, the result of which would be contrary to the intent of the VSBPE’s rules as a whole; or</w:t>
      </w:r>
    </w:p>
    <w:p w14:paraId="0ACD458E" w14:textId="77777777" w:rsidR="005731E4" w:rsidRPr="00AA1929" w:rsidRDefault="005731E4" w:rsidP="005731E4">
      <w:pPr>
        <w:numPr>
          <w:ilvl w:val="0"/>
          <w:numId w:val="27"/>
        </w:numPr>
        <w:ind w:left="1440"/>
        <w:rPr>
          <w:rFonts w:ascii="Arial" w:hAnsi="Arial" w:cs="Arial"/>
        </w:rPr>
      </w:pPr>
      <w:r w:rsidRPr="00AA1929">
        <w:rPr>
          <w:rFonts w:ascii="Arial" w:hAnsi="Arial" w:cs="Arial"/>
        </w:rPr>
        <w:t>When strict application and/or enforcement of the VSBPE’s existing rules would create an undue hardship for a licensee, an applicant, an educator preparation program, or a school district.</w:t>
      </w:r>
    </w:p>
    <w:p w14:paraId="7FF21E57" w14:textId="77777777" w:rsidR="00FD19E3" w:rsidRPr="00AA1929" w:rsidRDefault="00FD19E3" w:rsidP="005731E4">
      <w:pPr>
        <w:ind w:left="720"/>
        <w:rPr>
          <w:rFonts w:ascii="Arial" w:hAnsi="Arial" w:cs="Arial"/>
          <w:u w:val="single"/>
        </w:rPr>
      </w:pPr>
    </w:p>
    <w:p w14:paraId="0682F3EF" w14:textId="77777777" w:rsidR="00FD19E3" w:rsidRPr="00AA1929" w:rsidRDefault="005731E4" w:rsidP="008B7B96">
      <w:pPr>
        <w:ind w:left="720"/>
        <w:rPr>
          <w:rFonts w:ascii="Arial" w:hAnsi="Arial" w:cs="Arial"/>
          <w:u w:val="single"/>
        </w:rPr>
      </w:pPr>
      <w:r w:rsidRPr="00AA1929">
        <w:rPr>
          <w:rFonts w:ascii="Arial" w:hAnsi="Arial" w:cs="Arial"/>
          <w:u w:val="single"/>
        </w:rPr>
        <w:t>5952</w:t>
      </w:r>
    </w:p>
    <w:p w14:paraId="68D4C2E8" w14:textId="77777777" w:rsidR="005731E4" w:rsidRPr="00AA1929" w:rsidRDefault="005731E4" w:rsidP="005731E4">
      <w:pPr>
        <w:ind w:left="720"/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</w:rPr>
        <w:t xml:space="preserve">The VSBPE shall only waive its rules under extraordinary circumstances, and </w:t>
      </w:r>
      <w:proofErr w:type="gramStart"/>
      <w:r w:rsidRPr="00AA1929">
        <w:rPr>
          <w:rFonts w:ascii="Arial" w:hAnsi="Arial" w:cs="Arial"/>
        </w:rPr>
        <w:t>under circumstances in which</w:t>
      </w:r>
      <w:proofErr w:type="gramEnd"/>
      <w:r w:rsidRPr="00AA1929">
        <w:rPr>
          <w:rFonts w:ascii="Arial" w:hAnsi="Arial" w:cs="Arial"/>
        </w:rPr>
        <w:t xml:space="preserve"> the interests of all affected learners are protected. In considering a waiver request, the decision of the VSBPE shall be final. This rule shall not apply to the consideration of </w:t>
      </w:r>
      <w:proofErr w:type="gramStart"/>
      <w:r w:rsidRPr="00AA1929">
        <w:rPr>
          <w:rFonts w:ascii="Arial" w:hAnsi="Arial" w:cs="Arial"/>
        </w:rPr>
        <w:t>particular waiver</w:t>
      </w:r>
      <w:proofErr w:type="gramEnd"/>
      <w:r w:rsidRPr="00AA1929">
        <w:rPr>
          <w:rFonts w:ascii="Arial" w:hAnsi="Arial" w:cs="Arial"/>
        </w:rPr>
        <w:t xml:space="preserve"> requests which are presently, or may be in the future, covered by separate, and more specific, rules regarding waivers (such as any rule pertaining to Praxis testing).</w:t>
      </w:r>
    </w:p>
    <w:p w14:paraId="45462921" w14:textId="77777777" w:rsidR="005731E4" w:rsidRPr="00AA1929" w:rsidRDefault="00C832D1" w:rsidP="005731E4">
      <w:pPr>
        <w:pStyle w:val="Heading6"/>
        <w:spacing w:before="0"/>
        <w:rPr>
          <w:rFonts w:ascii="Arial" w:hAnsi="Arial" w:cs="Arial"/>
          <w:b w:val="0"/>
          <w:bCs w:val="0"/>
        </w:rPr>
      </w:pPr>
      <w:r w:rsidRPr="00AA1929">
        <w:rPr>
          <w:rFonts w:ascii="Arial" w:hAnsi="Arial"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BB178" wp14:editId="4C54500A">
                <wp:simplePos x="0" y="0"/>
                <wp:positionH relativeFrom="column">
                  <wp:posOffset>381000</wp:posOffset>
                </wp:positionH>
                <wp:positionV relativeFrom="paragraph">
                  <wp:posOffset>131446</wp:posOffset>
                </wp:positionV>
                <wp:extent cx="6506845" cy="965200"/>
                <wp:effectExtent l="0" t="0" r="27305" b="2540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F6D8F" id="Rectangle 3" o:spid="_x0000_s1026" alt="&quot;&quot;" style="position:absolute;margin-left:30pt;margin-top:10.35pt;width:512.35pt;height: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" filled="f" strokecolor="red" strokeweight="2pt"/>
            </w:pict>
          </mc:Fallback>
        </mc:AlternateContent>
      </w:r>
    </w:p>
    <w:p w14:paraId="2FA4B194" w14:textId="77777777" w:rsidR="00D9612C" w:rsidRPr="00AA1929" w:rsidRDefault="00D9612C" w:rsidP="005731E4">
      <w:pPr>
        <w:pStyle w:val="Heading6"/>
        <w:spacing w:before="0"/>
        <w:ind w:left="720"/>
        <w:rPr>
          <w:rFonts w:ascii="Arial" w:hAnsi="Arial" w:cs="Arial"/>
          <w:b w:val="0"/>
          <w:u w:val="single"/>
        </w:rPr>
      </w:pPr>
      <w:r w:rsidRPr="00AA1929">
        <w:rPr>
          <w:rFonts w:ascii="Arial" w:hAnsi="Arial" w:cs="Arial"/>
          <w:u w:val="single"/>
        </w:rPr>
        <w:t>Procedure for submitting a Waiver Request to the VSBPE</w:t>
      </w:r>
    </w:p>
    <w:p w14:paraId="5C3D4565" w14:textId="77777777" w:rsidR="00D9612C" w:rsidRPr="00AA1929" w:rsidRDefault="00D9612C" w:rsidP="005731E4">
      <w:pPr>
        <w:ind w:left="720"/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 xml:space="preserve">1) Complete the attached Waiver Request Submittal Cover Sheet </w:t>
      </w:r>
    </w:p>
    <w:p w14:paraId="359C0A3C" w14:textId="77777777" w:rsidR="00D9612C" w:rsidRPr="00AA1929" w:rsidRDefault="00D9612C" w:rsidP="005731E4">
      <w:pPr>
        <w:ind w:left="720"/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 xml:space="preserve">2) Send completed Waiver Request Submittal Cover Sheet and supporting documents to the Agency of Education contact referenced on this page, two (2) weeks prior to the </w:t>
      </w:r>
      <w:hyperlink r:id="rId11" w:history="1">
        <w:r w:rsidRPr="00AA1929">
          <w:rPr>
            <w:rStyle w:val="Hyperlink"/>
            <w:rFonts w:ascii="Arial" w:hAnsi="Arial" w:cs="Arial"/>
            <w:sz w:val="22"/>
            <w:szCs w:val="22"/>
          </w:rPr>
          <w:t>VSBPE meeting</w:t>
        </w:r>
      </w:hyperlink>
      <w:r w:rsidRPr="00AA1929">
        <w:rPr>
          <w:rFonts w:ascii="Arial" w:hAnsi="Arial" w:cs="Arial"/>
          <w:sz w:val="22"/>
          <w:szCs w:val="22"/>
        </w:rPr>
        <w:t xml:space="preserve"> that you would like your Waiver to be considered. </w:t>
      </w:r>
    </w:p>
    <w:p w14:paraId="3E4171C5" w14:textId="77777777" w:rsidR="00D9612C" w:rsidRPr="00AA1929" w:rsidRDefault="00D9612C" w:rsidP="005731E4">
      <w:pPr>
        <w:ind w:left="720"/>
        <w:rPr>
          <w:rFonts w:ascii="Arial" w:hAnsi="Arial" w:cs="Arial"/>
          <w:sz w:val="22"/>
          <w:szCs w:val="22"/>
        </w:rPr>
      </w:pPr>
    </w:p>
    <w:p w14:paraId="6FB66177" w14:textId="77777777" w:rsidR="00D9612C" w:rsidRPr="00AA1929" w:rsidRDefault="00D9612C" w:rsidP="005731E4">
      <w:pPr>
        <w:ind w:left="720"/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>The Agency of Education will contact you upon receipt of the Waiver Request to schedule a time for you to present to the Vermont Standards Board of Professional Educators, and identify specific materials needed.</w:t>
      </w:r>
    </w:p>
    <w:p w14:paraId="42C5F656" w14:textId="77777777" w:rsidR="008B7B96" w:rsidRPr="00AA1929" w:rsidRDefault="008B7B96" w:rsidP="008B7B96">
      <w:pPr>
        <w:pStyle w:val="BodyText"/>
        <w:ind w:left="720"/>
        <w:rPr>
          <w:rFonts w:ascii="Arial" w:hAnsi="Arial" w:cs="Arial"/>
          <w:szCs w:val="22"/>
          <w:u w:val="single"/>
        </w:rPr>
      </w:pPr>
    </w:p>
    <w:p w14:paraId="3F880E7E" w14:textId="7FA21AFC" w:rsidR="008B7B96" w:rsidRPr="00AA1929" w:rsidRDefault="008B7B96" w:rsidP="008B7B96">
      <w:pPr>
        <w:pStyle w:val="BodyText"/>
        <w:ind w:left="720"/>
        <w:rPr>
          <w:rFonts w:ascii="Arial" w:hAnsi="Arial" w:cs="Arial"/>
          <w:szCs w:val="22"/>
        </w:rPr>
      </w:pPr>
      <w:r w:rsidRPr="00AA1929">
        <w:rPr>
          <w:rFonts w:ascii="Arial" w:hAnsi="Arial" w:cs="Arial"/>
          <w:szCs w:val="22"/>
        </w:rPr>
        <w:t xml:space="preserve">Licensing Office contact: </w:t>
      </w:r>
      <w:hyperlink r:id="rId12" w:history="1">
        <w:r w:rsidR="004E59A9" w:rsidRPr="00AA1929">
          <w:rPr>
            <w:rStyle w:val="Hyperlink"/>
            <w:rFonts w:ascii="Arial" w:hAnsi="Arial" w:cs="Arial"/>
            <w:szCs w:val="22"/>
          </w:rPr>
          <w:t>Ronald.Ryan@vermont.gov</w:t>
        </w:r>
      </w:hyperlink>
      <w:r w:rsidR="008A2471" w:rsidRPr="00AA1929">
        <w:rPr>
          <w:rFonts w:ascii="Arial" w:hAnsi="Arial" w:cs="Arial"/>
          <w:szCs w:val="22"/>
        </w:rPr>
        <w:t xml:space="preserve"> </w:t>
      </w:r>
      <w:r w:rsidRPr="00AA1929">
        <w:rPr>
          <w:rFonts w:ascii="Arial" w:hAnsi="Arial" w:cs="Arial"/>
          <w:szCs w:val="22"/>
        </w:rPr>
        <w:t xml:space="preserve">(802) </w:t>
      </w:r>
      <w:r w:rsidR="003A00D1" w:rsidRPr="00AA1929">
        <w:rPr>
          <w:rFonts w:ascii="Arial" w:hAnsi="Arial" w:cs="Arial"/>
          <w:szCs w:val="22"/>
        </w:rPr>
        <w:t>828-3440</w:t>
      </w:r>
    </w:p>
    <w:p w14:paraId="61A0DC07" w14:textId="77777777" w:rsidR="00077508" w:rsidRPr="00AA1929" w:rsidRDefault="00077508">
      <w:pPr>
        <w:rPr>
          <w:rFonts w:ascii="Arial" w:hAnsi="Arial" w:cs="Arial"/>
          <w:sz w:val="22"/>
          <w:szCs w:val="22"/>
        </w:rPr>
        <w:sectPr w:rsidR="00077508" w:rsidRPr="00AA1929" w:rsidSect="008B7B96">
          <w:headerReference w:type="default" r:id="rId13"/>
          <w:footerReference w:type="default" r:id="rId14"/>
          <w:headerReference w:type="first" r:id="rId15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7325D3BA" w14:textId="77777777" w:rsidR="005731E4" w:rsidRPr="00AA1929" w:rsidRDefault="005731E4" w:rsidP="005731E4">
      <w:pPr>
        <w:pStyle w:val="Heading4"/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lastRenderedPageBreak/>
        <w:t>Waiver Request to the Vermont Standards Board of Professional Educators</w:t>
      </w:r>
    </w:p>
    <w:p w14:paraId="0D3888F3" w14:textId="77777777" w:rsidR="005731E4" w:rsidRPr="00AA1929" w:rsidRDefault="005731E4" w:rsidP="005731E4">
      <w:pPr>
        <w:rPr>
          <w:rFonts w:ascii="Arial" w:hAnsi="Arial" w:cs="Arial"/>
          <w:b/>
          <w:sz w:val="22"/>
          <w:szCs w:val="22"/>
        </w:rPr>
      </w:pPr>
    </w:p>
    <w:p w14:paraId="4CEA87DA" w14:textId="77777777" w:rsidR="005731E4" w:rsidRPr="00AA1929" w:rsidRDefault="005731E4" w:rsidP="005731E4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 xml:space="preserve">Name of </w:t>
      </w:r>
      <w:r w:rsidR="00153B9A" w:rsidRPr="00AA1929">
        <w:rPr>
          <w:rFonts w:ascii="Arial" w:hAnsi="Arial" w:cs="Arial"/>
          <w:b/>
          <w:sz w:val="22"/>
          <w:szCs w:val="22"/>
        </w:rPr>
        <w:t>Superintendent</w:t>
      </w:r>
      <w:r w:rsidR="00153B9A" w:rsidRPr="00AA1929">
        <w:rPr>
          <w:rFonts w:ascii="Arial" w:hAnsi="Arial" w:cs="Arial"/>
          <w:sz w:val="22"/>
          <w:szCs w:val="22"/>
        </w:rPr>
        <w:t xml:space="preserve"> </w:t>
      </w:r>
      <w:r w:rsidR="00153B9A" w:rsidRPr="00AA1929">
        <w:rPr>
          <w:rFonts w:ascii="Arial" w:hAnsi="Arial" w:cs="Arial"/>
          <w:b/>
          <w:sz w:val="22"/>
          <w:szCs w:val="22"/>
        </w:rPr>
        <w:t>CTE Director, Independent School Director, School Board Chairperson</w:t>
      </w:r>
      <w:r w:rsidRPr="00AA1929">
        <w:rPr>
          <w:rFonts w:ascii="Arial" w:hAnsi="Arial" w:cs="Arial"/>
          <w:b/>
          <w:sz w:val="22"/>
          <w:szCs w:val="22"/>
        </w:rPr>
        <w:t xml:space="preserve"> requesting a waiver:</w:t>
      </w:r>
    </w:p>
    <w:p w14:paraId="5C6A8B2A" w14:textId="77777777" w:rsidR="001C7D5C" w:rsidRPr="00AA1929" w:rsidRDefault="001C7D5C" w:rsidP="001C7D5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E69A358" w14:textId="260E110B" w:rsidR="001C7D5C" w:rsidRPr="00AA1929" w:rsidRDefault="001C7D5C" w:rsidP="001C7D5C">
      <w:pPr>
        <w:pStyle w:val="ListParagraph"/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35AC660C" w14:textId="77777777" w:rsidR="001C7D5C" w:rsidRPr="00AA1929" w:rsidRDefault="001C7D5C" w:rsidP="001C7D5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1D3B699" w14:textId="77777777" w:rsidR="005731E4" w:rsidRPr="00AA1929" w:rsidRDefault="005731E4" w:rsidP="005731E4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>Waiver request for:</w:t>
      </w:r>
    </w:p>
    <w:p w14:paraId="2210D610" w14:textId="77777777" w:rsidR="001C7D5C" w:rsidRPr="00AA1929" w:rsidRDefault="001C7D5C" w:rsidP="001C7D5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AF0EC6A" w14:textId="518B792A" w:rsidR="001C7D5C" w:rsidRPr="00AA1929" w:rsidRDefault="001C7D5C" w:rsidP="001C7D5C">
      <w:pPr>
        <w:pStyle w:val="ListParagraph"/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07AA9F17" w14:textId="77777777" w:rsidR="001C7D5C" w:rsidRPr="00AA1929" w:rsidRDefault="001C7D5C" w:rsidP="001C7D5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7A5DD25" w14:textId="77777777" w:rsidR="005731E4" w:rsidRPr="00AA1929" w:rsidRDefault="005731E4" w:rsidP="005731E4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>School District, Supervisory Union/Supervisory District represented</w:t>
      </w:r>
      <w:r w:rsidRPr="00AA1929">
        <w:rPr>
          <w:rFonts w:ascii="Arial" w:hAnsi="Arial" w:cs="Arial"/>
          <w:sz w:val="22"/>
          <w:szCs w:val="22"/>
        </w:rPr>
        <w:t>:</w:t>
      </w:r>
    </w:p>
    <w:p w14:paraId="71219939" w14:textId="77777777" w:rsidR="001C7D5C" w:rsidRPr="00AA1929" w:rsidRDefault="001C7D5C" w:rsidP="001C7D5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100162B" w14:textId="27AC29FA" w:rsidR="001C7D5C" w:rsidRPr="00AA1929" w:rsidRDefault="001C7D5C" w:rsidP="001C7D5C">
      <w:pPr>
        <w:pStyle w:val="ListParagraph"/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6B5F5034" w14:textId="77777777" w:rsidR="001C7D5C" w:rsidRPr="00AA1929" w:rsidRDefault="001C7D5C" w:rsidP="001C7D5C">
      <w:pPr>
        <w:rPr>
          <w:rFonts w:ascii="Arial" w:hAnsi="Arial" w:cs="Arial"/>
          <w:b/>
          <w:sz w:val="22"/>
          <w:szCs w:val="22"/>
        </w:rPr>
      </w:pPr>
    </w:p>
    <w:p w14:paraId="4294B9E6" w14:textId="77777777" w:rsidR="005731E4" w:rsidRPr="00AA1929" w:rsidRDefault="005731E4" w:rsidP="005731E4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 xml:space="preserve">School District, Supervisory Union/Supervisory District Mailing Address: </w:t>
      </w:r>
    </w:p>
    <w:p w14:paraId="5EAC92AE" w14:textId="77777777" w:rsidR="001C7D5C" w:rsidRPr="00AA1929" w:rsidRDefault="001C7D5C" w:rsidP="001C7D5C">
      <w:pPr>
        <w:ind w:left="720"/>
        <w:rPr>
          <w:rFonts w:ascii="Arial" w:hAnsi="Arial" w:cs="Arial"/>
          <w:b/>
          <w:sz w:val="22"/>
          <w:szCs w:val="22"/>
        </w:rPr>
      </w:pPr>
    </w:p>
    <w:p w14:paraId="1D840D28" w14:textId="33FE6364" w:rsidR="001C7D5C" w:rsidRPr="00AA1929" w:rsidRDefault="001C7D5C" w:rsidP="001C7D5C">
      <w:pPr>
        <w:ind w:left="720"/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6DF9793E" w14:textId="77777777" w:rsidR="005731E4" w:rsidRPr="00AA1929" w:rsidRDefault="005731E4" w:rsidP="005731E4">
      <w:pPr>
        <w:ind w:firstLine="810"/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>Street/PO Box</w:t>
      </w:r>
      <w:r w:rsidRPr="00AA1929">
        <w:rPr>
          <w:rFonts w:ascii="Arial" w:hAnsi="Arial" w:cs="Arial"/>
          <w:b/>
          <w:sz w:val="22"/>
          <w:szCs w:val="22"/>
        </w:rPr>
        <w:tab/>
      </w:r>
      <w:r w:rsidRPr="00AA1929">
        <w:rPr>
          <w:rFonts w:ascii="Arial" w:hAnsi="Arial" w:cs="Arial"/>
          <w:b/>
          <w:sz w:val="22"/>
          <w:szCs w:val="22"/>
        </w:rPr>
        <w:tab/>
      </w:r>
      <w:r w:rsidRPr="00AA1929">
        <w:rPr>
          <w:rFonts w:ascii="Arial" w:hAnsi="Arial" w:cs="Arial"/>
          <w:b/>
          <w:sz w:val="22"/>
          <w:szCs w:val="22"/>
        </w:rPr>
        <w:tab/>
        <w:t>City/Town</w:t>
      </w:r>
      <w:r w:rsidR="00C63A3C" w:rsidRPr="00AA1929">
        <w:rPr>
          <w:rFonts w:ascii="Arial" w:hAnsi="Arial" w:cs="Arial"/>
          <w:b/>
          <w:sz w:val="22"/>
          <w:szCs w:val="22"/>
        </w:rPr>
        <w:tab/>
      </w:r>
      <w:r w:rsidR="00C63A3C" w:rsidRPr="00AA1929">
        <w:rPr>
          <w:rFonts w:ascii="Arial" w:hAnsi="Arial" w:cs="Arial"/>
          <w:b/>
          <w:sz w:val="22"/>
          <w:szCs w:val="22"/>
        </w:rPr>
        <w:tab/>
      </w:r>
      <w:r w:rsidRPr="00AA1929">
        <w:rPr>
          <w:rFonts w:ascii="Arial" w:hAnsi="Arial" w:cs="Arial"/>
          <w:b/>
          <w:sz w:val="22"/>
          <w:szCs w:val="22"/>
        </w:rPr>
        <w:t>State</w:t>
      </w:r>
      <w:r w:rsidRPr="00AA1929">
        <w:rPr>
          <w:rFonts w:ascii="Arial" w:hAnsi="Arial" w:cs="Arial"/>
          <w:b/>
          <w:sz w:val="22"/>
          <w:szCs w:val="22"/>
        </w:rPr>
        <w:tab/>
      </w:r>
      <w:r w:rsidRPr="00AA1929">
        <w:rPr>
          <w:rFonts w:ascii="Arial" w:hAnsi="Arial" w:cs="Arial"/>
          <w:b/>
          <w:sz w:val="22"/>
          <w:szCs w:val="22"/>
        </w:rPr>
        <w:tab/>
      </w:r>
      <w:r w:rsidRPr="00AA1929">
        <w:rPr>
          <w:rFonts w:ascii="Arial" w:hAnsi="Arial" w:cs="Arial"/>
          <w:b/>
          <w:sz w:val="22"/>
          <w:szCs w:val="22"/>
        </w:rPr>
        <w:tab/>
        <w:t>ZIP</w:t>
      </w:r>
    </w:p>
    <w:p w14:paraId="16AD24D4" w14:textId="77777777" w:rsidR="005731E4" w:rsidRPr="00AA1929" w:rsidRDefault="005731E4" w:rsidP="005731E4">
      <w:pPr>
        <w:ind w:firstLine="810"/>
        <w:rPr>
          <w:rFonts w:ascii="Arial" w:hAnsi="Arial" w:cs="Arial"/>
          <w:b/>
          <w:sz w:val="22"/>
          <w:szCs w:val="22"/>
        </w:rPr>
      </w:pPr>
    </w:p>
    <w:p w14:paraId="0B6AA2AC" w14:textId="77777777" w:rsidR="005E26AC" w:rsidRPr="00AA1929" w:rsidRDefault="005731E4" w:rsidP="005731E4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 xml:space="preserve">Phone:  </w:t>
      </w:r>
      <w:r w:rsidR="00FD19E3" w:rsidRPr="00AA1929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14EF692B" w14:textId="77777777" w:rsidR="001C7D5C" w:rsidRPr="00AA1929" w:rsidRDefault="001C7D5C" w:rsidP="001C7D5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FA25171" w14:textId="77777777" w:rsidR="00FD19E3" w:rsidRPr="00AA1929" w:rsidRDefault="00FD19E3" w:rsidP="001C7D5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11B2614" w14:textId="77777777" w:rsidR="005731E4" w:rsidRPr="00AA1929" w:rsidRDefault="005731E4" w:rsidP="005731E4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 xml:space="preserve">E-mail: </w:t>
      </w:r>
      <w:r w:rsidR="00FD19E3" w:rsidRPr="00AA1929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1990B8CA" w14:textId="77777777" w:rsidR="00B64DAB" w:rsidRPr="00AA1929" w:rsidRDefault="00B64DAB" w:rsidP="00B64DAB">
      <w:pPr>
        <w:rPr>
          <w:rFonts w:ascii="Arial" w:hAnsi="Arial" w:cs="Arial"/>
          <w:b/>
          <w:sz w:val="22"/>
          <w:szCs w:val="22"/>
        </w:rPr>
      </w:pPr>
    </w:p>
    <w:p w14:paraId="600DE9F5" w14:textId="5DB19F80" w:rsidR="00B64DAB" w:rsidRPr="00AA1929" w:rsidRDefault="00B64DAB" w:rsidP="00B64DAB">
      <w:pPr>
        <w:numPr>
          <w:ilvl w:val="0"/>
          <w:numId w:val="28"/>
        </w:numPr>
        <w:rPr>
          <w:rFonts w:ascii="Arial" w:hAnsi="Arial" w:cs="Arial"/>
          <w:b/>
          <w:i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 xml:space="preserve">OPTION 1:  I am requesting a Waiver of Praxis </w:t>
      </w:r>
      <w:r w:rsidR="008A2471" w:rsidRPr="00AA1929">
        <w:rPr>
          <w:rFonts w:ascii="Arial" w:hAnsi="Arial" w:cs="Arial"/>
          <w:b/>
          <w:sz w:val="22"/>
          <w:szCs w:val="22"/>
        </w:rPr>
        <w:t>Testing</w:t>
      </w:r>
      <w:r w:rsidRPr="00AA1929">
        <w:rPr>
          <w:rFonts w:ascii="Arial" w:hAnsi="Arial" w:cs="Arial"/>
          <w:b/>
          <w:sz w:val="22"/>
          <w:szCs w:val="22"/>
        </w:rPr>
        <w:t xml:space="preserve"> Requirements Rule 524</w:t>
      </w:r>
      <w:r w:rsidR="008B7B96" w:rsidRPr="00AA1929">
        <w:rPr>
          <w:rFonts w:ascii="Arial" w:hAnsi="Arial" w:cs="Arial"/>
          <w:b/>
          <w:sz w:val="22"/>
          <w:szCs w:val="22"/>
        </w:rPr>
        <w:t>7</w:t>
      </w:r>
    </w:p>
    <w:p w14:paraId="10D54E46" w14:textId="77777777" w:rsidR="00C63A3C" w:rsidRPr="00AA1929" w:rsidRDefault="00C63A3C" w:rsidP="00B64DAB">
      <w:pPr>
        <w:rPr>
          <w:rFonts w:ascii="Arial" w:hAnsi="Arial" w:cs="Arial"/>
          <w:sz w:val="22"/>
          <w:szCs w:val="22"/>
        </w:rPr>
      </w:pPr>
    </w:p>
    <w:p w14:paraId="622886FB" w14:textId="77777777" w:rsidR="00B64DAB" w:rsidRPr="00AA1929" w:rsidRDefault="00B64DAB" w:rsidP="003A00D1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>A superintendent may apply for the waiver on behalf of the school district.</w:t>
      </w:r>
    </w:p>
    <w:p w14:paraId="47CF23D3" w14:textId="77777777" w:rsidR="00B64DAB" w:rsidRPr="00AA1929" w:rsidRDefault="003A00D1" w:rsidP="003A00D1">
      <w:pPr>
        <w:ind w:left="720" w:hanging="360"/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 xml:space="preserve">B. </w:t>
      </w:r>
      <w:r w:rsidRPr="00AA1929">
        <w:rPr>
          <w:rFonts w:ascii="Arial" w:hAnsi="Arial" w:cs="Arial"/>
          <w:sz w:val="22"/>
          <w:szCs w:val="22"/>
        </w:rPr>
        <w:tab/>
      </w:r>
      <w:r w:rsidR="00B64DAB" w:rsidRPr="00AA1929">
        <w:rPr>
          <w:rFonts w:ascii="Arial" w:hAnsi="Arial" w:cs="Arial"/>
          <w:sz w:val="22"/>
          <w:szCs w:val="22"/>
        </w:rPr>
        <w:t xml:space="preserve">The school district would need to demonstrate that not being given a waiver would substantially </w:t>
      </w:r>
      <w:r w:rsidRPr="00AA1929">
        <w:rPr>
          <w:rFonts w:ascii="Arial" w:hAnsi="Arial" w:cs="Arial"/>
          <w:sz w:val="22"/>
          <w:szCs w:val="22"/>
        </w:rPr>
        <w:t xml:space="preserve">   </w:t>
      </w:r>
      <w:r w:rsidR="00B64DAB" w:rsidRPr="00AA1929">
        <w:rPr>
          <w:rFonts w:ascii="Arial" w:hAnsi="Arial" w:cs="Arial"/>
          <w:sz w:val="22"/>
          <w:szCs w:val="22"/>
        </w:rPr>
        <w:t>inhibit the district’s ability to carry out “its locally established objectives.”</w:t>
      </w:r>
    </w:p>
    <w:p w14:paraId="709E2AEB" w14:textId="2F24B38F" w:rsidR="00B64DAB" w:rsidRPr="00AA1929" w:rsidRDefault="003A00D1" w:rsidP="003A00D1">
      <w:pPr>
        <w:ind w:left="360"/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 xml:space="preserve">C.  </w:t>
      </w:r>
      <w:r w:rsidR="00B64DAB" w:rsidRPr="00AA1929">
        <w:rPr>
          <w:rFonts w:ascii="Arial" w:hAnsi="Arial" w:cs="Arial"/>
          <w:sz w:val="22"/>
          <w:szCs w:val="22"/>
        </w:rPr>
        <w:t xml:space="preserve">The prospective teacher on whose behalf the waiver is being requested must document that </w:t>
      </w:r>
      <w:r w:rsidR="00D636BE" w:rsidRPr="00AA1929">
        <w:rPr>
          <w:rFonts w:ascii="Arial" w:hAnsi="Arial" w:cs="Arial"/>
          <w:sz w:val="22"/>
          <w:szCs w:val="22"/>
        </w:rPr>
        <w:t>the individual</w:t>
      </w:r>
      <w:r w:rsidR="00B64DAB" w:rsidRPr="00AA1929">
        <w:rPr>
          <w:rFonts w:ascii="Arial" w:hAnsi="Arial" w:cs="Arial"/>
          <w:sz w:val="22"/>
          <w:szCs w:val="22"/>
        </w:rPr>
        <w:t>:</w:t>
      </w:r>
    </w:p>
    <w:p w14:paraId="7EE16E55" w14:textId="4A626DB6" w:rsidR="00B64DAB" w:rsidRPr="00AA1929" w:rsidRDefault="00B64DAB" w:rsidP="00B64DAB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>Has undertaken additional efforts to acquire knowledge and skills necessary such as tutoring</w:t>
      </w:r>
      <w:r w:rsidR="00775B04" w:rsidRPr="00AA1929">
        <w:rPr>
          <w:rFonts w:ascii="Arial" w:hAnsi="Arial" w:cs="Arial"/>
          <w:sz w:val="22"/>
          <w:szCs w:val="22"/>
        </w:rPr>
        <w:t xml:space="preserve">, </w:t>
      </w:r>
      <w:r w:rsidRPr="00AA1929">
        <w:rPr>
          <w:rFonts w:ascii="Arial" w:hAnsi="Arial" w:cs="Arial"/>
          <w:sz w:val="22"/>
          <w:szCs w:val="22"/>
        </w:rPr>
        <w:t>courses,</w:t>
      </w:r>
      <w:r w:rsidR="00775B04" w:rsidRPr="00AA1929">
        <w:rPr>
          <w:rFonts w:ascii="Arial" w:hAnsi="Arial" w:cs="Arial"/>
          <w:sz w:val="22"/>
          <w:szCs w:val="22"/>
        </w:rPr>
        <w:t xml:space="preserve"> or content-based coaching</w:t>
      </w:r>
      <w:r w:rsidR="00482147" w:rsidRPr="00AA1929">
        <w:rPr>
          <w:rFonts w:ascii="Arial" w:hAnsi="Arial" w:cs="Arial"/>
          <w:sz w:val="22"/>
          <w:szCs w:val="22"/>
        </w:rPr>
        <w:t>,</w:t>
      </w:r>
    </w:p>
    <w:p w14:paraId="4A6F8804" w14:textId="1CD71B60" w:rsidR="00D636BE" w:rsidRPr="00AA1929" w:rsidRDefault="00D636BE" w:rsidP="00D636BE">
      <w:pPr>
        <w:numPr>
          <w:ilvl w:val="0"/>
          <w:numId w:val="30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A1929">
        <w:rPr>
          <w:rFonts w:ascii="Arial" w:hAnsi="Arial" w:cs="Arial"/>
          <w:color w:val="000000"/>
          <w:sz w:val="22"/>
          <w:szCs w:val="22"/>
        </w:rPr>
        <w:t>has exhausted all ETS procedures for accommodations for a disability if the educator has an identified and documented disability; and</w:t>
      </w:r>
    </w:p>
    <w:p w14:paraId="3E88442F" w14:textId="4711F1FF" w:rsidR="008E211A" w:rsidRPr="00AA1929" w:rsidRDefault="00B64DAB" w:rsidP="008E211A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 xml:space="preserve">Has taken the exam a minimum of </w:t>
      </w:r>
      <w:r w:rsidR="00482147" w:rsidRPr="00AA1929">
        <w:rPr>
          <w:rFonts w:ascii="Arial" w:hAnsi="Arial" w:cs="Arial"/>
          <w:sz w:val="22"/>
          <w:szCs w:val="22"/>
        </w:rPr>
        <w:t>one</w:t>
      </w:r>
      <w:r w:rsidR="008E211A" w:rsidRPr="00AA1929">
        <w:rPr>
          <w:rFonts w:ascii="Arial" w:hAnsi="Arial" w:cs="Arial"/>
          <w:sz w:val="22"/>
          <w:szCs w:val="22"/>
        </w:rPr>
        <w:t xml:space="preserve"> </w:t>
      </w:r>
      <w:r w:rsidRPr="00AA1929">
        <w:rPr>
          <w:rFonts w:ascii="Arial" w:hAnsi="Arial" w:cs="Arial"/>
          <w:sz w:val="22"/>
          <w:szCs w:val="22"/>
        </w:rPr>
        <w:t>time without being able to meet the required cut scores.</w:t>
      </w:r>
    </w:p>
    <w:p w14:paraId="0F4ABED2" w14:textId="77777777" w:rsidR="00C63A3C" w:rsidRPr="00AA1929" w:rsidRDefault="00C63A3C" w:rsidP="00C63A3C">
      <w:pPr>
        <w:rPr>
          <w:rFonts w:ascii="Arial" w:hAnsi="Arial" w:cs="Arial"/>
          <w:sz w:val="22"/>
          <w:szCs w:val="22"/>
        </w:rPr>
      </w:pPr>
    </w:p>
    <w:p w14:paraId="41873D74" w14:textId="4FE74D0A" w:rsidR="00C63A3C" w:rsidRPr="00AA1929" w:rsidRDefault="00B64DAB" w:rsidP="00C63A3C">
      <w:pPr>
        <w:rPr>
          <w:rFonts w:ascii="Arial" w:hAnsi="Arial" w:cs="Arial"/>
          <w:b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 xml:space="preserve">If A-C are met and the VSBPE finds that the candidate is otherwise qualified, the Educator Quality Division’s Licensing Office </w:t>
      </w:r>
      <w:r w:rsidR="008B7B96" w:rsidRPr="00AA1929">
        <w:rPr>
          <w:rFonts w:ascii="Arial" w:hAnsi="Arial" w:cs="Arial"/>
          <w:sz w:val="22"/>
          <w:szCs w:val="22"/>
        </w:rPr>
        <w:t>will</w:t>
      </w:r>
      <w:r w:rsidRPr="00AA1929">
        <w:rPr>
          <w:rFonts w:ascii="Arial" w:hAnsi="Arial" w:cs="Arial"/>
          <w:sz w:val="22"/>
          <w:szCs w:val="22"/>
        </w:rPr>
        <w:t xml:space="preserve"> issue a license that is restricted to teaching in the school building</w:t>
      </w:r>
      <w:r w:rsidR="008B7B96" w:rsidRPr="00AA1929">
        <w:rPr>
          <w:rFonts w:ascii="Arial" w:hAnsi="Arial" w:cs="Arial"/>
          <w:sz w:val="22"/>
          <w:szCs w:val="22"/>
        </w:rPr>
        <w:t>(s)</w:t>
      </w:r>
      <w:r w:rsidRPr="00AA1929">
        <w:rPr>
          <w:rFonts w:ascii="Arial" w:hAnsi="Arial" w:cs="Arial"/>
          <w:sz w:val="22"/>
          <w:szCs w:val="22"/>
        </w:rPr>
        <w:t xml:space="preserve"> of the district making the waiver request.</w:t>
      </w:r>
      <w:r w:rsidR="00C63A3C" w:rsidRPr="00AA1929">
        <w:rPr>
          <w:rFonts w:ascii="Arial" w:hAnsi="Arial" w:cs="Arial"/>
          <w:b/>
          <w:sz w:val="22"/>
          <w:szCs w:val="22"/>
        </w:rPr>
        <w:t xml:space="preserve"> </w:t>
      </w:r>
      <w:r w:rsidR="00AA1929" w:rsidRPr="00AA1929">
        <w:rPr>
          <w:rFonts w:ascii="Arial" w:hAnsi="Arial" w:cs="Arial"/>
          <w:bCs/>
          <w:sz w:val="22"/>
          <w:szCs w:val="22"/>
        </w:rPr>
        <w:t>Educators who have worked in Vermont under the Level I endorsement for three (3) years may seek a recommendation to remove the restriction when the licensed supervising administrator and superintendent of the restricted SU/SD attest the educator has demonstrated the basic skills and/or content area knowledge under the original waiver. Upon review of the Office, the restriction will be removed.</w:t>
      </w:r>
    </w:p>
    <w:p w14:paraId="7C4D69B2" w14:textId="77777777" w:rsidR="00C63A3C" w:rsidRPr="00AA1929" w:rsidRDefault="00C63A3C" w:rsidP="00C63A3C">
      <w:pPr>
        <w:rPr>
          <w:rFonts w:ascii="Arial" w:hAnsi="Arial" w:cs="Arial"/>
          <w:b/>
          <w:sz w:val="22"/>
          <w:szCs w:val="22"/>
        </w:rPr>
      </w:pPr>
    </w:p>
    <w:p w14:paraId="40DCDAB5" w14:textId="3056CBC9" w:rsidR="005731E4" w:rsidRPr="00AA1929" w:rsidRDefault="00B64DAB" w:rsidP="00A57A87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b/>
          <w:sz w:val="22"/>
          <w:szCs w:val="22"/>
        </w:rPr>
        <w:t xml:space="preserve">OPTION #2: </w:t>
      </w:r>
      <w:r w:rsidR="005731E4" w:rsidRPr="00AA1929">
        <w:rPr>
          <w:rFonts w:ascii="Arial" w:hAnsi="Arial" w:cs="Arial"/>
          <w:b/>
          <w:sz w:val="22"/>
          <w:szCs w:val="22"/>
        </w:rPr>
        <w:t xml:space="preserve">I am requesting a waiver of </w:t>
      </w:r>
      <w:hyperlink r:id="rId16" w:history="1">
        <w:r w:rsidR="005731E4" w:rsidRPr="00AA1929">
          <w:rPr>
            <w:rStyle w:val="Hyperlink"/>
            <w:rFonts w:ascii="Arial" w:hAnsi="Arial" w:cs="Arial"/>
            <w:b/>
            <w:sz w:val="22"/>
            <w:szCs w:val="22"/>
          </w:rPr>
          <w:t>VSBPE Rule:</w:t>
        </w:r>
      </w:hyperlink>
      <w:r w:rsidR="005731E4" w:rsidRPr="00AA1929">
        <w:rPr>
          <w:rFonts w:ascii="Arial" w:hAnsi="Arial" w:cs="Arial"/>
          <w:b/>
          <w:sz w:val="22"/>
          <w:szCs w:val="22"/>
        </w:rPr>
        <w:t xml:space="preserve"> #</w:t>
      </w:r>
      <w:r w:rsidR="00220617">
        <w:rPr>
          <w:rFonts w:ascii="Arial" w:hAnsi="Arial" w:cs="Arial"/>
          <w:b/>
          <w:sz w:val="22"/>
          <w:szCs w:val="22"/>
        </w:rPr>
        <w:t xml:space="preserve"> ____________</w:t>
      </w:r>
    </w:p>
    <w:p w14:paraId="73BF3422" w14:textId="77777777" w:rsidR="00157F81" w:rsidRPr="00AA1929" w:rsidRDefault="00157F81" w:rsidP="00C63A3C">
      <w:pPr>
        <w:pStyle w:val="ListParagraph"/>
        <w:ind w:left="888"/>
        <w:rPr>
          <w:rFonts w:ascii="Arial" w:hAnsi="Arial" w:cs="Arial"/>
          <w:sz w:val="22"/>
          <w:szCs w:val="22"/>
        </w:rPr>
      </w:pPr>
    </w:p>
    <w:p w14:paraId="093FE927" w14:textId="0704C175" w:rsidR="005E26AC" w:rsidRPr="00AA1929" w:rsidRDefault="00B64DAB" w:rsidP="00C63A3C">
      <w:pPr>
        <w:pStyle w:val="ListParagraph"/>
        <w:ind w:left="888"/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>Reason for Request:</w:t>
      </w:r>
      <w:r w:rsidR="00C63A3C" w:rsidRPr="00AA1929">
        <w:rPr>
          <w:rFonts w:ascii="Arial" w:hAnsi="Arial" w:cs="Arial"/>
          <w:sz w:val="22"/>
          <w:szCs w:val="22"/>
        </w:rPr>
        <w:t xml:space="preserve"> </w:t>
      </w:r>
    </w:p>
    <w:p w14:paraId="5C7E6318" w14:textId="77777777" w:rsidR="000977B6" w:rsidRPr="00AA1929" w:rsidRDefault="000977B6" w:rsidP="00C63A3C">
      <w:pPr>
        <w:pStyle w:val="ListParagraph"/>
        <w:ind w:left="888"/>
        <w:rPr>
          <w:rFonts w:ascii="Arial" w:hAnsi="Arial" w:cs="Arial"/>
          <w:sz w:val="22"/>
          <w:szCs w:val="22"/>
        </w:rPr>
      </w:pPr>
    </w:p>
    <w:p w14:paraId="73E026C0" w14:textId="77777777" w:rsidR="00C63A3C" w:rsidRPr="00AA1929" w:rsidRDefault="00C63A3C" w:rsidP="00D82EE0">
      <w:pPr>
        <w:rPr>
          <w:rFonts w:ascii="Arial" w:hAnsi="Arial" w:cs="Arial"/>
          <w:sz w:val="22"/>
          <w:szCs w:val="22"/>
        </w:rPr>
      </w:pPr>
    </w:p>
    <w:p w14:paraId="793B8CAE" w14:textId="77777777" w:rsidR="00157F81" w:rsidRPr="00AA1929" w:rsidRDefault="00157F81" w:rsidP="00D82EE0">
      <w:pPr>
        <w:rPr>
          <w:rFonts w:ascii="Arial" w:hAnsi="Arial" w:cs="Arial"/>
          <w:sz w:val="22"/>
          <w:szCs w:val="22"/>
        </w:rPr>
      </w:pPr>
    </w:p>
    <w:p w14:paraId="7C90F601" w14:textId="77777777" w:rsidR="005E26AC" w:rsidRPr="00AA1929" w:rsidRDefault="00D33AB0" w:rsidP="00D82EE0">
      <w:pPr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>Request made by</w:t>
      </w:r>
      <w:r w:rsidR="00C42C2E" w:rsidRPr="00AA1929">
        <w:rPr>
          <w:rFonts w:ascii="Arial" w:hAnsi="Arial" w:cs="Arial"/>
          <w:sz w:val="22"/>
          <w:szCs w:val="22"/>
        </w:rPr>
        <w:t xml:space="preserve"> (print name)</w:t>
      </w:r>
      <w:r w:rsidR="005E26AC" w:rsidRPr="00AA1929">
        <w:rPr>
          <w:rFonts w:ascii="Arial" w:hAnsi="Arial" w:cs="Arial"/>
          <w:sz w:val="22"/>
          <w:szCs w:val="22"/>
        </w:rPr>
        <w:t>:</w:t>
      </w:r>
      <w:r w:rsidR="005731E4" w:rsidRPr="00AA1929">
        <w:rPr>
          <w:rFonts w:ascii="Arial" w:hAnsi="Arial" w:cs="Arial"/>
          <w:sz w:val="22"/>
          <w:szCs w:val="22"/>
        </w:rPr>
        <w:t xml:space="preserve"> </w:t>
      </w:r>
      <w:r w:rsidR="001C7D5C" w:rsidRPr="00AA1929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603A7BDF" w14:textId="77777777" w:rsidR="005E26AC" w:rsidRPr="00AA1929" w:rsidRDefault="005E26AC" w:rsidP="00D82EE0">
      <w:pPr>
        <w:rPr>
          <w:rFonts w:ascii="Arial" w:hAnsi="Arial" w:cs="Arial"/>
          <w:sz w:val="22"/>
          <w:szCs w:val="22"/>
        </w:rPr>
      </w:pPr>
    </w:p>
    <w:p w14:paraId="3EAF0F6D" w14:textId="77777777" w:rsidR="002D5BDB" w:rsidRPr="00AA1929" w:rsidRDefault="002D5BDB" w:rsidP="00D82EE0">
      <w:pPr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>Date</w:t>
      </w:r>
      <w:r w:rsidR="005E26AC" w:rsidRPr="00AA1929">
        <w:rPr>
          <w:rFonts w:ascii="Arial" w:hAnsi="Arial" w:cs="Arial"/>
          <w:sz w:val="22"/>
          <w:szCs w:val="22"/>
        </w:rPr>
        <w:t xml:space="preserve">: </w:t>
      </w:r>
      <w:r w:rsidR="001C7D5C" w:rsidRPr="00AA1929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5CEF9446" w14:textId="77777777" w:rsidR="00C42C2E" w:rsidRPr="00AA1929" w:rsidRDefault="00C42C2E" w:rsidP="00D82EE0">
      <w:pPr>
        <w:rPr>
          <w:rFonts w:ascii="Arial" w:hAnsi="Arial" w:cs="Arial"/>
          <w:sz w:val="22"/>
          <w:szCs w:val="22"/>
        </w:rPr>
      </w:pPr>
    </w:p>
    <w:p w14:paraId="6E182CCD" w14:textId="77777777" w:rsidR="00C42C2E" w:rsidRPr="00AA1929" w:rsidRDefault="00C42C2E" w:rsidP="00D82EE0">
      <w:pPr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307B997A" w14:textId="77777777" w:rsidR="002D5BDB" w:rsidRPr="00AA1929" w:rsidRDefault="00C42C2E" w:rsidP="00D82EE0">
      <w:pPr>
        <w:rPr>
          <w:rFonts w:ascii="Arial" w:hAnsi="Arial" w:cs="Arial"/>
          <w:sz w:val="22"/>
          <w:szCs w:val="22"/>
        </w:rPr>
      </w:pPr>
      <w:r w:rsidRPr="00AA1929">
        <w:rPr>
          <w:rFonts w:ascii="Arial" w:hAnsi="Arial" w:cs="Arial"/>
          <w:sz w:val="22"/>
          <w:szCs w:val="22"/>
        </w:rPr>
        <w:t>Signature</w:t>
      </w:r>
    </w:p>
    <w:sectPr w:rsidR="002D5BDB" w:rsidRPr="00AA1929">
      <w:headerReference w:type="default" r:id="rId17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8E5B" w14:textId="77777777" w:rsidR="009C6D94" w:rsidRDefault="009C6D94">
      <w:r>
        <w:separator/>
      </w:r>
    </w:p>
  </w:endnote>
  <w:endnote w:type="continuationSeparator" w:id="0">
    <w:p w14:paraId="2EBF9604" w14:textId="77777777" w:rsidR="009C6D94" w:rsidRDefault="009C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8B7B96" w14:paraId="68ED9439" w14:textId="77777777" w:rsidTr="00CD4D38">
      <w:trPr>
        <w:cantSplit/>
        <w:trHeight w:val="633"/>
        <w:tblHeader/>
        <w:jc w:val="center"/>
      </w:trPr>
      <w:tc>
        <w:tcPr>
          <w:tcW w:w="4248" w:type="dxa"/>
        </w:tcPr>
        <w:p w14:paraId="4BAE5181" w14:textId="0F95E753" w:rsidR="008B7B96" w:rsidRPr="008761A0" w:rsidRDefault="008B7B96" w:rsidP="00A57A87">
          <w:pPr>
            <w:rPr>
              <w:rFonts w:ascii="Palatino Linotype" w:hAnsi="Palatino Linotype"/>
              <w:sz w:val="20"/>
              <w:szCs w:val="20"/>
            </w:rPr>
          </w:pPr>
          <w:r w:rsidRPr="008761A0">
            <w:rPr>
              <w:rFonts w:ascii="Palatino Linotype" w:hAnsi="Palatino Linotype"/>
              <w:sz w:val="20"/>
              <w:szCs w:val="20"/>
            </w:rPr>
            <w:t>VSBPE Waiver Request</w:t>
          </w:r>
          <w:r w:rsidRPr="008761A0">
            <w:rPr>
              <w:rFonts w:ascii="Palatino Linotype" w:hAnsi="Palatino Linotype"/>
              <w:sz w:val="20"/>
              <w:szCs w:val="20"/>
            </w:rPr>
            <w:br/>
            <w:t xml:space="preserve">(Revised: </w:t>
          </w:r>
          <w:r w:rsidR="00244CE0">
            <w:rPr>
              <w:rFonts w:ascii="Palatino Linotype" w:hAnsi="Palatino Linotype"/>
              <w:sz w:val="20"/>
              <w:szCs w:val="20"/>
            </w:rPr>
            <w:t>6</w:t>
          </w:r>
          <w:r w:rsidR="003A00D1">
            <w:rPr>
              <w:rFonts w:ascii="Palatino Linotype" w:hAnsi="Palatino Linotype"/>
              <w:sz w:val="20"/>
              <w:szCs w:val="20"/>
            </w:rPr>
            <w:t>/</w:t>
          </w:r>
          <w:r w:rsidR="00244CE0">
            <w:rPr>
              <w:rFonts w:ascii="Palatino Linotype" w:hAnsi="Palatino Linotype"/>
              <w:sz w:val="20"/>
              <w:szCs w:val="20"/>
            </w:rPr>
            <w:t>2</w:t>
          </w:r>
          <w:r w:rsidR="003A00D1">
            <w:rPr>
              <w:rFonts w:ascii="Palatino Linotype" w:hAnsi="Palatino Linotype"/>
              <w:sz w:val="20"/>
              <w:szCs w:val="20"/>
            </w:rPr>
            <w:t>/202</w:t>
          </w:r>
          <w:r w:rsidR="00244CE0">
            <w:rPr>
              <w:rFonts w:ascii="Palatino Linotype" w:hAnsi="Palatino Linotype"/>
              <w:sz w:val="20"/>
              <w:szCs w:val="20"/>
            </w:rPr>
            <w:t>3</w:t>
          </w:r>
          <w:r>
            <w:rPr>
              <w:rFonts w:ascii="Palatino Linotype" w:hAnsi="Palatino Linotype"/>
              <w:sz w:val="20"/>
              <w:szCs w:val="20"/>
            </w:rPr>
            <w:t>)</w:t>
          </w:r>
        </w:p>
      </w:tc>
      <w:tc>
        <w:tcPr>
          <w:tcW w:w="1620" w:type="dxa"/>
        </w:tcPr>
        <w:p w14:paraId="79799016" w14:textId="77777777" w:rsidR="008B7B96" w:rsidRPr="008761A0" w:rsidRDefault="008B7B96" w:rsidP="008B7B9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8761A0">
            <w:rPr>
              <w:rFonts w:ascii="Palatino Linotype" w:hAnsi="Palatino Linotype"/>
              <w:sz w:val="20"/>
              <w:szCs w:val="20"/>
            </w:rPr>
            <w:t xml:space="preserve">Page </w:t>
          </w:r>
          <w:r w:rsidRPr="008761A0">
            <w:rPr>
              <w:rFonts w:ascii="Palatino Linotype" w:hAnsi="Palatino Linotype"/>
              <w:b/>
              <w:sz w:val="20"/>
              <w:szCs w:val="20"/>
            </w:rPr>
            <w:fldChar w:fldCharType="begin"/>
          </w:r>
          <w:r w:rsidRPr="008761A0">
            <w:rPr>
              <w:rFonts w:ascii="Palatino Linotype" w:hAnsi="Palatino Linotype"/>
              <w:b/>
              <w:sz w:val="20"/>
              <w:szCs w:val="20"/>
            </w:rPr>
            <w:instrText xml:space="preserve"> PAGE  \* Arabic  \* MERGEFORMAT </w:instrText>
          </w:r>
          <w:r w:rsidRPr="008761A0">
            <w:rPr>
              <w:rFonts w:ascii="Palatino Linotype" w:hAnsi="Palatino Linotype"/>
              <w:b/>
              <w:sz w:val="20"/>
              <w:szCs w:val="20"/>
            </w:rPr>
            <w:fldChar w:fldCharType="separate"/>
          </w:r>
          <w:r w:rsidR="004B2EBA">
            <w:rPr>
              <w:rFonts w:ascii="Palatino Linotype" w:hAnsi="Palatino Linotype"/>
              <w:b/>
              <w:noProof/>
              <w:sz w:val="20"/>
              <w:szCs w:val="20"/>
            </w:rPr>
            <w:t>3</w:t>
          </w:r>
          <w:r w:rsidRPr="008761A0">
            <w:rPr>
              <w:rFonts w:ascii="Palatino Linotype" w:hAnsi="Palatino Linotype"/>
              <w:b/>
              <w:sz w:val="20"/>
              <w:szCs w:val="20"/>
            </w:rPr>
            <w:fldChar w:fldCharType="end"/>
          </w:r>
          <w:r w:rsidRPr="008761A0">
            <w:rPr>
              <w:rFonts w:ascii="Palatino Linotype" w:hAnsi="Palatino Linotype"/>
              <w:sz w:val="20"/>
              <w:szCs w:val="20"/>
            </w:rPr>
            <w:t xml:space="preserve"> of </w:t>
          </w:r>
          <w:r w:rsidRPr="008761A0">
            <w:rPr>
              <w:rFonts w:ascii="Palatino Linotype" w:hAnsi="Palatino Linotype"/>
              <w:sz w:val="20"/>
              <w:szCs w:val="20"/>
            </w:rPr>
            <w:fldChar w:fldCharType="begin"/>
          </w:r>
          <w:r w:rsidRPr="008761A0">
            <w:rPr>
              <w:rFonts w:ascii="Palatino Linotype" w:hAnsi="Palatino Linotype"/>
              <w:sz w:val="20"/>
              <w:szCs w:val="20"/>
            </w:rPr>
            <w:instrText xml:space="preserve"> NUMPAGES  \* Arabic  \* MERGEFORMAT </w:instrText>
          </w:r>
          <w:r w:rsidRPr="008761A0">
            <w:rPr>
              <w:rFonts w:ascii="Palatino Linotype" w:hAnsi="Palatino Linotype"/>
              <w:sz w:val="20"/>
              <w:szCs w:val="20"/>
            </w:rPr>
            <w:fldChar w:fldCharType="separate"/>
          </w:r>
          <w:r w:rsidR="004B2EBA" w:rsidRPr="004B2EBA">
            <w:rPr>
              <w:rFonts w:ascii="Palatino Linotype" w:hAnsi="Palatino Linotype"/>
              <w:b/>
              <w:noProof/>
              <w:sz w:val="20"/>
              <w:szCs w:val="20"/>
            </w:rPr>
            <w:t>3</w:t>
          </w:r>
          <w:r w:rsidRPr="008761A0">
            <w:rPr>
              <w:rFonts w:ascii="Palatino Linotype" w:hAnsi="Palatino Linotype"/>
              <w:b/>
              <w:noProof/>
              <w:sz w:val="20"/>
              <w:szCs w:val="20"/>
            </w:rPr>
            <w:fldChar w:fldCharType="end"/>
          </w:r>
        </w:p>
      </w:tc>
      <w:tc>
        <w:tcPr>
          <w:tcW w:w="3708" w:type="dxa"/>
        </w:tcPr>
        <w:p w14:paraId="47998E1C" w14:textId="77777777" w:rsidR="008B7B96" w:rsidRPr="008761A0" w:rsidRDefault="008B7B96" w:rsidP="008B7B96">
          <w:pPr>
            <w:jc w:val="right"/>
            <w:rPr>
              <w:rFonts w:ascii="Palatino Linotype" w:hAnsi="Palatino Linotype"/>
              <w:sz w:val="20"/>
              <w:szCs w:val="20"/>
            </w:rPr>
          </w:pPr>
          <w:r w:rsidRPr="008761A0">
            <w:rPr>
              <w:rFonts w:ascii="Palatino Linotype" w:hAnsi="Palatino Linotype"/>
              <w:noProof/>
              <w:sz w:val="20"/>
              <w:szCs w:val="20"/>
            </w:rPr>
            <w:drawing>
              <wp:inline distT="0" distB="0" distL="0" distR="0" wp14:anchorId="284A2FD6" wp14:editId="4119E5DB">
                <wp:extent cx="920017" cy="230744"/>
                <wp:effectExtent l="0" t="0" r="0" b="0"/>
                <wp:docPr id="253272231" name="Picture 253272231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5C368E" w14:textId="77777777" w:rsidR="00AC7A92" w:rsidRDefault="00AC7A92">
    <w:pPr>
      <w:pStyle w:val="Header"/>
      <w:tabs>
        <w:tab w:val="left" w:pos="104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4EA8" w14:textId="77777777" w:rsidR="009C6D94" w:rsidRDefault="009C6D94">
      <w:r>
        <w:separator/>
      </w:r>
    </w:p>
  </w:footnote>
  <w:footnote w:type="continuationSeparator" w:id="0">
    <w:p w14:paraId="02E973B2" w14:textId="77777777" w:rsidR="009C6D94" w:rsidRDefault="009C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E92F" w14:textId="77777777" w:rsidR="001C7D5C" w:rsidRDefault="001C7D5C" w:rsidP="001C7D5C">
    <w:pPr>
      <w:pStyle w:val="AOE-Header"/>
    </w:pPr>
    <w:r>
      <w:drawing>
        <wp:inline distT="0" distB="0" distL="0" distR="0" wp14:anchorId="06C31A73" wp14:editId="05DA71BE">
          <wp:extent cx="1786255" cy="608820"/>
          <wp:effectExtent l="0" t="0" r="4445" b="1270"/>
          <wp:docPr id="914515385" name="Picture 914515385" title="AOE Educator Qual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06" cy="62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CA32A" w14:textId="77777777" w:rsidR="00077508" w:rsidRPr="001C7D5C" w:rsidRDefault="001C7D5C" w:rsidP="001C7D5C">
    <w:pPr>
      <w:pStyle w:val="AOE-Header"/>
      <w:rPr>
        <w:sz w:val="20"/>
      </w:rPr>
    </w:pPr>
    <w:r w:rsidRPr="001A74FF">
      <w:rPr>
        <w:sz w:val="20"/>
        <w:shd w:val="clear" w:color="auto" w:fill="FFFFFF"/>
      </w:rPr>
      <w:t>219 North Main Street, Suite 402</w:t>
    </w:r>
    <w:r w:rsidRPr="001A74FF">
      <w:rPr>
        <w:sz w:val="20"/>
      </w:rPr>
      <w:br/>
    </w:r>
    <w:r w:rsidRPr="001A74FF">
      <w:rPr>
        <w:sz w:val="20"/>
        <w:shd w:val="clear" w:color="auto" w:fill="FFFFFF"/>
      </w:rPr>
      <w:t>Barre, VT 05641</w:t>
    </w:r>
    <w:r w:rsidRPr="001A74FF">
      <w:rPr>
        <w:sz w:val="20"/>
      </w:rPr>
      <w:t xml:space="preserve"> (p) 802-479-1700 | (f) 802-479-4313</w:t>
    </w:r>
  </w:p>
  <w:p w14:paraId="148C5C1A" w14:textId="77777777" w:rsidR="003F350B" w:rsidRDefault="003F3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186C" w14:textId="77777777" w:rsidR="008B7B96" w:rsidRDefault="008B7B96" w:rsidP="008B7B96">
    <w:pPr>
      <w:pStyle w:val="AOE-Header"/>
    </w:pPr>
    <w:r>
      <w:drawing>
        <wp:inline distT="0" distB="0" distL="0" distR="0" wp14:anchorId="1993D67B" wp14:editId="5797F0F1">
          <wp:extent cx="1786255" cy="608820"/>
          <wp:effectExtent l="0" t="0" r="4445" b="1270"/>
          <wp:docPr id="970134090" name="Picture 970134090" title="AOE Educator Qual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06" cy="62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CCDC20" w14:textId="77777777" w:rsidR="003A00D1" w:rsidRDefault="003A00D1" w:rsidP="008B7B96">
    <w:pPr>
      <w:pStyle w:val="AOE-Header"/>
      <w:rPr>
        <w:sz w:val="20"/>
        <w:shd w:val="clear" w:color="auto" w:fill="FFFFFF"/>
      </w:rPr>
    </w:pPr>
    <w:r>
      <w:rPr>
        <w:sz w:val="20"/>
        <w:shd w:val="clear" w:color="auto" w:fill="FFFFFF"/>
      </w:rPr>
      <w:t>1 National Life Drive, Davis 5</w:t>
    </w:r>
  </w:p>
  <w:p w14:paraId="4A2578E3" w14:textId="77777777" w:rsidR="008B7B96" w:rsidRPr="001A74FF" w:rsidRDefault="003A00D1" w:rsidP="008B7B96">
    <w:pPr>
      <w:pStyle w:val="AOE-Header"/>
      <w:rPr>
        <w:sz w:val="20"/>
      </w:rPr>
    </w:pPr>
    <w:r>
      <w:rPr>
        <w:sz w:val="20"/>
        <w:shd w:val="clear" w:color="auto" w:fill="FFFFFF"/>
      </w:rPr>
      <w:t>Montpelier</w:t>
    </w:r>
    <w:r w:rsidR="008B7B96" w:rsidRPr="001A74FF">
      <w:rPr>
        <w:sz w:val="20"/>
        <w:shd w:val="clear" w:color="auto" w:fill="FFFFFF"/>
      </w:rPr>
      <w:t>, VT 056</w:t>
    </w:r>
    <w:r>
      <w:rPr>
        <w:sz w:val="20"/>
        <w:shd w:val="clear" w:color="auto" w:fill="FFFFFF"/>
      </w:rPr>
      <w:t>20</w:t>
    </w:r>
    <w:r w:rsidR="008B7B96" w:rsidRPr="001A74FF">
      <w:rPr>
        <w:sz w:val="20"/>
      </w:rPr>
      <w:t xml:space="preserve"> (p) 802-</w:t>
    </w:r>
    <w:r>
      <w:rPr>
        <w:sz w:val="20"/>
      </w:rPr>
      <w:t>828-3440</w:t>
    </w:r>
    <w:r w:rsidR="008B7B96" w:rsidRPr="001A74FF">
      <w:rPr>
        <w:sz w:val="20"/>
      </w:rPr>
      <w:t xml:space="preserve"> | (f) 802-</w:t>
    </w:r>
    <w:r>
      <w:rPr>
        <w:sz w:val="20"/>
      </w:rPr>
      <w:t>828-6433</w:t>
    </w:r>
  </w:p>
  <w:p w14:paraId="1A9B7E53" w14:textId="77777777" w:rsidR="008B7B96" w:rsidRDefault="008B7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486A" w14:textId="77777777" w:rsidR="00077508" w:rsidRPr="00D33AB0" w:rsidRDefault="00077508" w:rsidP="005731E4">
    <w:pPr>
      <w:pStyle w:val="Header"/>
      <w:tabs>
        <w:tab w:val="clear" w:pos="4320"/>
        <w:tab w:val="center" w:pos="6480"/>
      </w:tabs>
      <w:jc w:val="right"/>
      <w:rPr>
        <w:rFonts w:ascii="Palatino Linotype" w:hAnsi="Palatino Linotype"/>
        <w:sz w:val="18"/>
        <w:u w:val="single"/>
      </w:rPr>
    </w:pPr>
    <w:r>
      <w:softHyphen/>
    </w:r>
    <w:r>
      <w:tab/>
    </w:r>
    <w:r w:rsidRPr="00D33AB0">
      <w:rPr>
        <w:rFonts w:ascii="Palatino Linotype" w:hAnsi="Palatino Linotype"/>
        <w:sz w:val="18"/>
      </w:rPr>
      <w:t>Received:</w:t>
    </w:r>
    <w:r w:rsidRPr="00D33AB0">
      <w:rPr>
        <w:rFonts w:ascii="Palatino Linotype" w:hAnsi="Palatino Linotype"/>
        <w:sz w:val="18"/>
        <w:u w:val="single"/>
      </w:rPr>
      <w:tab/>
    </w:r>
  </w:p>
  <w:p w14:paraId="5AD300D1" w14:textId="77777777" w:rsidR="00077508" w:rsidRPr="00D33AB0" w:rsidRDefault="00077508" w:rsidP="005731E4">
    <w:pPr>
      <w:pStyle w:val="Header"/>
      <w:tabs>
        <w:tab w:val="clear" w:pos="4320"/>
        <w:tab w:val="center" w:pos="6480"/>
      </w:tabs>
      <w:jc w:val="right"/>
      <w:rPr>
        <w:rFonts w:ascii="Palatino Linotype" w:hAnsi="Palatino Linotype"/>
        <w:sz w:val="18"/>
        <w:u w:val="single"/>
      </w:rPr>
    </w:pPr>
    <w:r w:rsidRPr="00D33AB0">
      <w:rPr>
        <w:rFonts w:ascii="Palatino Linotype" w:hAnsi="Palatino Linotype"/>
        <w:sz w:val="18"/>
      </w:rPr>
      <w:tab/>
      <w:t>Notified of Results:</w:t>
    </w:r>
    <w:r w:rsidRPr="00D33AB0">
      <w:rPr>
        <w:rFonts w:ascii="Palatino Linotype" w:hAnsi="Palatino Linotype"/>
        <w:sz w:val="18"/>
        <w:u w:val="single"/>
      </w:rPr>
      <w:tab/>
    </w:r>
  </w:p>
  <w:p w14:paraId="6BD34ADC" w14:textId="77777777" w:rsidR="00077508" w:rsidRDefault="00077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CD0"/>
    <w:multiLevelType w:val="hybridMultilevel"/>
    <w:tmpl w:val="C8FE3FFC"/>
    <w:lvl w:ilvl="0" w:tplc="A478358E">
      <w:start w:val="13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766"/>
    <w:multiLevelType w:val="singleLevel"/>
    <w:tmpl w:val="3F7248B6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E824328"/>
    <w:multiLevelType w:val="hybridMultilevel"/>
    <w:tmpl w:val="512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75BC3"/>
    <w:multiLevelType w:val="hybridMultilevel"/>
    <w:tmpl w:val="3648BC14"/>
    <w:lvl w:ilvl="0" w:tplc="09763ED0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6FB8"/>
    <w:multiLevelType w:val="singleLevel"/>
    <w:tmpl w:val="CB729000"/>
    <w:lvl w:ilvl="0">
      <w:start w:val="8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2806196"/>
    <w:multiLevelType w:val="singleLevel"/>
    <w:tmpl w:val="0F0CAA9C"/>
    <w:lvl w:ilvl="0">
      <w:start w:val="3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3491BB7"/>
    <w:multiLevelType w:val="hybridMultilevel"/>
    <w:tmpl w:val="063EBDD0"/>
    <w:lvl w:ilvl="0" w:tplc="F9B8C452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7AC2"/>
    <w:multiLevelType w:val="singleLevel"/>
    <w:tmpl w:val="5D1C5A74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46872A1"/>
    <w:multiLevelType w:val="singleLevel"/>
    <w:tmpl w:val="95C40BBC"/>
    <w:lvl w:ilvl="0">
      <w:start w:val="4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4CB3E96"/>
    <w:multiLevelType w:val="singleLevel"/>
    <w:tmpl w:val="A478358E"/>
    <w:lvl w:ilvl="0">
      <w:start w:val="13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b/>
      </w:rPr>
    </w:lvl>
  </w:abstractNum>
  <w:abstractNum w:abstractNumId="10" w15:restartNumberingAfterBreak="0">
    <w:nsid w:val="27760E8F"/>
    <w:multiLevelType w:val="singleLevel"/>
    <w:tmpl w:val="CB729000"/>
    <w:lvl w:ilvl="0">
      <w:start w:val="8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9C52289"/>
    <w:multiLevelType w:val="singleLevel"/>
    <w:tmpl w:val="4C048F56"/>
    <w:lvl w:ilvl="0">
      <w:start w:val="7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A2C07A5"/>
    <w:multiLevelType w:val="hybridMultilevel"/>
    <w:tmpl w:val="009A7B5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DFA796E"/>
    <w:multiLevelType w:val="hybridMultilevel"/>
    <w:tmpl w:val="BEF2E434"/>
    <w:lvl w:ilvl="0" w:tplc="09763ED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27D1"/>
    <w:multiLevelType w:val="hybridMultilevel"/>
    <w:tmpl w:val="6A42EECE"/>
    <w:lvl w:ilvl="0" w:tplc="F9B8C452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31ED9"/>
    <w:multiLevelType w:val="singleLevel"/>
    <w:tmpl w:val="CB729000"/>
    <w:lvl w:ilvl="0">
      <w:start w:val="8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3F32EF6"/>
    <w:multiLevelType w:val="hybridMultilevel"/>
    <w:tmpl w:val="BD48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5B7A"/>
    <w:multiLevelType w:val="hybridMultilevel"/>
    <w:tmpl w:val="8116D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23F14"/>
    <w:multiLevelType w:val="hybridMultilevel"/>
    <w:tmpl w:val="54D4C7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935F9"/>
    <w:multiLevelType w:val="singleLevel"/>
    <w:tmpl w:val="9DC0696C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8C059E5"/>
    <w:multiLevelType w:val="hybridMultilevel"/>
    <w:tmpl w:val="C010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B4349"/>
    <w:multiLevelType w:val="hybridMultilevel"/>
    <w:tmpl w:val="4FB8A73C"/>
    <w:lvl w:ilvl="0" w:tplc="D48E0B80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FDB7764"/>
    <w:multiLevelType w:val="hybridMultilevel"/>
    <w:tmpl w:val="094C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E5F10"/>
    <w:multiLevelType w:val="hybridMultilevel"/>
    <w:tmpl w:val="FBE2B970"/>
    <w:lvl w:ilvl="0" w:tplc="09763ED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9763ED0">
      <w:start w:val="3"/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232EE"/>
    <w:multiLevelType w:val="singleLevel"/>
    <w:tmpl w:val="340C095C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47A3563"/>
    <w:multiLevelType w:val="hybridMultilevel"/>
    <w:tmpl w:val="8EDC2B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3008B"/>
    <w:multiLevelType w:val="singleLevel"/>
    <w:tmpl w:val="E9480466"/>
    <w:lvl w:ilvl="0">
      <w:start w:val="3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D9064A9"/>
    <w:multiLevelType w:val="singleLevel"/>
    <w:tmpl w:val="C1EAB2D8"/>
    <w:lvl w:ilvl="0">
      <w:start w:val="8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27C3775"/>
    <w:multiLevelType w:val="multilevel"/>
    <w:tmpl w:val="9A32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305BE1"/>
    <w:multiLevelType w:val="hybridMultilevel"/>
    <w:tmpl w:val="73E6C79A"/>
    <w:lvl w:ilvl="0" w:tplc="6C463E0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C8151A"/>
    <w:multiLevelType w:val="hybridMultilevel"/>
    <w:tmpl w:val="330CC830"/>
    <w:lvl w:ilvl="0" w:tplc="A478358E">
      <w:start w:val="13"/>
      <w:numFmt w:val="bullet"/>
      <w:lvlText w:val=""/>
      <w:lvlJc w:val="left"/>
      <w:pPr>
        <w:ind w:left="888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1" w15:restartNumberingAfterBreak="0">
    <w:nsid w:val="6C4E2BA0"/>
    <w:multiLevelType w:val="hybridMultilevel"/>
    <w:tmpl w:val="366E7EE4"/>
    <w:lvl w:ilvl="0" w:tplc="A478358E">
      <w:start w:val="13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A2811"/>
    <w:multiLevelType w:val="singleLevel"/>
    <w:tmpl w:val="7B4A5D3C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74F3520D"/>
    <w:multiLevelType w:val="hybridMultilevel"/>
    <w:tmpl w:val="6AEE9BF0"/>
    <w:lvl w:ilvl="0" w:tplc="381027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E2C1244">
      <w:start w:val="10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6863219"/>
    <w:multiLevelType w:val="singleLevel"/>
    <w:tmpl w:val="601817F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 w15:restartNumberingAfterBreak="0">
    <w:nsid w:val="76C655FC"/>
    <w:multiLevelType w:val="hybridMultilevel"/>
    <w:tmpl w:val="58D8B5FA"/>
    <w:lvl w:ilvl="0" w:tplc="09763ED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95249"/>
    <w:multiLevelType w:val="singleLevel"/>
    <w:tmpl w:val="D840D08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459178384">
    <w:abstractNumId w:val="9"/>
  </w:num>
  <w:num w:numId="2" w16cid:durableId="514880501">
    <w:abstractNumId w:val="32"/>
  </w:num>
  <w:num w:numId="3" w16cid:durableId="2102094076">
    <w:abstractNumId w:val="34"/>
  </w:num>
  <w:num w:numId="4" w16cid:durableId="1053968693">
    <w:abstractNumId w:val="1"/>
  </w:num>
  <w:num w:numId="5" w16cid:durableId="724572672">
    <w:abstractNumId w:val="10"/>
  </w:num>
  <w:num w:numId="6" w16cid:durableId="766273702">
    <w:abstractNumId w:val="15"/>
  </w:num>
  <w:num w:numId="7" w16cid:durableId="162552205">
    <w:abstractNumId w:val="4"/>
  </w:num>
  <w:num w:numId="8" w16cid:durableId="535311988">
    <w:abstractNumId w:val="7"/>
  </w:num>
  <w:num w:numId="9" w16cid:durableId="1852453512">
    <w:abstractNumId w:val="27"/>
  </w:num>
  <w:num w:numId="10" w16cid:durableId="1204175409">
    <w:abstractNumId w:val="24"/>
  </w:num>
  <w:num w:numId="11" w16cid:durableId="1993752597">
    <w:abstractNumId w:val="11"/>
  </w:num>
  <w:num w:numId="12" w16cid:durableId="690255362">
    <w:abstractNumId w:val="8"/>
  </w:num>
  <w:num w:numId="13" w16cid:durableId="569464086">
    <w:abstractNumId w:val="26"/>
  </w:num>
  <w:num w:numId="14" w16cid:durableId="1805271498">
    <w:abstractNumId w:val="5"/>
  </w:num>
  <w:num w:numId="15" w16cid:durableId="728109845">
    <w:abstractNumId w:val="19"/>
  </w:num>
  <w:num w:numId="16" w16cid:durableId="179858505">
    <w:abstractNumId w:val="36"/>
  </w:num>
  <w:num w:numId="17" w16cid:durableId="1475490014">
    <w:abstractNumId w:val="21"/>
  </w:num>
  <w:num w:numId="18" w16cid:durableId="338702206">
    <w:abstractNumId w:val="33"/>
  </w:num>
  <w:num w:numId="19" w16cid:durableId="450128853">
    <w:abstractNumId w:val="29"/>
  </w:num>
  <w:num w:numId="20" w16cid:durableId="289283674">
    <w:abstractNumId w:val="23"/>
  </w:num>
  <w:num w:numId="21" w16cid:durableId="403532101">
    <w:abstractNumId w:val="13"/>
  </w:num>
  <w:num w:numId="22" w16cid:durableId="841242222">
    <w:abstractNumId w:val="20"/>
  </w:num>
  <w:num w:numId="23" w16cid:durableId="1883784274">
    <w:abstractNumId w:val="6"/>
  </w:num>
  <w:num w:numId="24" w16cid:durableId="937711587">
    <w:abstractNumId w:val="14"/>
  </w:num>
  <w:num w:numId="25" w16cid:durableId="1666125626">
    <w:abstractNumId w:val="3"/>
  </w:num>
  <w:num w:numId="26" w16cid:durableId="83915180">
    <w:abstractNumId w:val="16"/>
  </w:num>
  <w:num w:numId="27" w16cid:durableId="1066761446">
    <w:abstractNumId w:val="17"/>
  </w:num>
  <w:num w:numId="28" w16cid:durableId="789127146">
    <w:abstractNumId w:val="30"/>
  </w:num>
  <w:num w:numId="29" w16cid:durableId="356002238">
    <w:abstractNumId w:val="25"/>
  </w:num>
  <w:num w:numId="30" w16cid:durableId="1931618942">
    <w:abstractNumId w:val="2"/>
  </w:num>
  <w:num w:numId="31" w16cid:durableId="691884843">
    <w:abstractNumId w:val="31"/>
  </w:num>
  <w:num w:numId="32" w16cid:durableId="1418941818">
    <w:abstractNumId w:val="0"/>
  </w:num>
  <w:num w:numId="33" w16cid:durableId="135878036">
    <w:abstractNumId w:val="22"/>
  </w:num>
  <w:num w:numId="34" w16cid:durableId="1807896521">
    <w:abstractNumId w:val="12"/>
  </w:num>
  <w:num w:numId="35" w16cid:durableId="1380981254">
    <w:abstractNumId w:val="35"/>
  </w:num>
  <w:num w:numId="36" w16cid:durableId="292295535">
    <w:abstractNumId w:val="18"/>
  </w:num>
  <w:num w:numId="37" w16cid:durableId="1036927454">
    <w:abstractNumId w:val="28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CB"/>
    <w:rsid w:val="00037D37"/>
    <w:rsid w:val="0004130F"/>
    <w:rsid w:val="00045542"/>
    <w:rsid w:val="00052400"/>
    <w:rsid w:val="00055F90"/>
    <w:rsid w:val="00071174"/>
    <w:rsid w:val="000719AC"/>
    <w:rsid w:val="00077508"/>
    <w:rsid w:val="00094594"/>
    <w:rsid w:val="000977B6"/>
    <w:rsid w:val="000A0BCD"/>
    <w:rsid w:val="000B1091"/>
    <w:rsid w:val="000C3D83"/>
    <w:rsid w:val="000F6A9D"/>
    <w:rsid w:val="00120199"/>
    <w:rsid w:val="001361B9"/>
    <w:rsid w:val="001461FA"/>
    <w:rsid w:val="00153B9A"/>
    <w:rsid w:val="00157F81"/>
    <w:rsid w:val="001A2721"/>
    <w:rsid w:val="001A3836"/>
    <w:rsid w:val="001A6227"/>
    <w:rsid w:val="001B4E85"/>
    <w:rsid w:val="001C0007"/>
    <w:rsid w:val="001C7D5C"/>
    <w:rsid w:val="001E04A1"/>
    <w:rsid w:val="00203EC0"/>
    <w:rsid w:val="00215A6F"/>
    <w:rsid w:val="00220617"/>
    <w:rsid w:val="00220679"/>
    <w:rsid w:val="00244CE0"/>
    <w:rsid w:val="00256D5D"/>
    <w:rsid w:val="002624C8"/>
    <w:rsid w:val="002D5BDB"/>
    <w:rsid w:val="002E7C71"/>
    <w:rsid w:val="003040A0"/>
    <w:rsid w:val="00313014"/>
    <w:rsid w:val="003164CE"/>
    <w:rsid w:val="003201EF"/>
    <w:rsid w:val="0034128F"/>
    <w:rsid w:val="00352316"/>
    <w:rsid w:val="003733B7"/>
    <w:rsid w:val="0037354E"/>
    <w:rsid w:val="003A00D1"/>
    <w:rsid w:val="003B2646"/>
    <w:rsid w:val="003B4D91"/>
    <w:rsid w:val="003D3ECB"/>
    <w:rsid w:val="003D6C51"/>
    <w:rsid w:val="003F11E6"/>
    <w:rsid w:val="003F350B"/>
    <w:rsid w:val="00402D64"/>
    <w:rsid w:val="00405CAF"/>
    <w:rsid w:val="00414C20"/>
    <w:rsid w:val="0042510E"/>
    <w:rsid w:val="00425F63"/>
    <w:rsid w:val="004311A1"/>
    <w:rsid w:val="00482147"/>
    <w:rsid w:val="00487B00"/>
    <w:rsid w:val="00494799"/>
    <w:rsid w:val="004A2D6D"/>
    <w:rsid w:val="004A7781"/>
    <w:rsid w:val="004B1D7E"/>
    <w:rsid w:val="004B2EBA"/>
    <w:rsid w:val="004E14DF"/>
    <w:rsid w:val="004E59A9"/>
    <w:rsid w:val="00555C39"/>
    <w:rsid w:val="00557483"/>
    <w:rsid w:val="005731E4"/>
    <w:rsid w:val="005E26AC"/>
    <w:rsid w:val="005E4B68"/>
    <w:rsid w:val="00615F05"/>
    <w:rsid w:val="006353C1"/>
    <w:rsid w:val="00651F2B"/>
    <w:rsid w:val="00681B6D"/>
    <w:rsid w:val="00691851"/>
    <w:rsid w:val="006B0625"/>
    <w:rsid w:val="006B40AA"/>
    <w:rsid w:val="006C7B19"/>
    <w:rsid w:val="006E03C0"/>
    <w:rsid w:val="0070340A"/>
    <w:rsid w:val="00704960"/>
    <w:rsid w:val="0070705A"/>
    <w:rsid w:val="00775B04"/>
    <w:rsid w:val="007763DF"/>
    <w:rsid w:val="007F2F58"/>
    <w:rsid w:val="007F452F"/>
    <w:rsid w:val="00806AF7"/>
    <w:rsid w:val="0082103F"/>
    <w:rsid w:val="00821961"/>
    <w:rsid w:val="00823279"/>
    <w:rsid w:val="0087169F"/>
    <w:rsid w:val="008A2471"/>
    <w:rsid w:val="008A36D7"/>
    <w:rsid w:val="008B7B96"/>
    <w:rsid w:val="008C5B6B"/>
    <w:rsid w:val="008D07DC"/>
    <w:rsid w:val="008E211A"/>
    <w:rsid w:val="008E6B8E"/>
    <w:rsid w:val="0090327F"/>
    <w:rsid w:val="00905142"/>
    <w:rsid w:val="00926AC2"/>
    <w:rsid w:val="00932B06"/>
    <w:rsid w:val="009468FA"/>
    <w:rsid w:val="00956AC5"/>
    <w:rsid w:val="00961061"/>
    <w:rsid w:val="0097496A"/>
    <w:rsid w:val="009A4E65"/>
    <w:rsid w:val="009A7B63"/>
    <w:rsid w:val="009C6D94"/>
    <w:rsid w:val="009E5F40"/>
    <w:rsid w:val="009F2216"/>
    <w:rsid w:val="00A34B2D"/>
    <w:rsid w:val="00A52A4C"/>
    <w:rsid w:val="00A57A87"/>
    <w:rsid w:val="00A62153"/>
    <w:rsid w:val="00A758A5"/>
    <w:rsid w:val="00A967CF"/>
    <w:rsid w:val="00AA1929"/>
    <w:rsid w:val="00AA7596"/>
    <w:rsid w:val="00AC7A92"/>
    <w:rsid w:val="00AE4F8B"/>
    <w:rsid w:val="00AE520A"/>
    <w:rsid w:val="00AE5A26"/>
    <w:rsid w:val="00AE68BD"/>
    <w:rsid w:val="00AF5698"/>
    <w:rsid w:val="00B37DB1"/>
    <w:rsid w:val="00B528CE"/>
    <w:rsid w:val="00B64DAB"/>
    <w:rsid w:val="00B704D7"/>
    <w:rsid w:val="00B94337"/>
    <w:rsid w:val="00BD5AB4"/>
    <w:rsid w:val="00BE5720"/>
    <w:rsid w:val="00BF4966"/>
    <w:rsid w:val="00C24FCA"/>
    <w:rsid w:val="00C309CD"/>
    <w:rsid w:val="00C42C2E"/>
    <w:rsid w:val="00C45C4E"/>
    <w:rsid w:val="00C547B7"/>
    <w:rsid w:val="00C63A3C"/>
    <w:rsid w:val="00C832D1"/>
    <w:rsid w:val="00C901CB"/>
    <w:rsid w:val="00C94CCA"/>
    <w:rsid w:val="00CC5558"/>
    <w:rsid w:val="00CF52D6"/>
    <w:rsid w:val="00CF7C3D"/>
    <w:rsid w:val="00D20A0A"/>
    <w:rsid w:val="00D2359B"/>
    <w:rsid w:val="00D2535F"/>
    <w:rsid w:val="00D30342"/>
    <w:rsid w:val="00D33AB0"/>
    <w:rsid w:val="00D36D35"/>
    <w:rsid w:val="00D52D81"/>
    <w:rsid w:val="00D636BE"/>
    <w:rsid w:val="00D65DE5"/>
    <w:rsid w:val="00D82EE0"/>
    <w:rsid w:val="00D9612C"/>
    <w:rsid w:val="00DE7C88"/>
    <w:rsid w:val="00DF66ED"/>
    <w:rsid w:val="00E21B6D"/>
    <w:rsid w:val="00E3638C"/>
    <w:rsid w:val="00E45ECC"/>
    <w:rsid w:val="00E56C98"/>
    <w:rsid w:val="00EB4D80"/>
    <w:rsid w:val="00ED329B"/>
    <w:rsid w:val="00F058C1"/>
    <w:rsid w:val="00F35985"/>
    <w:rsid w:val="00F613A4"/>
    <w:rsid w:val="00F7442E"/>
    <w:rsid w:val="00FB510A"/>
    <w:rsid w:val="00FD19E3"/>
    <w:rsid w:val="0F08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57993"/>
  <w15:docId w15:val="{C8FA22DE-B987-457B-BB98-E6658F6C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ind w:firstLine="810"/>
      <w:outlineLvl w:val="4"/>
    </w:pPr>
    <w:rPr>
      <w:b/>
      <w:sz w:val="16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E6B8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2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i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sz w:val="18"/>
      <w:szCs w:val="20"/>
    </w:rPr>
  </w:style>
  <w:style w:type="table" w:styleId="TableGrid">
    <w:name w:val="Table Grid"/>
    <w:basedOn w:val="TableNormal"/>
    <w:rsid w:val="009F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5985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rsid w:val="008E6B8E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8E6B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6B8E"/>
    <w:pPr>
      <w:ind w:left="720"/>
      <w:contextualSpacing/>
    </w:pPr>
    <w:rPr>
      <w:szCs w:val="20"/>
    </w:rPr>
  </w:style>
  <w:style w:type="paragraph" w:styleId="CommentText">
    <w:name w:val="annotation text"/>
    <w:basedOn w:val="Normal"/>
    <w:link w:val="CommentTextChar"/>
    <w:rsid w:val="008E6B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B8E"/>
  </w:style>
  <w:style w:type="character" w:styleId="CommentReference">
    <w:name w:val="annotation reference"/>
    <w:uiPriority w:val="99"/>
    <w:unhideWhenUsed/>
    <w:rsid w:val="008E6B8E"/>
    <w:rPr>
      <w:sz w:val="16"/>
      <w:szCs w:val="16"/>
    </w:rPr>
  </w:style>
  <w:style w:type="paragraph" w:styleId="BalloonText">
    <w:name w:val="Balloon Text"/>
    <w:basedOn w:val="Normal"/>
    <w:link w:val="BalloonTextChar"/>
    <w:rsid w:val="008E6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B8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D07DC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D07D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D07DC"/>
    <w:rPr>
      <w:sz w:val="22"/>
    </w:rPr>
  </w:style>
  <w:style w:type="character" w:styleId="FollowedHyperlink">
    <w:name w:val="FollowedHyperlink"/>
    <w:rsid w:val="004B1D7E"/>
    <w:rPr>
      <w:color w:val="800080"/>
      <w:u w:val="single"/>
    </w:rPr>
  </w:style>
  <w:style w:type="paragraph" w:customStyle="1" w:styleId="AOE-Header">
    <w:name w:val="AOE - Header"/>
    <w:basedOn w:val="Normal"/>
    <w:link w:val="AOE-HeaderChar"/>
    <w:qFormat/>
    <w:rsid w:val="005731E4"/>
    <w:pPr>
      <w:jc w:val="center"/>
    </w:pPr>
    <w:rPr>
      <w:rFonts w:ascii="Palatino Linotype" w:hAnsi="Palatino Linotype" w:cs="Calibri"/>
      <w:bCs/>
      <w:noProof/>
      <w:sz w:val="22"/>
      <w:szCs w:val="22"/>
    </w:rPr>
  </w:style>
  <w:style w:type="character" w:customStyle="1" w:styleId="AOE-HeaderChar">
    <w:name w:val="AOE - Header Char"/>
    <w:basedOn w:val="DefaultParagraphFont"/>
    <w:link w:val="AOE-Header"/>
    <w:rsid w:val="005731E4"/>
    <w:rPr>
      <w:rFonts w:ascii="Palatino Linotype" w:hAnsi="Palatino Linotype" w:cs="Calibri"/>
      <w:bCs/>
      <w:noProof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31E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0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nald.Ryan@vermont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educator-licensure/professional-standards/educator-licensing-rul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educator-licensure/professional-standards/vsbp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9A13A62D924D916E51A80E0CCA31" ma:contentTypeVersion="16" ma:contentTypeDescription="Create a new document." ma:contentTypeScope="" ma:versionID="a67f793dbda51413c5a348b868db76db">
  <xsd:schema xmlns:xsd="http://www.w3.org/2001/XMLSchema" xmlns:xs="http://www.w3.org/2001/XMLSchema" xmlns:p="http://schemas.microsoft.com/office/2006/metadata/properties" xmlns:ns1="http://schemas.microsoft.com/sharepoint/v3" xmlns:ns2="6bdb113e-cf34-471a-9735-40a194d8c1e9" xmlns:ns3="4313ef7e-0b12-4a5b-a5a0-915a8c61ec10" targetNamespace="http://schemas.microsoft.com/office/2006/metadata/properties" ma:root="true" ma:fieldsID="6c7b525a8fe8652142e70f3b10e3514e" ns1:_="" ns2:_="" ns3:_="">
    <xsd:import namespace="http://schemas.microsoft.com/sharepoint/v3"/>
    <xsd:import namespace="6bdb113e-cf34-471a-9735-40a194d8c1e9"/>
    <xsd:import namespace="4313ef7e-0b12-4a5b-a5a0-915a8c61e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113e-cf34-471a-9735-40a194d8c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f7e-0b12-4a5b-a5a0-915a8c61e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0ba06-d230-45a0-ac05-5e81d9fe8e21}" ma:internalName="TaxCatchAll" ma:showField="CatchAllData" ma:web="4313ef7e-0b12-4a5b-a5a0-915a8c61e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db113e-cf34-471a-9735-40a194d8c1e9">
      <Terms xmlns="http://schemas.microsoft.com/office/infopath/2007/PartnerControls"/>
    </lcf76f155ced4ddcb4097134ff3c332f>
    <TaxCatchAll xmlns="4313ef7e-0b12-4a5b-a5a0-915a8c61ec10" xsi:nil="true"/>
  </documentManagement>
</p:properties>
</file>

<file path=customXml/itemProps1.xml><?xml version="1.0" encoding="utf-8"?>
<ds:datastoreItem xmlns:ds="http://schemas.openxmlformats.org/officeDocument/2006/customXml" ds:itemID="{D44808D1-5570-4893-A476-5945921BD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CB93B-FB31-41C6-B3D5-D4957AE8A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db113e-cf34-471a-9735-40a194d8c1e9"/>
    <ds:schemaRef ds:uri="4313ef7e-0b12-4a5b-a5a0-915a8c61e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7A90F-F71F-4EE8-9D5F-8F674F7F7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B641F-5424-4D9A-A148-0CB0176F29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b113e-cf34-471a-9735-40a194d8c1e9"/>
    <ds:schemaRef ds:uri="4313ef7e-0b12-4a5b-a5a0-915a8c61ec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Company>Dept of Education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bethannwilley</dc:creator>
  <cp:lastModifiedBy>Connizzo, Kate</cp:lastModifiedBy>
  <cp:revision>13</cp:revision>
  <cp:lastPrinted>2018-10-10T14:12:00Z</cp:lastPrinted>
  <dcterms:created xsi:type="dcterms:W3CDTF">2023-06-02T14:01:00Z</dcterms:created>
  <dcterms:modified xsi:type="dcterms:W3CDTF">2023-06-04T18:36:00Z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0x010100A8C59A13A62D924D916E51A80E0CCA31</vt:lpwstr>
  </property>
</Properties>
</file>