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193DC" w14:textId="77777777" w:rsidR="00E83EF4" w:rsidRPr="0050051A" w:rsidRDefault="00E83EF4" w:rsidP="0046377F">
      <w:pPr>
        <w:pStyle w:val="Title"/>
        <w:rPr>
          <w:rFonts w:ascii="Franklin Gothic Heavy" w:hAnsi="Franklin Gothic Heavy"/>
        </w:rPr>
      </w:pPr>
      <w:r w:rsidRPr="0050051A">
        <w:rPr>
          <w:rFonts w:ascii="Franklin Gothic Heavy" w:hAnsi="Franklin Gothic Heavy"/>
        </w:rPr>
        <w:t>Science Priority Performance Indicators and Transferable Skills Connections</w:t>
      </w:r>
    </w:p>
    <w:p w14:paraId="1B08D222" w14:textId="77777777" w:rsidR="00147A67" w:rsidRPr="007200DA" w:rsidRDefault="00B66234" w:rsidP="005F2832">
      <w:pPr>
        <w:pStyle w:val="Heading1"/>
        <w:rPr>
          <w:szCs w:val="32"/>
        </w:rPr>
      </w:pPr>
      <w:r w:rsidRPr="007200DA">
        <w:rPr>
          <w:szCs w:val="32"/>
        </w:rPr>
        <w:t>Purpose</w:t>
      </w:r>
    </w:p>
    <w:p w14:paraId="437E69C3" w14:textId="77777777" w:rsidR="007D04CA" w:rsidRPr="007200DA" w:rsidRDefault="007D04CA" w:rsidP="007D04CA">
      <w:pPr>
        <w:spacing w:line="240" w:lineRule="auto"/>
        <w:textAlignment w:val="baseline"/>
        <w:rPr>
          <w:rFonts w:cs="Arial"/>
          <w:bCs w:val="0"/>
          <w:sz w:val="22"/>
          <w:szCs w:val="22"/>
        </w:rPr>
      </w:pPr>
      <w:r w:rsidRPr="007200DA">
        <w:rPr>
          <w:rFonts w:cs="Arial"/>
          <w:bCs w:val="0"/>
          <w:sz w:val="22"/>
          <w:szCs w:val="22"/>
        </w:rPr>
        <w:t>Transferable skills are an essential set of skills and competencies that promote the integration and application of knowledge across contexts and are critically important to success in today’s world, particularly in post-secondary programs and career readiness. </w:t>
      </w:r>
    </w:p>
    <w:p w14:paraId="63AC3534" w14:textId="77777777" w:rsidR="007D04CA" w:rsidRDefault="007D04CA" w:rsidP="007D04CA">
      <w:pPr>
        <w:spacing w:line="240" w:lineRule="auto"/>
        <w:textAlignment w:val="baseline"/>
        <w:rPr>
          <w:rFonts w:cs="Arial"/>
          <w:bCs w:val="0"/>
          <w:sz w:val="22"/>
          <w:szCs w:val="22"/>
        </w:rPr>
      </w:pPr>
      <w:r w:rsidRPr="007200DA">
        <w:rPr>
          <w:rFonts w:cs="Arial"/>
          <w:bCs w:val="0"/>
          <w:sz w:val="22"/>
          <w:szCs w:val="22"/>
        </w:rPr>
        <w:t>Transferable skills identified by the Agency of Education include the following: </w:t>
      </w:r>
    </w:p>
    <w:tbl>
      <w:tblPr>
        <w:tblW w:w="143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5"/>
        <w:gridCol w:w="450"/>
        <w:gridCol w:w="1155"/>
        <w:gridCol w:w="1260"/>
        <w:gridCol w:w="2865"/>
        <w:gridCol w:w="2865"/>
        <w:gridCol w:w="2865"/>
      </w:tblGrid>
      <w:tr w:rsidR="0014368B" w:rsidRPr="00245901" w14:paraId="4C1577BE" w14:textId="77777777" w:rsidTr="00595138">
        <w:trPr>
          <w:trHeight w:val="375"/>
        </w:trPr>
        <w:tc>
          <w:tcPr>
            <w:tcW w:w="3315" w:type="dxa"/>
            <w:gridSpan w:val="2"/>
            <w:tcBorders>
              <w:top w:val="single" w:sz="6" w:space="0" w:color="auto"/>
              <w:left w:val="single" w:sz="6" w:space="0" w:color="auto"/>
              <w:bottom w:val="single" w:sz="6" w:space="0" w:color="auto"/>
              <w:right w:val="nil"/>
            </w:tcBorders>
            <w:shd w:val="clear" w:color="auto" w:fill="auto"/>
            <w:vAlign w:val="center"/>
            <w:hideMark/>
          </w:tcPr>
          <w:p w14:paraId="1C4765B7" w14:textId="2A63391F" w:rsidR="0014368B" w:rsidRPr="0014368B" w:rsidRDefault="006F7FD8" w:rsidP="0014368B">
            <w:pPr>
              <w:spacing w:before="0" w:after="0" w:line="240" w:lineRule="auto"/>
              <w:textAlignment w:val="baseline"/>
              <w:rPr>
                <w:rFonts w:cs="Arial"/>
                <w:b/>
                <w:sz w:val="20"/>
                <w:szCs w:val="20"/>
              </w:rPr>
            </w:pPr>
            <w:r w:rsidRPr="00245901">
              <w:rPr>
                <w:rFonts w:cs="Times New Roman"/>
                <w:b/>
              </w:rPr>
              <w:t>Transferable Skills</w:t>
            </w:r>
            <w:r w:rsidRPr="00245901">
              <w:rPr>
                <w:rFonts w:cs="Times New Roman"/>
                <w:bCs w:val="0"/>
              </w:rPr>
              <w:t> </w:t>
            </w:r>
          </w:p>
        </w:tc>
        <w:tc>
          <w:tcPr>
            <w:tcW w:w="1155" w:type="dxa"/>
            <w:tcBorders>
              <w:top w:val="single" w:sz="6" w:space="0" w:color="auto"/>
              <w:left w:val="nil"/>
              <w:bottom w:val="single" w:sz="6" w:space="0" w:color="auto"/>
              <w:right w:val="nil"/>
            </w:tcBorders>
            <w:shd w:val="clear" w:color="auto" w:fill="auto"/>
            <w:vAlign w:val="center"/>
            <w:hideMark/>
          </w:tcPr>
          <w:p w14:paraId="7A15E542" w14:textId="77777777" w:rsidR="0014368B" w:rsidRPr="0014368B" w:rsidRDefault="0014368B" w:rsidP="00E87E93">
            <w:pPr>
              <w:spacing w:before="0" w:after="0" w:line="240" w:lineRule="auto"/>
              <w:textAlignment w:val="baseline"/>
              <w:rPr>
                <w:rFonts w:cs="Arial"/>
                <w:bCs w:val="0"/>
                <w:color w:val="FFFFFF"/>
                <w:sz w:val="20"/>
                <w:szCs w:val="20"/>
              </w:rPr>
            </w:pPr>
            <w:r w:rsidRPr="0014368B">
              <w:rPr>
                <w:rFonts w:cs="Arial"/>
                <w:bCs w:val="0"/>
                <w:color w:val="FFFFFF"/>
                <w:sz w:val="20"/>
                <w:szCs w:val="20"/>
              </w:rPr>
              <w:t> </w:t>
            </w:r>
          </w:p>
        </w:tc>
        <w:tc>
          <w:tcPr>
            <w:tcW w:w="1260" w:type="dxa"/>
            <w:tcBorders>
              <w:top w:val="single" w:sz="6" w:space="0" w:color="auto"/>
              <w:left w:val="nil"/>
              <w:bottom w:val="single" w:sz="6" w:space="0" w:color="auto"/>
              <w:right w:val="nil"/>
            </w:tcBorders>
            <w:shd w:val="clear" w:color="auto" w:fill="auto"/>
            <w:vAlign w:val="center"/>
            <w:hideMark/>
          </w:tcPr>
          <w:p w14:paraId="350915A1" w14:textId="77777777" w:rsidR="0014368B" w:rsidRPr="0014368B" w:rsidRDefault="0014368B" w:rsidP="00E87E93">
            <w:pPr>
              <w:spacing w:before="0" w:after="0" w:line="240" w:lineRule="auto"/>
              <w:textAlignment w:val="baseline"/>
              <w:rPr>
                <w:rFonts w:cs="Arial"/>
                <w:bCs w:val="0"/>
                <w:color w:val="FFFFFF"/>
                <w:sz w:val="20"/>
                <w:szCs w:val="20"/>
              </w:rPr>
            </w:pPr>
            <w:r w:rsidRPr="0014368B">
              <w:rPr>
                <w:rFonts w:cs="Arial"/>
                <w:bCs w:val="0"/>
                <w:color w:val="FFFFFF"/>
                <w:sz w:val="20"/>
                <w:szCs w:val="20"/>
              </w:rPr>
              <w:t>No data </w:t>
            </w:r>
          </w:p>
        </w:tc>
        <w:tc>
          <w:tcPr>
            <w:tcW w:w="2865" w:type="dxa"/>
            <w:tcBorders>
              <w:top w:val="single" w:sz="6" w:space="0" w:color="auto"/>
              <w:left w:val="nil"/>
              <w:bottom w:val="single" w:sz="6" w:space="0" w:color="auto"/>
              <w:right w:val="nil"/>
            </w:tcBorders>
            <w:shd w:val="clear" w:color="auto" w:fill="auto"/>
            <w:vAlign w:val="center"/>
            <w:hideMark/>
          </w:tcPr>
          <w:p w14:paraId="388F96AF" w14:textId="77777777" w:rsidR="0014368B" w:rsidRPr="0014368B" w:rsidRDefault="0014368B" w:rsidP="00E87E93">
            <w:pPr>
              <w:spacing w:before="0" w:after="0" w:line="240" w:lineRule="auto"/>
              <w:textAlignment w:val="baseline"/>
              <w:rPr>
                <w:rFonts w:cs="Arial"/>
                <w:bCs w:val="0"/>
                <w:color w:val="FFFFFF"/>
                <w:sz w:val="20"/>
                <w:szCs w:val="20"/>
              </w:rPr>
            </w:pPr>
            <w:r w:rsidRPr="0014368B">
              <w:rPr>
                <w:rFonts w:cs="Arial"/>
                <w:bCs w:val="0"/>
                <w:color w:val="FFFFFF"/>
                <w:sz w:val="20"/>
                <w:szCs w:val="20"/>
              </w:rPr>
              <w:t>No data </w:t>
            </w:r>
          </w:p>
        </w:tc>
        <w:tc>
          <w:tcPr>
            <w:tcW w:w="2865" w:type="dxa"/>
            <w:tcBorders>
              <w:top w:val="single" w:sz="6" w:space="0" w:color="auto"/>
              <w:left w:val="nil"/>
              <w:bottom w:val="single" w:sz="6" w:space="0" w:color="auto"/>
              <w:right w:val="nil"/>
            </w:tcBorders>
            <w:shd w:val="clear" w:color="auto" w:fill="auto"/>
            <w:vAlign w:val="center"/>
            <w:hideMark/>
          </w:tcPr>
          <w:p w14:paraId="77947F34" w14:textId="77777777" w:rsidR="0014368B" w:rsidRPr="0014368B" w:rsidRDefault="0014368B" w:rsidP="00E87E93">
            <w:pPr>
              <w:spacing w:before="0" w:after="0" w:line="240" w:lineRule="auto"/>
              <w:textAlignment w:val="baseline"/>
              <w:rPr>
                <w:rFonts w:cs="Arial"/>
                <w:bCs w:val="0"/>
                <w:color w:val="FFFFFF"/>
                <w:sz w:val="20"/>
                <w:szCs w:val="20"/>
              </w:rPr>
            </w:pPr>
            <w:r w:rsidRPr="0014368B">
              <w:rPr>
                <w:rFonts w:cs="Arial"/>
                <w:bCs w:val="0"/>
                <w:color w:val="FFFFFF"/>
                <w:sz w:val="20"/>
                <w:szCs w:val="20"/>
              </w:rPr>
              <w:t>No data </w:t>
            </w:r>
          </w:p>
        </w:tc>
        <w:tc>
          <w:tcPr>
            <w:tcW w:w="2865" w:type="dxa"/>
            <w:tcBorders>
              <w:top w:val="single" w:sz="6" w:space="0" w:color="auto"/>
              <w:left w:val="nil"/>
              <w:bottom w:val="single" w:sz="6" w:space="0" w:color="auto"/>
              <w:right w:val="single" w:sz="6" w:space="0" w:color="auto"/>
            </w:tcBorders>
            <w:shd w:val="clear" w:color="auto" w:fill="auto"/>
            <w:vAlign w:val="center"/>
            <w:hideMark/>
          </w:tcPr>
          <w:p w14:paraId="16E0E09C" w14:textId="77777777" w:rsidR="0014368B" w:rsidRPr="0014368B" w:rsidRDefault="0014368B" w:rsidP="00E87E93">
            <w:pPr>
              <w:spacing w:before="0" w:after="0" w:line="240" w:lineRule="auto"/>
              <w:textAlignment w:val="baseline"/>
              <w:rPr>
                <w:rFonts w:cs="Arial"/>
                <w:bCs w:val="0"/>
                <w:color w:val="FFFFFF"/>
                <w:sz w:val="20"/>
                <w:szCs w:val="20"/>
              </w:rPr>
            </w:pPr>
            <w:r w:rsidRPr="0014368B">
              <w:rPr>
                <w:rFonts w:cs="Arial"/>
                <w:bCs w:val="0"/>
                <w:color w:val="FFFFFF"/>
                <w:sz w:val="20"/>
                <w:szCs w:val="20"/>
              </w:rPr>
              <w:t>No data </w:t>
            </w:r>
          </w:p>
        </w:tc>
      </w:tr>
      <w:tr w:rsidR="0014368B" w:rsidRPr="00245901" w14:paraId="2F07FDAB" w14:textId="77777777" w:rsidTr="00595138">
        <w:trPr>
          <w:trHeight w:val="645"/>
        </w:trPr>
        <w:tc>
          <w:tcPr>
            <w:tcW w:w="2865" w:type="dxa"/>
            <w:tcBorders>
              <w:top w:val="single" w:sz="6" w:space="0" w:color="auto"/>
              <w:left w:val="single" w:sz="6" w:space="0" w:color="auto"/>
              <w:bottom w:val="single" w:sz="6" w:space="0" w:color="auto"/>
              <w:right w:val="single" w:sz="6" w:space="0" w:color="auto"/>
            </w:tcBorders>
            <w:shd w:val="clear" w:color="auto" w:fill="DBE5F1"/>
            <w:vAlign w:val="center"/>
            <w:hideMark/>
          </w:tcPr>
          <w:p w14:paraId="6E9FA144" w14:textId="77777777" w:rsidR="0014368B" w:rsidRPr="00686986" w:rsidRDefault="0014368B" w:rsidP="00E87E93">
            <w:pPr>
              <w:spacing w:before="0" w:after="0" w:line="240" w:lineRule="auto"/>
              <w:ind w:left="75"/>
              <w:textAlignment w:val="baseline"/>
              <w:rPr>
                <w:rFonts w:cs="Times New Roman"/>
                <w:bCs w:val="0"/>
                <w:sz w:val="22"/>
                <w:szCs w:val="22"/>
              </w:rPr>
            </w:pPr>
            <w:r w:rsidRPr="00686986">
              <w:rPr>
                <w:rFonts w:cs="Times New Roman"/>
                <w:bCs w:val="0"/>
                <w:sz w:val="22"/>
                <w:szCs w:val="22"/>
              </w:rPr>
              <w:t>Clear and Effective</w:t>
            </w:r>
          </w:p>
          <w:p w14:paraId="7CFAA775" w14:textId="77777777" w:rsidR="0014368B" w:rsidRPr="00686986" w:rsidRDefault="0014368B" w:rsidP="00E87E93">
            <w:pPr>
              <w:spacing w:before="0" w:after="0" w:line="240" w:lineRule="auto"/>
              <w:ind w:left="75"/>
              <w:textAlignment w:val="baseline"/>
              <w:rPr>
                <w:rFonts w:ascii="Times New Roman" w:hAnsi="Times New Roman" w:cs="Times New Roman"/>
                <w:bCs w:val="0"/>
                <w:sz w:val="22"/>
                <w:szCs w:val="22"/>
              </w:rPr>
            </w:pPr>
            <w:r w:rsidRPr="00686986">
              <w:rPr>
                <w:rFonts w:cs="Times New Roman"/>
                <w:bCs w:val="0"/>
                <w:sz w:val="22"/>
                <w:szCs w:val="22"/>
              </w:rPr>
              <w:t>Communication</w:t>
            </w:r>
          </w:p>
        </w:tc>
        <w:tc>
          <w:tcPr>
            <w:tcW w:w="2865" w:type="dxa"/>
            <w:gridSpan w:val="3"/>
            <w:tcBorders>
              <w:top w:val="single" w:sz="6" w:space="0" w:color="auto"/>
              <w:left w:val="single" w:sz="6" w:space="0" w:color="auto"/>
              <w:bottom w:val="single" w:sz="6" w:space="0" w:color="auto"/>
              <w:right w:val="single" w:sz="6" w:space="0" w:color="auto"/>
            </w:tcBorders>
            <w:shd w:val="clear" w:color="auto" w:fill="E5DFEC"/>
            <w:vAlign w:val="center"/>
            <w:hideMark/>
          </w:tcPr>
          <w:p w14:paraId="36F73A27" w14:textId="77777777" w:rsidR="0014368B" w:rsidRPr="00686986" w:rsidRDefault="0014368B" w:rsidP="00E87E93">
            <w:pPr>
              <w:spacing w:before="0" w:after="0" w:line="240" w:lineRule="auto"/>
              <w:ind w:left="91"/>
              <w:textAlignment w:val="baseline"/>
              <w:rPr>
                <w:rFonts w:ascii="Times New Roman" w:hAnsi="Times New Roman" w:cs="Times New Roman"/>
                <w:bCs w:val="0"/>
                <w:sz w:val="22"/>
                <w:szCs w:val="22"/>
              </w:rPr>
            </w:pPr>
            <w:r w:rsidRPr="00686986">
              <w:rPr>
                <w:rFonts w:cs="Times New Roman"/>
                <w:bCs w:val="0"/>
                <w:sz w:val="22"/>
                <w:szCs w:val="22"/>
              </w:rPr>
              <w:t>Self-Direction</w:t>
            </w:r>
          </w:p>
        </w:tc>
        <w:tc>
          <w:tcPr>
            <w:tcW w:w="2865" w:type="dxa"/>
            <w:tcBorders>
              <w:top w:val="single" w:sz="6" w:space="0" w:color="auto"/>
              <w:left w:val="single" w:sz="6" w:space="0" w:color="auto"/>
              <w:bottom w:val="single" w:sz="6" w:space="0" w:color="auto"/>
              <w:right w:val="single" w:sz="6" w:space="0" w:color="auto"/>
            </w:tcBorders>
            <w:shd w:val="clear" w:color="auto" w:fill="EAF1DD"/>
            <w:vAlign w:val="center"/>
            <w:hideMark/>
          </w:tcPr>
          <w:p w14:paraId="457EAD61" w14:textId="77777777" w:rsidR="0014368B" w:rsidRPr="00686986" w:rsidRDefault="0014368B" w:rsidP="00E87E93">
            <w:pPr>
              <w:spacing w:before="0" w:after="0" w:line="240" w:lineRule="auto"/>
              <w:ind w:left="106"/>
              <w:textAlignment w:val="baseline"/>
              <w:rPr>
                <w:rFonts w:cs="Times New Roman"/>
                <w:bCs w:val="0"/>
                <w:sz w:val="22"/>
                <w:szCs w:val="22"/>
              </w:rPr>
            </w:pPr>
            <w:r w:rsidRPr="00686986">
              <w:rPr>
                <w:rFonts w:cs="Times New Roman"/>
                <w:bCs w:val="0"/>
                <w:sz w:val="22"/>
                <w:szCs w:val="22"/>
              </w:rPr>
              <w:t>Creative and Practical</w:t>
            </w:r>
          </w:p>
          <w:p w14:paraId="27CE3975" w14:textId="77777777" w:rsidR="0014368B" w:rsidRPr="00686986" w:rsidRDefault="0014368B" w:rsidP="00E87E93">
            <w:pPr>
              <w:spacing w:before="0" w:after="0" w:line="240" w:lineRule="auto"/>
              <w:ind w:left="106"/>
              <w:textAlignment w:val="baseline"/>
              <w:rPr>
                <w:rFonts w:ascii="Times New Roman" w:hAnsi="Times New Roman" w:cs="Times New Roman"/>
                <w:bCs w:val="0"/>
                <w:sz w:val="22"/>
                <w:szCs w:val="22"/>
              </w:rPr>
            </w:pPr>
            <w:r w:rsidRPr="00686986">
              <w:rPr>
                <w:rFonts w:cs="Times New Roman"/>
                <w:bCs w:val="0"/>
                <w:sz w:val="22"/>
                <w:szCs w:val="22"/>
              </w:rPr>
              <w:t>Problem-Solving</w:t>
            </w:r>
          </w:p>
        </w:tc>
        <w:tc>
          <w:tcPr>
            <w:tcW w:w="2865"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2D7F0177" w14:textId="77777777" w:rsidR="0014368B" w:rsidRPr="00686986" w:rsidRDefault="0014368B" w:rsidP="00E87E93">
            <w:pPr>
              <w:spacing w:before="0" w:after="0" w:line="240" w:lineRule="auto"/>
              <w:ind w:left="121"/>
              <w:textAlignment w:val="baseline"/>
              <w:rPr>
                <w:rFonts w:cs="Times New Roman"/>
                <w:bCs w:val="0"/>
                <w:sz w:val="22"/>
                <w:szCs w:val="22"/>
              </w:rPr>
            </w:pPr>
            <w:r w:rsidRPr="00686986">
              <w:rPr>
                <w:rFonts w:cs="Times New Roman"/>
                <w:bCs w:val="0"/>
                <w:sz w:val="22"/>
                <w:szCs w:val="22"/>
              </w:rPr>
              <w:t>Responsible and Involved</w:t>
            </w:r>
          </w:p>
          <w:p w14:paraId="7C680266" w14:textId="77777777" w:rsidR="0014368B" w:rsidRPr="00686986" w:rsidRDefault="0014368B" w:rsidP="00E87E93">
            <w:pPr>
              <w:spacing w:before="0" w:after="0" w:line="240" w:lineRule="auto"/>
              <w:ind w:left="121"/>
              <w:textAlignment w:val="baseline"/>
              <w:rPr>
                <w:rFonts w:ascii="Times New Roman" w:hAnsi="Times New Roman" w:cs="Times New Roman"/>
                <w:bCs w:val="0"/>
                <w:sz w:val="22"/>
                <w:szCs w:val="22"/>
              </w:rPr>
            </w:pPr>
            <w:r w:rsidRPr="00686986">
              <w:rPr>
                <w:rFonts w:cs="Times New Roman"/>
                <w:bCs w:val="0"/>
                <w:sz w:val="22"/>
                <w:szCs w:val="22"/>
              </w:rPr>
              <w:t>Citizenship</w:t>
            </w:r>
          </w:p>
        </w:tc>
        <w:tc>
          <w:tcPr>
            <w:tcW w:w="2865" w:type="dxa"/>
            <w:tcBorders>
              <w:top w:val="single" w:sz="6" w:space="0" w:color="auto"/>
              <w:left w:val="single" w:sz="6" w:space="0" w:color="auto"/>
              <w:bottom w:val="single" w:sz="6" w:space="0" w:color="auto"/>
              <w:right w:val="single" w:sz="6" w:space="0" w:color="auto"/>
            </w:tcBorders>
            <w:shd w:val="clear" w:color="auto" w:fill="F2DBDB"/>
            <w:vAlign w:val="center"/>
            <w:hideMark/>
          </w:tcPr>
          <w:p w14:paraId="3D3110E5" w14:textId="77777777" w:rsidR="0014368B" w:rsidRPr="00686986" w:rsidRDefault="0014368B" w:rsidP="00E87E93">
            <w:pPr>
              <w:spacing w:before="0" w:after="0" w:line="240" w:lineRule="auto"/>
              <w:ind w:left="136"/>
              <w:textAlignment w:val="baseline"/>
              <w:rPr>
                <w:rFonts w:cs="Times New Roman"/>
                <w:bCs w:val="0"/>
                <w:sz w:val="22"/>
                <w:szCs w:val="22"/>
              </w:rPr>
            </w:pPr>
            <w:r w:rsidRPr="00686986">
              <w:rPr>
                <w:rFonts w:cs="Times New Roman"/>
                <w:bCs w:val="0"/>
                <w:sz w:val="22"/>
                <w:szCs w:val="22"/>
              </w:rPr>
              <w:t>Informed and Integrative</w:t>
            </w:r>
          </w:p>
          <w:p w14:paraId="1E61F530" w14:textId="77777777" w:rsidR="0014368B" w:rsidRPr="00686986" w:rsidRDefault="0014368B" w:rsidP="00E87E93">
            <w:pPr>
              <w:spacing w:before="0" w:after="0" w:line="240" w:lineRule="auto"/>
              <w:ind w:left="136"/>
              <w:textAlignment w:val="baseline"/>
              <w:rPr>
                <w:rFonts w:ascii="Times New Roman" w:hAnsi="Times New Roman" w:cs="Times New Roman"/>
                <w:bCs w:val="0"/>
                <w:sz w:val="22"/>
                <w:szCs w:val="22"/>
              </w:rPr>
            </w:pPr>
            <w:r w:rsidRPr="00686986">
              <w:rPr>
                <w:rFonts w:cs="Times New Roman"/>
                <w:bCs w:val="0"/>
                <w:sz w:val="22"/>
                <w:szCs w:val="22"/>
              </w:rPr>
              <w:t>Thinking</w:t>
            </w:r>
          </w:p>
        </w:tc>
      </w:tr>
    </w:tbl>
    <w:p w14:paraId="5C79E49E" w14:textId="7A1BC2C4" w:rsidR="002120FE" w:rsidRPr="00631E3E" w:rsidRDefault="002120FE" w:rsidP="002120FE">
      <w:pPr>
        <w:spacing w:after="0" w:line="240" w:lineRule="auto"/>
        <w:textAlignment w:val="baseline"/>
        <w:rPr>
          <w:rFonts w:ascii="Segoe UI" w:hAnsi="Segoe UI" w:cs="Segoe UI"/>
          <w:bCs w:val="0"/>
          <w:sz w:val="16"/>
          <w:szCs w:val="16"/>
        </w:rPr>
      </w:pPr>
      <w:r w:rsidRPr="00631E3E">
        <w:rPr>
          <w:rFonts w:cs="Segoe UI"/>
          <w:bCs w:val="0"/>
          <w:sz w:val="22"/>
          <w:szCs w:val="22"/>
        </w:rPr>
        <w:t>While it may be possible to demonstrate proficiency in transferable skills that are not connected to content, it is more effective and relevant to assess these skills in the context of disciplinary content areas.</w:t>
      </w:r>
      <w:r w:rsidRPr="00631E3E">
        <w:rPr>
          <w:rFonts w:ascii="Times New Roman" w:hAnsi="Times New Roman" w:cs="Times New Roman"/>
          <w:bCs w:val="0"/>
          <w:sz w:val="22"/>
          <w:szCs w:val="22"/>
        </w:rPr>
        <w:t> </w:t>
      </w:r>
      <w:r w:rsidRPr="00631E3E">
        <w:rPr>
          <w:rFonts w:cs="Segoe UI"/>
          <w:bCs w:val="0"/>
          <w:sz w:val="22"/>
          <w:szCs w:val="22"/>
        </w:rPr>
        <w:t>When transferable skills are emphasized in the context of academic content, academic classes become more applicable to students’ future careers and lives. As a result, students build cohesiveness and connection both within and across disciplines. Ultimately, this approach helps students become not only knowledgeable in specific subjects but also versatile, adaptable, and well-prepared for challenges of the future. </w:t>
      </w:r>
    </w:p>
    <w:p w14:paraId="4B4467FA" w14:textId="79F5EFEE" w:rsidR="002120FE" w:rsidRPr="00631E3E" w:rsidRDefault="002120FE" w:rsidP="002120FE">
      <w:pPr>
        <w:spacing w:after="0" w:line="240" w:lineRule="auto"/>
        <w:textAlignment w:val="baseline"/>
        <w:rPr>
          <w:rFonts w:ascii="Segoe UI" w:hAnsi="Segoe UI" w:cs="Segoe UI"/>
          <w:sz w:val="16"/>
          <w:szCs w:val="16"/>
        </w:rPr>
      </w:pPr>
      <w:r w:rsidRPr="00631E3E">
        <w:rPr>
          <w:rFonts w:cs="Segoe UI"/>
          <w:sz w:val="22"/>
          <w:szCs w:val="22"/>
        </w:rPr>
        <w:t xml:space="preserve">This document outlines connections between the transferable skills and the </w:t>
      </w:r>
      <w:hyperlink r:id="rId11" w:history="1">
        <w:r w:rsidR="009364FE" w:rsidRPr="002F42DA">
          <w:rPr>
            <w:rStyle w:val="Hyperlink"/>
            <w:rFonts w:cs="Segoe UI"/>
            <w:sz w:val="22"/>
            <w:szCs w:val="22"/>
          </w:rPr>
          <w:t>S</w:t>
        </w:r>
        <w:r w:rsidRPr="002F42DA">
          <w:rPr>
            <w:rStyle w:val="Hyperlink"/>
            <w:rFonts w:cs="Segoe UI"/>
            <w:sz w:val="22"/>
            <w:szCs w:val="22"/>
          </w:rPr>
          <w:t>cience Proficiency-Based Graduation Requirement (PBGR) Hierarchy</w:t>
        </w:r>
      </w:hyperlink>
      <w:r w:rsidRPr="00631E3E">
        <w:rPr>
          <w:rFonts w:cs="Segoe UI"/>
          <w:sz w:val="22"/>
          <w:szCs w:val="22"/>
        </w:rPr>
        <w:t>, which includes the PBGR, Critical Proficiencies, and Priority Performance Indicators. It is intended to exemplify how transferable skills related to Priority Performance Indicators can be embedded into instruction and performance assessments in a unit of study.  </w:t>
      </w:r>
    </w:p>
    <w:p w14:paraId="1A55AED9" w14:textId="57B6A694" w:rsidR="002120FE" w:rsidRPr="00631E3E" w:rsidRDefault="007E19EA" w:rsidP="002120FE">
      <w:pPr>
        <w:spacing w:after="0" w:line="240" w:lineRule="auto"/>
        <w:textAlignment w:val="baseline"/>
        <w:rPr>
          <w:rFonts w:ascii="Segoe UI" w:hAnsi="Segoe UI" w:cs="Segoe UI"/>
          <w:bCs w:val="0"/>
          <w:sz w:val="16"/>
          <w:szCs w:val="16"/>
        </w:rPr>
      </w:pPr>
      <w:r w:rsidRPr="007E19EA">
        <w:rPr>
          <w:rFonts w:cs="Segoe UI"/>
          <w:sz w:val="22"/>
          <w:szCs w:val="22"/>
        </w:rPr>
        <w:t xml:space="preserve">In addition to the </w:t>
      </w:r>
      <w:hyperlink r:id="rId12" w:tgtFrame="_blank" w:tooltip="https://education.vermont.gov/documents/proficiency-based-education-transferable-skills" w:history="1">
        <w:r w:rsidRPr="007E19EA">
          <w:rPr>
            <w:rStyle w:val="Hyperlink"/>
            <w:rFonts w:cs="Segoe UI"/>
            <w:sz w:val="22"/>
            <w:szCs w:val="22"/>
          </w:rPr>
          <w:t>transferable skills</w:t>
        </w:r>
      </w:hyperlink>
      <w:r w:rsidRPr="007E19EA">
        <w:rPr>
          <w:rFonts w:cs="Segoe UI"/>
          <w:sz w:val="22"/>
          <w:szCs w:val="22"/>
        </w:rPr>
        <w:t xml:space="preserve">, each table that follows includes the </w:t>
      </w:r>
      <w:hyperlink r:id="rId13" w:anchor="scoring-criteria" w:tgtFrame="_blank" w:tooltip="https://education.vermont.gov/student-learning/proficiency-based-learning/transferable-skills#:~:text=quality%20standards.-,scoring%20criteria,-scoring%20criteria%20provide" w:history="1">
        <w:r w:rsidRPr="007E19EA">
          <w:rPr>
            <w:rStyle w:val="Hyperlink"/>
            <w:rFonts w:cs="Segoe UI"/>
            <w:sz w:val="22"/>
            <w:szCs w:val="22"/>
          </w:rPr>
          <w:t>performance indicator scoring criteria</w:t>
        </w:r>
      </w:hyperlink>
      <w:r w:rsidRPr="007E19EA">
        <w:rPr>
          <w:rFonts w:cs="Segoe UI"/>
          <w:sz w:val="22"/>
          <w:szCs w:val="22"/>
        </w:rPr>
        <w:t xml:space="preserve"> and the criteria for “proficient.”</w:t>
      </w:r>
      <w:r w:rsidRPr="007E19EA">
        <w:rPr>
          <w:rFonts w:cs="Segoe UI"/>
          <w:b/>
          <w:bCs w:val="0"/>
          <w:sz w:val="22"/>
          <w:szCs w:val="22"/>
        </w:rPr>
        <w:t xml:space="preserve"> </w:t>
      </w:r>
      <w:r w:rsidR="002120FE" w:rsidRPr="00631E3E">
        <w:rPr>
          <w:rFonts w:cs="Segoe UI"/>
          <w:bCs w:val="0"/>
          <w:sz w:val="22"/>
          <w:szCs w:val="22"/>
        </w:rPr>
        <w:t>This is not an exhaustive list, but rather a sampling of the most explicit connections</w:t>
      </w:r>
      <w:r w:rsidR="002120FE" w:rsidRPr="00631E3E">
        <w:rPr>
          <w:rFonts w:cs="Segoe UI"/>
          <w:bCs w:val="0"/>
          <w:sz w:val="18"/>
          <w:szCs w:val="18"/>
        </w:rPr>
        <w:t xml:space="preserve">. </w:t>
      </w:r>
      <w:r w:rsidR="002120FE" w:rsidRPr="00631E3E">
        <w:rPr>
          <w:rFonts w:cs="Segoe UI"/>
          <w:bCs w:val="0"/>
          <w:color w:val="000000"/>
          <w:sz w:val="22"/>
          <w:szCs w:val="22"/>
        </w:rPr>
        <w:t xml:space="preserve">It is important to note that there may be an inequity of representation of the transferable skills in the following crosswalk document. For example, although </w:t>
      </w:r>
      <w:r w:rsidR="002120FE" w:rsidRPr="00631E3E">
        <w:rPr>
          <w:rFonts w:cs="Segoe UI"/>
          <w:bCs w:val="0"/>
          <w:i/>
          <w:iCs/>
          <w:color w:val="000000"/>
          <w:sz w:val="22"/>
          <w:szCs w:val="22"/>
        </w:rPr>
        <w:t>Responsible and Involved Citizenship</w:t>
      </w:r>
      <w:r w:rsidR="002120FE" w:rsidRPr="00631E3E">
        <w:rPr>
          <w:rFonts w:cs="Segoe UI"/>
          <w:bCs w:val="0"/>
          <w:color w:val="000000"/>
          <w:sz w:val="22"/>
          <w:szCs w:val="22"/>
        </w:rPr>
        <w:t xml:space="preserve"> is important, it is not as prevalent as other transferable skills in the crosswalk. </w:t>
      </w:r>
      <w:r w:rsidR="002120FE" w:rsidRPr="00631E3E">
        <w:rPr>
          <w:rFonts w:cs="Segoe UI"/>
          <w:bCs w:val="0"/>
          <w:sz w:val="22"/>
          <w:szCs w:val="22"/>
        </w:rPr>
        <w:t>This is because the inclusion of certain transferable skills in a unit is based on decisions made at the instructional or curricular level and would therefore not be represented in a document highlighting inherent connections between PPIs and transferable skills. </w:t>
      </w:r>
    </w:p>
    <w:p w14:paraId="57851D7F" w14:textId="64218A2E" w:rsidR="00A22D22" w:rsidRDefault="002120FE" w:rsidP="002120FE">
      <w:pPr>
        <w:rPr>
          <w:rFonts w:cs="Segoe UI"/>
          <w:bCs w:val="0"/>
          <w:color w:val="000000"/>
          <w:sz w:val="22"/>
          <w:szCs w:val="22"/>
        </w:rPr>
      </w:pPr>
      <w:r w:rsidRPr="00631E3E">
        <w:rPr>
          <w:rFonts w:cs="Segoe UI"/>
          <w:bCs w:val="0"/>
          <w:color w:val="000000"/>
          <w:sz w:val="22"/>
          <w:szCs w:val="22"/>
        </w:rPr>
        <w:t>This document has been intentionally posted as a Word document so educators can modify it to reflect the transferable skills connections that are addressed through their specific curriculum.</w:t>
      </w:r>
    </w:p>
    <w:p w14:paraId="3B632DDA" w14:textId="77777777" w:rsidR="00C3156F" w:rsidRDefault="00C3156F" w:rsidP="002120FE">
      <w:pPr>
        <w:rPr>
          <w:rFonts w:cs="Segoe UI"/>
          <w:bCs w:val="0"/>
          <w:color w:val="000000"/>
          <w:sz w:val="22"/>
          <w:szCs w:val="22"/>
        </w:rPr>
      </w:pPr>
    </w:p>
    <w:p w14:paraId="4FFCE918" w14:textId="77777777" w:rsidR="000B0E12" w:rsidRPr="002A1410" w:rsidRDefault="000B0E12" w:rsidP="000B0E12">
      <w:pPr>
        <w:rPr>
          <w:rFonts w:ascii="Franklin Gothic Heavy" w:hAnsi="Franklin Gothic Heavy"/>
          <w:bCs w:val="0"/>
          <w:sz w:val="32"/>
          <w:szCs w:val="32"/>
        </w:rPr>
      </w:pPr>
      <w:r w:rsidRPr="002A1410">
        <w:rPr>
          <w:rFonts w:ascii="Franklin Gothic Heavy" w:hAnsi="Franklin Gothic Heavy"/>
          <w:bCs w:val="0"/>
          <w:sz w:val="32"/>
          <w:szCs w:val="32"/>
        </w:rPr>
        <w:lastRenderedPageBreak/>
        <w:t>Proficiency-Based Graduation Requirement: Science</w:t>
      </w:r>
    </w:p>
    <w:p w14:paraId="55B6BE73" w14:textId="1D08498F" w:rsidR="00B66234" w:rsidRPr="00631E3E" w:rsidRDefault="00C31AD8" w:rsidP="00705B7D">
      <w:pPr>
        <w:pStyle w:val="AOEBulletedList"/>
        <w:numPr>
          <w:ilvl w:val="0"/>
          <w:numId w:val="0"/>
        </w:numPr>
        <w:rPr>
          <w:sz w:val="22"/>
          <w:szCs w:val="22"/>
        </w:rPr>
      </w:pPr>
      <w:r w:rsidRPr="00631E3E">
        <w:rPr>
          <w:sz w:val="22"/>
          <w:szCs w:val="22"/>
        </w:rPr>
        <w:t>The scientifically literate individual knows how to ask questions derived from curiosity, investigate everyday phenomena, and construct explanations. They describe, explain, and make predictions related to phenomena. Scientifically literate individuals engage in social and civic discourse using valid scientific evidence to express positions about global, national, and local decisions. They evaluate the quality of scientific information based on its source and the methods used to generate it, and revise thinking based on new information</w:t>
      </w:r>
      <w:r w:rsidRPr="00631E3E">
        <w:rPr>
          <w:rFonts w:eastAsia="Times New Roman"/>
          <w:sz w:val="22"/>
          <w:szCs w:val="22"/>
        </w:rPr>
        <w:t>.</w:t>
      </w:r>
    </w:p>
    <w:p w14:paraId="2D79D23F" w14:textId="77777777" w:rsidR="005A74F5" w:rsidRPr="006537CA" w:rsidRDefault="005A74F5" w:rsidP="00800C83">
      <w:pPr>
        <w:pStyle w:val="Heading2"/>
        <w:rPr>
          <w:szCs w:val="28"/>
        </w:rPr>
      </w:pPr>
      <w:r w:rsidRPr="006537CA">
        <w:rPr>
          <w:szCs w:val="28"/>
        </w:rPr>
        <w:t>Critical Proficiency: Structure and Matter</w:t>
      </w:r>
    </w:p>
    <w:p w14:paraId="76C9927A" w14:textId="3CD63725" w:rsidR="00FF3CC2" w:rsidRPr="00631E3E" w:rsidRDefault="004F3D06" w:rsidP="005F2832">
      <w:pPr>
        <w:rPr>
          <w:sz w:val="22"/>
          <w:szCs w:val="22"/>
        </w:rPr>
      </w:pPr>
      <w:r w:rsidRPr="004F3D06">
        <w:rPr>
          <w:sz w:val="22"/>
          <w:szCs w:val="22"/>
        </w:rPr>
        <w:t xml:space="preserve">Demonstrate that the way an object or organism is shaped or structured determines many of its properties and functions. </w:t>
      </w:r>
    </w:p>
    <w:p w14:paraId="2E0545A3" w14:textId="74B09D9E" w:rsidR="00FF3CC2" w:rsidRPr="006537CA" w:rsidRDefault="002E59F5" w:rsidP="006537CA">
      <w:pPr>
        <w:pStyle w:val="Heading3"/>
      </w:pPr>
      <w:r w:rsidRPr="006537CA">
        <w:t>Priority Performance Indicator: Matter and Interactions</w:t>
      </w:r>
    </w:p>
    <w:p w14:paraId="046DED00" w14:textId="2246CA4F" w:rsidR="00676F64" w:rsidRPr="00676F64" w:rsidRDefault="00676F64" w:rsidP="00676F64">
      <w:pPr>
        <w:rPr>
          <w:sz w:val="22"/>
          <w:szCs w:val="22"/>
        </w:rPr>
      </w:pPr>
      <w:r w:rsidRPr="00676F64">
        <w:rPr>
          <w:sz w:val="22"/>
          <w:szCs w:val="22"/>
        </w:rPr>
        <w:t>Construct and revise an explanation for the outcome of reactions based on the structure of atoms and molecule</w:t>
      </w:r>
      <w:r w:rsidR="004443BF">
        <w:rPr>
          <w:sz w:val="22"/>
          <w:szCs w:val="22"/>
        </w:rPr>
        <w:t xml:space="preserve">s and </w:t>
      </w:r>
      <w:r w:rsidR="00EA4027">
        <w:rPr>
          <w:sz w:val="22"/>
          <w:szCs w:val="22"/>
        </w:rPr>
        <w:t>knowledge of chemical properties (e.g., trends in periodic table)</w:t>
      </w:r>
      <w:r w:rsidRPr="00676F64">
        <w:rPr>
          <w:sz w:val="22"/>
          <w:szCs w:val="22"/>
        </w:rPr>
        <w:t>. (HS-PS1-2)</w:t>
      </w:r>
    </w:p>
    <w:tbl>
      <w:tblPr>
        <w:tblStyle w:val="TableGrid"/>
        <w:tblW w:w="0" w:type="auto"/>
        <w:tblLook w:val="04A0" w:firstRow="1" w:lastRow="0" w:firstColumn="1" w:lastColumn="0" w:noHBand="0" w:noVBand="1"/>
      </w:tblPr>
      <w:tblGrid>
        <w:gridCol w:w="2155"/>
        <w:gridCol w:w="4230"/>
        <w:gridCol w:w="8005"/>
      </w:tblGrid>
      <w:tr w:rsidR="00AF01DD" w:rsidRPr="00003744" w14:paraId="48C06FC3" w14:textId="77777777" w:rsidTr="00E87E93">
        <w:tc>
          <w:tcPr>
            <w:tcW w:w="2155" w:type="dxa"/>
            <w:tcBorders>
              <w:bottom w:val="single" w:sz="4" w:space="0" w:color="auto"/>
            </w:tcBorders>
          </w:tcPr>
          <w:p w14:paraId="50A07333" w14:textId="77777777" w:rsidR="00AF01DD" w:rsidRPr="00003744" w:rsidRDefault="00AF01DD" w:rsidP="004420A9">
            <w:pPr>
              <w:spacing w:before="60" w:after="60" w:line="240" w:lineRule="auto"/>
              <w:rPr>
                <w:rFonts w:eastAsia="Palatino Linotype" w:cs="Arial"/>
                <w:b/>
                <w:sz w:val="22"/>
                <w:szCs w:val="22"/>
              </w:rPr>
            </w:pPr>
            <w:r w:rsidRPr="00A6030F">
              <w:rPr>
                <w:rFonts w:eastAsia="Palatino Linotype" w:cs="Arial"/>
                <w:b/>
                <w:sz w:val="22"/>
                <w:szCs w:val="22"/>
              </w:rPr>
              <w:t>Transferable Skill(s)</w:t>
            </w:r>
          </w:p>
        </w:tc>
        <w:tc>
          <w:tcPr>
            <w:tcW w:w="4230" w:type="dxa"/>
          </w:tcPr>
          <w:p w14:paraId="367048D0" w14:textId="77777777" w:rsidR="00AF01DD" w:rsidRPr="00003744" w:rsidRDefault="00AF01DD" w:rsidP="004420A9">
            <w:pPr>
              <w:spacing w:before="60" w:after="60" w:line="240" w:lineRule="auto"/>
              <w:rPr>
                <w:rFonts w:eastAsia="Palatino Linotype" w:cs="Arial"/>
                <w:b/>
                <w:sz w:val="22"/>
                <w:szCs w:val="22"/>
              </w:rPr>
            </w:pPr>
            <w:r w:rsidRPr="4D9F10FE">
              <w:rPr>
                <w:rFonts w:eastAsia="Palatino Linotype" w:cs="Arial"/>
                <w:b/>
                <w:sz w:val="22"/>
                <w:szCs w:val="22"/>
              </w:rPr>
              <w:t>Performance Indicator for Transferable Skill Scoring Criteria</w:t>
            </w:r>
          </w:p>
        </w:tc>
        <w:tc>
          <w:tcPr>
            <w:tcW w:w="8005" w:type="dxa"/>
          </w:tcPr>
          <w:p w14:paraId="0CA632E0" w14:textId="77777777" w:rsidR="00AF01DD" w:rsidRPr="00003744" w:rsidRDefault="00AF01DD" w:rsidP="004420A9">
            <w:pPr>
              <w:spacing w:before="60" w:after="60" w:line="240" w:lineRule="auto"/>
              <w:rPr>
                <w:rFonts w:eastAsia="Palatino Linotype" w:cs="Arial"/>
                <w:b/>
                <w:sz w:val="22"/>
                <w:szCs w:val="22"/>
              </w:rPr>
            </w:pPr>
            <w:r w:rsidRPr="00003744">
              <w:rPr>
                <w:rFonts w:eastAsia="Palatino Linotype" w:cs="Arial"/>
                <w:b/>
                <w:sz w:val="22"/>
                <w:szCs w:val="22"/>
              </w:rPr>
              <w:t>Proficient Criteria (from Transferable Skill Scoring Criteria)</w:t>
            </w:r>
          </w:p>
          <w:p w14:paraId="5EFA70A6" w14:textId="77777777" w:rsidR="00AF01DD" w:rsidRPr="00003744" w:rsidRDefault="00AF01DD" w:rsidP="004420A9">
            <w:pPr>
              <w:spacing w:before="60" w:after="60" w:line="240" w:lineRule="auto"/>
              <w:rPr>
                <w:rFonts w:eastAsia="Palatino Linotype" w:cs="Arial"/>
                <w:b/>
                <w:i/>
                <w:iCs/>
                <w:sz w:val="22"/>
                <w:szCs w:val="22"/>
              </w:rPr>
            </w:pPr>
            <w:r w:rsidRPr="00003744">
              <w:rPr>
                <w:rFonts w:eastAsia="Palatino Linotype" w:cs="Arial"/>
                <w:b/>
                <w:i/>
                <w:iCs/>
                <w:sz w:val="22"/>
                <w:szCs w:val="22"/>
              </w:rPr>
              <w:t>I can…</w:t>
            </w:r>
          </w:p>
        </w:tc>
      </w:tr>
      <w:tr w:rsidR="00702ED7" w:rsidRPr="002B7564" w14:paraId="66A9E5D4" w14:textId="77777777" w:rsidTr="00AF01DD">
        <w:tc>
          <w:tcPr>
            <w:tcW w:w="2155" w:type="dxa"/>
            <w:shd w:val="clear" w:color="auto" w:fill="DBE5F1" w:themeFill="accent1" w:themeFillTint="33"/>
          </w:tcPr>
          <w:p w14:paraId="684BD3B4" w14:textId="77777777" w:rsidR="00702ED7" w:rsidRPr="002B7564" w:rsidRDefault="00702ED7" w:rsidP="004420A9">
            <w:pPr>
              <w:spacing w:before="60" w:after="60"/>
              <w:rPr>
                <w:rFonts w:cs="Arial"/>
                <w:sz w:val="22"/>
                <w:szCs w:val="22"/>
              </w:rPr>
            </w:pPr>
            <w:r w:rsidRPr="002B7564">
              <w:rPr>
                <w:rFonts w:cs="Arial"/>
                <w:sz w:val="22"/>
                <w:szCs w:val="22"/>
              </w:rPr>
              <w:t>Clear and Effective Communication</w:t>
            </w:r>
          </w:p>
        </w:tc>
        <w:tc>
          <w:tcPr>
            <w:tcW w:w="4230" w:type="dxa"/>
            <w:shd w:val="clear" w:color="auto" w:fill="DBE5F1" w:themeFill="accent1" w:themeFillTint="33"/>
          </w:tcPr>
          <w:p w14:paraId="40059774" w14:textId="34189C9E" w:rsidR="00702ED7" w:rsidRPr="00123B4A" w:rsidRDefault="00123B4A" w:rsidP="004420A9">
            <w:pPr>
              <w:spacing w:before="60" w:after="60"/>
              <w:rPr>
                <w:rFonts w:cs="Arial"/>
                <w:sz w:val="22"/>
                <w:szCs w:val="22"/>
              </w:rPr>
            </w:pPr>
            <w:r>
              <w:rPr>
                <w:rFonts w:cs="Arial"/>
                <w:sz w:val="22"/>
                <w:szCs w:val="22"/>
              </w:rPr>
              <w:t xml:space="preserve">B. </w:t>
            </w:r>
            <w:r w:rsidR="00702ED7" w:rsidRPr="00123B4A">
              <w:rPr>
                <w:rFonts w:cs="Arial"/>
                <w:sz w:val="22"/>
                <w:szCs w:val="22"/>
              </w:rPr>
              <w:t xml:space="preserve">Use evidence and logic appropriately in communication. </w:t>
            </w:r>
          </w:p>
        </w:tc>
        <w:tc>
          <w:tcPr>
            <w:tcW w:w="8005" w:type="dxa"/>
            <w:shd w:val="clear" w:color="auto" w:fill="DBE5F1" w:themeFill="accent1" w:themeFillTint="33"/>
          </w:tcPr>
          <w:p w14:paraId="319008AB" w14:textId="77777777" w:rsidR="00702ED7" w:rsidRPr="002B7564" w:rsidRDefault="00702ED7" w:rsidP="004420A9">
            <w:pPr>
              <w:numPr>
                <w:ilvl w:val="0"/>
                <w:numId w:val="3"/>
              </w:numPr>
              <w:spacing w:before="60" w:after="60"/>
              <w:ind w:left="256" w:hanging="256"/>
              <w:rPr>
                <w:rFonts w:cs="Arial"/>
                <w:sz w:val="22"/>
                <w:szCs w:val="22"/>
              </w:rPr>
            </w:pPr>
            <w:r w:rsidRPr="002B7564">
              <w:rPr>
                <w:rFonts w:cs="Arial"/>
                <w:sz w:val="22"/>
                <w:szCs w:val="22"/>
              </w:rPr>
              <w:t xml:space="preserve">Analyze, integrate, and cite evidence from sources and incorporate the relevant pieces into the finished </w:t>
            </w:r>
            <w:proofErr w:type="gramStart"/>
            <w:r w:rsidRPr="002B7564">
              <w:rPr>
                <w:rFonts w:cs="Arial"/>
                <w:sz w:val="22"/>
                <w:szCs w:val="22"/>
              </w:rPr>
              <w:t>work;</w:t>
            </w:r>
            <w:proofErr w:type="gramEnd"/>
          </w:p>
          <w:p w14:paraId="7DA9658E" w14:textId="299275A2" w:rsidR="00702ED7" w:rsidRPr="002B7564" w:rsidRDefault="00702ED7" w:rsidP="004420A9">
            <w:pPr>
              <w:numPr>
                <w:ilvl w:val="0"/>
                <w:numId w:val="3"/>
              </w:numPr>
              <w:spacing w:before="60" w:after="60"/>
              <w:ind w:left="256" w:hanging="256"/>
              <w:rPr>
                <w:rFonts w:cs="Arial"/>
                <w:sz w:val="22"/>
                <w:szCs w:val="22"/>
              </w:rPr>
            </w:pPr>
            <w:r w:rsidRPr="002B7564">
              <w:rPr>
                <w:rFonts w:cs="Arial"/>
                <w:sz w:val="22"/>
                <w:szCs w:val="22"/>
              </w:rPr>
              <w:t>Use reasoning to synthesize evidence to support a claim</w:t>
            </w:r>
            <w:r w:rsidR="004420A9">
              <w:rPr>
                <w:rFonts w:cs="Arial"/>
                <w:sz w:val="22"/>
                <w:szCs w:val="22"/>
              </w:rPr>
              <w:t>.</w:t>
            </w:r>
          </w:p>
        </w:tc>
      </w:tr>
      <w:tr w:rsidR="00702ED7" w:rsidRPr="002B7564" w14:paraId="3C1579AA" w14:textId="77777777" w:rsidTr="00AF01DD">
        <w:tc>
          <w:tcPr>
            <w:tcW w:w="2155" w:type="dxa"/>
            <w:shd w:val="clear" w:color="auto" w:fill="E5DFEC" w:themeFill="accent4" w:themeFillTint="33"/>
          </w:tcPr>
          <w:p w14:paraId="1EE2EFED" w14:textId="77777777" w:rsidR="00702ED7" w:rsidRPr="002B7564" w:rsidRDefault="00702ED7" w:rsidP="004420A9">
            <w:pPr>
              <w:spacing w:before="60" w:after="60"/>
              <w:rPr>
                <w:rFonts w:cs="Arial"/>
                <w:sz w:val="22"/>
                <w:szCs w:val="22"/>
              </w:rPr>
            </w:pPr>
            <w:r w:rsidRPr="002B7564">
              <w:rPr>
                <w:rFonts w:cs="Arial"/>
                <w:sz w:val="22"/>
                <w:szCs w:val="22"/>
              </w:rPr>
              <w:t>Self-Direction</w:t>
            </w:r>
          </w:p>
        </w:tc>
        <w:tc>
          <w:tcPr>
            <w:tcW w:w="4230" w:type="dxa"/>
            <w:shd w:val="clear" w:color="auto" w:fill="E5DFEC" w:themeFill="accent4" w:themeFillTint="33"/>
          </w:tcPr>
          <w:p w14:paraId="031B1EE2" w14:textId="5EB5FA30" w:rsidR="00702ED7" w:rsidRPr="00123B4A" w:rsidRDefault="00123B4A" w:rsidP="004420A9">
            <w:pPr>
              <w:spacing w:before="60" w:after="60"/>
              <w:rPr>
                <w:rFonts w:cs="Arial"/>
                <w:sz w:val="22"/>
                <w:szCs w:val="22"/>
              </w:rPr>
            </w:pPr>
            <w:r>
              <w:rPr>
                <w:rFonts w:cs="Arial"/>
                <w:sz w:val="22"/>
                <w:szCs w:val="22"/>
              </w:rPr>
              <w:t xml:space="preserve">C. </w:t>
            </w:r>
            <w:r w:rsidR="00702ED7" w:rsidRPr="00123B4A">
              <w:rPr>
                <w:rFonts w:cs="Arial"/>
                <w:sz w:val="22"/>
                <w:szCs w:val="22"/>
              </w:rPr>
              <w:t>Apply knowledge in familiar and new contexts.</w:t>
            </w:r>
          </w:p>
        </w:tc>
        <w:tc>
          <w:tcPr>
            <w:tcW w:w="8005" w:type="dxa"/>
            <w:shd w:val="clear" w:color="auto" w:fill="E5DFEC" w:themeFill="accent4" w:themeFillTint="33"/>
          </w:tcPr>
          <w:p w14:paraId="427C7807" w14:textId="72B78225" w:rsidR="00702ED7" w:rsidRPr="002B7564" w:rsidRDefault="00702ED7" w:rsidP="004420A9">
            <w:pPr>
              <w:numPr>
                <w:ilvl w:val="0"/>
                <w:numId w:val="3"/>
              </w:numPr>
              <w:spacing w:before="60" w:after="60"/>
              <w:ind w:left="256" w:hanging="256"/>
              <w:rPr>
                <w:rFonts w:cs="Arial"/>
                <w:sz w:val="22"/>
                <w:szCs w:val="22"/>
              </w:rPr>
            </w:pPr>
            <w:r w:rsidRPr="002B7564">
              <w:rPr>
                <w:rFonts w:cs="Arial"/>
                <w:sz w:val="22"/>
                <w:szCs w:val="22"/>
              </w:rPr>
              <w:t>Apply a concept to a new or familiar context or setting</w:t>
            </w:r>
            <w:r w:rsidR="004420A9">
              <w:rPr>
                <w:rFonts w:cs="Arial"/>
                <w:sz w:val="22"/>
                <w:szCs w:val="22"/>
              </w:rPr>
              <w:t>.</w:t>
            </w:r>
          </w:p>
        </w:tc>
      </w:tr>
      <w:tr w:rsidR="00702ED7" w:rsidRPr="002B7564" w14:paraId="53E918B5" w14:textId="77777777" w:rsidTr="00AF01DD">
        <w:tc>
          <w:tcPr>
            <w:tcW w:w="2155" w:type="dxa"/>
            <w:shd w:val="clear" w:color="auto" w:fill="EAF1DD" w:themeFill="accent3" w:themeFillTint="33"/>
          </w:tcPr>
          <w:p w14:paraId="1EE9466D" w14:textId="77777777" w:rsidR="00702ED7" w:rsidRPr="002B7564" w:rsidRDefault="00702ED7" w:rsidP="004420A9">
            <w:pPr>
              <w:spacing w:before="60" w:after="60"/>
              <w:rPr>
                <w:rFonts w:cs="Arial"/>
                <w:sz w:val="22"/>
                <w:szCs w:val="22"/>
              </w:rPr>
            </w:pPr>
            <w:r w:rsidRPr="002B7564">
              <w:rPr>
                <w:rFonts w:cs="Arial"/>
                <w:sz w:val="22"/>
                <w:szCs w:val="22"/>
              </w:rPr>
              <w:t>Creative and Practical Problem-Solving</w:t>
            </w:r>
          </w:p>
        </w:tc>
        <w:tc>
          <w:tcPr>
            <w:tcW w:w="4230" w:type="dxa"/>
            <w:shd w:val="clear" w:color="auto" w:fill="EAF1DD" w:themeFill="accent3" w:themeFillTint="33"/>
          </w:tcPr>
          <w:p w14:paraId="763F8B00" w14:textId="65DC283B" w:rsidR="00702ED7" w:rsidRPr="00123B4A" w:rsidRDefault="00123B4A" w:rsidP="004420A9">
            <w:pPr>
              <w:spacing w:before="60" w:after="60"/>
              <w:rPr>
                <w:rFonts w:cs="Arial"/>
                <w:sz w:val="22"/>
                <w:szCs w:val="22"/>
              </w:rPr>
            </w:pPr>
            <w:r>
              <w:rPr>
                <w:rFonts w:cs="Arial"/>
                <w:sz w:val="22"/>
                <w:szCs w:val="22"/>
              </w:rPr>
              <w:t xml:space="preserve">D. </w:t>
            </w:r>
            <w:r w:rsidR="00702ED7" w:rsidRPr="00123B4A">
              <w:rPr>
                <w:rFonts w:cs="Arial"/>
                <w:sz w:val="22"/>
                <w:szCs w:val="22"/>
              </w:rPr>
              <w:t>Analyze, evaluate, and synthesize evidence, arguments, claims, and beliefs.</w:t>
            </w:r>
          </w:p>
        </w:tc>
        <w:tc>
          <w:tcPr>
            <w:tcW w:w="8005" w:type="dxa"/>
            <w:shd w:val="clear" w:color="auto" w:fill="EAF1DD" w:themeFill="accent3" w:themeFillTint="33"/>
          </w:tcPr>
          <w:p w14:paraId="7EC4832C" w14:textId="0508AB6C" w:rsidR="00702ED7" w:rsidRPr="002B7564" w:rsidRDefault="00702ED7" w:rsidP="004420A9">
            <w:pPr>
              <w:numPr>
                <w:ilvl w:val="0"/>
                <w:numId w:val="3"/>
              </w:numPr>
              <w:spacing w:before="60" w:after="60"/>
              <w:ind w:left="256" w:hanging="256"/>
              <w:rPr>
                <w:rFonts w:cs="Arial"/>
                <w:sz w:val="22"/>
                <w:szCs w:val="22"/>
              </w:rPr>
            </w:pPr>
            <w:r w:rsidRPr="002B7564">
              <w:rPr>
                <w:rFonts w:cs="Arial"/>
                <w:sz w:val="22"/>
                <w:szCs w:val="22"/>
              </w:rPr>
              <w:t>Analyze, synthesize, and cite evidence to develop a claim or argument</w:t>
            </w:r>
            <w:r w:rsidR="004420A9">
              <w:rPr>
                <w:rFonts w:cs="Arial"/>
                <w:sz w:val="22"/>
                <w:szCs w:val="22"/>
              </w:rPr>
              <w:t>.</w:t>
            </w:r>
          </w:p>
        </w:tc>
      </w:tr>
      <w:tr w:rsidR="00702ED7" w:rsidRPr="002B7564" w14:paraId="30801264" w14:textId="77777777" w:rsidTr="00AF01DD">
        <w:tc>
          <w:tcPr>
            <w:tcW w:w="2155" w:type="dxa"/>
            <w:tcBorders>
              <w:bottom w:val="nil"/>
            </w:tcBorders>
            <w:shd w:val="clear" w:color="auto" w:fill="F2DBDB" w:themeFill="accent2" w:themeFillTint="33"/>
          </w:tcPr>
          <w:p w14:paraId="3065BCFC" w14:textId="77777777" w:rsidR="00702ED7" w:rsidRPr="002B7564" w:rsidRDefault="00702ED7" w:rsidP="004420A9">
            <w:pPr>
              <w:spacing w:before="60" w:after="60"/>
              <w:rPr>
                <w:rFonts w:cs="Arial"/>
                <w:sz w:val="22"/>
                <w:szCs w:val="22"/>
              </w:rPr>
            </w:pPr>
            <w:r w:rsidRPr="002B7564">
              <w:rPr>
                <w:rFonts w:cs="Arial"/>
                <w:sz w:val="22"/>
                <w:szCs w:val="22"/>
              </w:rPr>
              <w:t>Informed and Integrative Thinking</w:t>
            </w:r>
          </w:p>
        </w:tc>
        <w:tc>
          <w:tcPr>
            <w:tcW w:w="4230" w:type="dxa"/>
            <w:shd w:val="clear" w:color="auto" w:fill="F2DBDB" w:themeFill="accent2" w:themeFillTint="33"/>
          </w:tcPr>
          <w:p w14:paraId="4A0FD23C" w14:textId="1E7E175F" w:rsidR="00702ED7" w:rsidRPr="00CC344B" w:rsidRDefault="00CC344B" w:rsidP="004420A9">
            <w:pPr>
              <w:spacing w:before="60" w:after="60"/>
              <w:rPr>
                <w:rFonts w:cs="Arial"/>
                <w:sz w:val="22"/>
                <w:szCs w:val="22"/>
              </w:rPr>
            </w:pPr>
            <w:r>
              <w:rPr>
                <w:rFonts w:cs="Arial"/>
                <w:sz w:val="22"/>
                <w:szCs w:val="22"/>
              </w:rPr>
              <w:t xml:space="preserve">C. </w:t>
            </w:r>
            <w:r w:rsidR="00702ED7" w:rsidRPr="00CC344B">
              <w:rPr>
                <w:rFonts w:cs="Arial"/>
                <w:sz w:val="22"/>
                <w:szCs w:val="22"/>
              </w:rPr>
              <w:t>Apply systems thinking to understand the interaction and influence of related parts on each other, and on outcomes.</w:t>
            </w:r>
          </w:p>
        </w:tc>
        <w:tc>
          <w:tcPr>
            <w:tcW w:w="8005" w:type="dxa"/>
            <w:shd w:val="clear" w:color="auto" w:fill="F2DBDB" w:themeFill="accent2" w:themeFillTint="33"/>
          </w:tcPr>
          <w:p w14:paraId="5C011499" w14:textId="38A509F4" w:rsidR="00702ED7" w:rsidRPr="002B7564" w:rsidRDefault="00702ED7" w:rsidP="004420A9">
            <w:pPr>
              <w:numPr>
                <w:ilvl w:val="0"/>
                <w:numId w:val="3"/>
              </w:numPr>
              <w:spacing w:before="60" w:after="60"/>
              <w:ind w:left="256" w:hanging="256"/>
              <w:rPr>
                <w:rFonts w:cs="Arial"/>
                <w:sz w:val="22"/>
                <w:szCs w:val="22"/>
              </w:rPr>
            </w:pPr>
            <w:r w:rsidRPr="002B7564">
              <w:rPr>
                <w:rFonts w:cs="Arial"/>
                <w:sz w:val="22"/>
                <w:szCs w:val="22"/>
              </w:rPr>
              <w:t xml:space="preserve">Explain how the interactions of parts of a system influence </w:t>
            </w:r>
            <w:proofErr w:type="gramStart"/>
            <w:r w:rsidRPr="002B7564">
              <w:rPr>
                <w:rFonts w:cs="Arial"/>
                <w:sz w:val="22"/>
                <w:szCs w:val="22"/>
              </w:rPr>
              <w:t>outcomes</w:t>
            </w:r>
            <w:proofErr w:type="gramEnd"/>
            <w:r w:rsidR="004420A9">
              <w:rPr>
                <w:rFonts w:cs="Arial"/>
                <w:sz w:val="22"/>
                <w:szCs w:val="22"/>
              </w:rPr>
              <w:t>.</w:t>
            </w:r>
          </w:p>
        </w:tc>
      </w:tr>
      <w:tr w:rsidR="00702ED7" w:rsidRPr="002B7564" w14:paraId="6964532F" w14:textId="77777777" w:rsidTr="000F0714">
        <w:tc>
          <w:tcPr>
            <w:tcW w:w="2155" w:type="dxa"/>
            <w:tcBorders>
              <w:top w:val="nil"/>
              <w:bottom w:val="single" w:sz="4" w:space="0" w:color="auto"/>
            </w:tcBorders>
            <w:shd w:val="clear" w:color="auto" w:fill="F2DBDB"/>
          </w:tcPr>
          <w:p w14:paraId="3C4E53E1" w14:textId="7BDE2E05" w:rsidR="00702ED7" w:rsidRPr="000F0714" w:rsidRDefault="000F0714" w:rsidP="004420A9">
            <w:pPr>
              <w:spacing w:before="60" w:after="60"/>
              <w:rPr>
                <w:rFonts w:cs="Arial"/>
                <w:color w:val="F2DBDB"/>
                <w:sz w:val="22"/>
                <w:szCs w:val="22"/>
              </w:rPr>
            </w:pPr>
            <w:r w:rsidRPr="000F0714">
              <w:rPr>
                <w:rFonts w:cs="Arial"/>
                <w:color w:val="F2DBDB"/>
                <w:sz w:val="22"/>
                <w:szCs w:val="22"/>
              </w:rPr>
              <w:t>Informed and Integrative Thinking</w:t>
            </w:r>
          </w:p>
        </w:tc>
        <w:tc>
          <w:tcPr>
            <w:tcW w:w="4230" w:type="dxa"/>
            <w:tcBorders>
              <w:bottom w:val="single" w:sz="4" w:space="0" w:color="auto"/>
            </w:tcBorders>
            <w:shd w:val="clear" w:color="auto" w:fill="F2DBDB" w:themeFill="accent2" w:themeFillTint="33"/>
          </w:tcPr>
          <w:p w14:paraId="23F4B881" w14:textId="3936B724" w:rsidR="00702ED7" w:rsidRPr="00CC344B" w:rsidRDefault="00CC344B" w:rsidP="004420A9">
            <w:pPr>
              <w:spacing w:before="60" w:after="60"/>
              <w:rPr>
                <w:rFonts w:cs="Arial"/>
                <w:sz w:val="22"/>
                <w:szCs w:val="22"/>
              </w:rPr>
            </w:pPr>
            <w:r>
              <w:rPr>
                <w:rFonts w:cs="Arial"/>
                <w:sz w:val="22"/>
                <w:szCs w:val="22"/>
              </w:rPr>
              <w:t xml:space="preserve">D. </w:t>
            </w:r>
            <w:r w:rsidR="00702ED7" w:rsidRPr="00CC344B">
              <w:rPr>
                <w:rFonts w:cs="Arial"/>
                <w:sz w:val="22"/>
                <w:szCs w:val="22"/>
              </w:rPr>
              <w:t>Use evidence and reasoning to justify claims.</w:t>
            </w:r>
          </w:p>
        </w:tc>
        <w:tc>
          <w:tcPr>
            <w:tcW w:w="8005" w:type="dxa"/>
            <w:tcBorders>
              <w:bottom w:val="single" w:sz="4" w:space="0" w:color="auto"/>
            </w:tcBorders>
            <w:shd w:val="clear" w:color="auto" w:fill="F2DBDB" w:themeFill="accent2" w:themeFillTint="33"/>
          </w:tcPr>
          <w:p w14:paraId="7E56F790" w14:textId="77777777" w:rsidR="00702ED7" w:rsidRPr="002B7564" w:rsidRDefault="00702ED7" w:rsidP="004420A9">
            <w:pPr>
              <w:numPr>
                <w:ilvl w:val="0"/>
                <w:numId w:val="3"/>
              </w:numPr>
              <w:spacing w:before="60" w:after="60"/>
              <w:ind w:left="256" w:hanging="256"/>
              <w:rPr>
                <w:rFonts w:cs="Arial"/>
                <w:sz w:val="22"/>
                <w:szCs w:val="22"/>
              </w:rPr>
            </w:pPr>
            <w:r w:rsidRPr="002B7564">
              <w:rPr>
                <w:rFonts w:cs="Arial"/>
                <w:sz w:val="22"/>
                <w:szCs w:val="22"/>
              </w:rPr>
              <w:t>Use valid and reliable evidence to support a claim and develop a well-reasoned argument.</w:t>
            </w:r>
          </w:p>
        </w:tc>
      </w:tr>
    </w:tbl>
    <w:p w14:paraId="5EBDE81C" w14:textId="77777777" w:rsidR="004420A9" w:rsidRDefault="004420A9" w:rsidP="00C530BE"/>
    <w:p w14:paraId="1B4D46AC" w14:textId="367E689E" w:rsidR="00FF3CC2" w:rsidRPr="006305D1" w:rsidRDefault="00914317" w:rsidP="00E100B5">
      <w:pPr>
        <w:pStyle w:val="Heading3"/>
      </w:pPr>
      <w:r w:rsidRPr="006305D1">
        <w:lastRenderedPageBreak/>
        <w:t>Priority Performance Indicator: Waves and Their Applications</w:t>
      </w:r>
    </w:p>
    <w:p w14:paraId="0668C9E8" w14:textId="617229B6" w:rsidR="00D1138C" w:rsidRPr="00CA067B" w:rsidRDefault="00EB0CFD" w:rsidP="00E100B5">
      <w:pPr>
        <w:rPr>
          <w:sz w:val="22"/>
          <w:szCs w:val="22"/>
        </w:rPr>
      </w:pPr>
      <w:r w:rsidRPr="00CA067B">
        <w:rPr>
          <w:sz w:val="22"/>
          <w:szCs w:val="22"/>
        </w:rPr>
        <w:t>Support a claim regarding the relationships among the frequency, wavelength, and speed of waves travelling in various media.</w:t>
      </w:r>
      <w:r w:rsidR="001A03F6" w:rsidRPr="00CA067B">
        <w:rPr>
          <w:sz w:val="22"/>
          <w:szCs w:val="22"/>
        </w:rPr>
        <w:t xml:space="preserve"> </w:t>
      </w:r>
      <w:r w:rsidR="00A56CFA" w:rsidRPr="00CA067B">
        <w:rPr>
          <w:sz w:val="22"/>
          <w:szCs w:val="22"/>
        </w:rPr>
        <w:t xml:space="preserve">Understand how wave behavior is applied in the development of technological devices used to transmit </w:t>
      </w:r>
      <w:r w:rsidR="00703E64" w:rsidRPr="00CA067B">
        <w:rPr>
          <w:sz w:val="22"/>
          <w:szCs w:val="22"/>
        </w:rPr>
        <w:t>and capture information and energy.</w:t>
      </w:r>
      <w:r w:rsidR="00E100B5" w:rsidRPr="00CA067B">
        <w:rPr>
          <w:sz w:val="22"/>
          <w:szCs w:val="22"/>
        </w:rPr>
        <w:t xml:space="preserve"> </w:t>
      </w:r>
      <w:r w:rsidRPr="00CA067B">
        <w:rPr>
          <w:sz w:val="22"/>
          <w:szCs w:val="22"/>
        </w:rPr>
        <w:t>(HS-PS4-1); (HS-PS4-5)</w:t>
      </w:r>
    </w:p>
    <w:tbl>
      <w:tblPr>
        <w:tblStyle w:val="TableGrid"/>
        <w:tblW w:w="0" w:type="auto"/>
        <w:tblLook w:val="04A0" w:firstRow="1" w:lastRow="0" w:firstColumn="1" w:lastColumn="0" w:noHBand="0" w:noVBand="1"/>
      </w:tblPr>
      <w:tblGrid>
        <w:gridCol w:w="2155"/>
        <w:gridCol w:w="4230"/>
        <w:gridCol w:w="8005"/>
      </w:tblGrid>
      <w:tr w:rsidR="00E100B5" w:rsidRPr="00003744" w14:paraId="597D19F4" w14:textId="77777777" w:rsidTr="00E100B5">
        <w:tc>
          <w:tcPr>
            <w:tcW w:w="2155" w:type="dxa"/>
            <w:tcBorders>
              <w:bottom w:val="single" w:sz="4" w:space="0" w:color="auto"/>
            </w:tcBorders>
          </w:tcPr>
          <w:p w14:paraId="0007EE9A" w14:textId="77777777" w:rsidR="00E100B5" w:rsidRPr="00003744" w:rsidRDefault="00E100B5" w:rsidP="004450F9">
            <w:pPr>
              <w:spacing w:before="60" w:after="60" w:line="240" w:lineRule="auto"/>
              <w:rPr>
                <w:rFonts w:eastAsia="Palatino Linotype" w:cs="Arial"/>
                <w:b/>
                <w:sz w:val="22"/>
                <w:szCs w:val="22"/>
              </w:rPr>
            </w:pPr>
            <w:r w:rsidRPr="00A6030F">
              <w:rPr>
                <w:rFonts w:eastAsia="Palatino Linotype" w:cs="Arial"/>
                <w:b/>
                <w:sz w:val="22"/>
                <w:szCs w:val="22"/>
              </w:rPr>
              <w:t>Transferable Skill(s)</w:t>
            </w:r>
          </w:p>
        </w:tc>
        <w:tc>
          <w:tcPr>
            <w:tcW w:w="4230" w:type="dxa"/>
          </w:tcPr>
          <w:p w14:paraId="4B592CB6" w14:textId="77777777" w:rsidR="00E100B5" w:rsidRPr="00003744" w:rsidRDefault="00E100B5" w:rsidP="004450F9">
            <w:pPr>
              <w:spacing w:before="60" w:after="60" w:line="240" w:lineRule="auto"/>
              <w:rPr>
                <w:rFonts w:eastAsia="Palatino Linotype" w:cs="Arial"/>
                <w:b/>
                <w:sz w:val="22"/>
                <w:szCs w:val="22"/>
              </w:rPr>
            </w:pPr>
            <w:r w:rsidRPr="4D9F10FE">
              <w:rPr>
                <w:rFonts w:eastAsia="Palatino Linotype" w:cs="Arial"/>
                <w:b/>
                <w:sz w:val="22"/>
                <w:szCs w:val="22"/>
              </w:rPr>
              <w:t>Performance Indicator for Transferable Skill Scoring Criteria</w:t>
            </w:r>
          </w:p>
        </w:tc>
        <w:tc>
          <w:tcPr>
            <w:tcW w:w="8005" w:type="dxa"/>
          </w:tcPr>
          <w:p w14:paraId="371526C0" w14:textId="77777777" w:rsidR="00E100B5" w:rsidRPr="00003744" w:rsidRDefault="00E100B5" w:rsidP="004450F9">
            <w:pPr>
              <w:spacing w:before="60" w:after="60" w:line="240" w:lineRule="auto"/>
              <w:rPr>
                <w:rFonts w:eastAsia="Palatino Linotype" w:cs="Arial"/>
                <w:b/>
                <w:sz w:val="22"/>
                <w:szCs w:val="22"/>
              </w:rPr>
            </w:pPr>
            <w:r w:rsidRPr="00003744">
              <w:rPr>
                <w:rFonts w:eastAsia="Palatino Linotype" w:cs="Arial"/>
                <w:b/>
                <w:sz w:val="22"/>
                <w:szCs w:val="22"/>
              </w:rPr>
              <w:t>Proficient Criteria (from Transferable Skill Scoring Criteria)</w:t>
            </w:r>
          </w:p>
          <w:p w14:paraId="417C52B1" w14:textId="77777777" w:rsidR="00E100B5" w:rsidRPr="00003744" w:rsidRDefault="00E100B5" w:rsidP="004450F9">
            <w:pPr>
              <w:spacing w:before="60" w:after="60" w:line="240" w:lineRule="auto"/>
              <w:rPr>
                <w:rFonts w:eastAsia="Palatino Linotype" w:cs="Arial"/>
                <w:b/>
                <w:i/>
                <w:iCs/>
                <w:sz w:val="22"/>
                <w:szCs w:val="22"/>
              </w:rPr>
            </w:pPr>
            <w:r w:rsidRPr="00003744">
              <w:rPr>
                <w:rFonts w:eastAsia="Palatino Linotype" w:cs="Arial"/>
                <w:b/>
                <w:i/>
                <w:iCs/>
                <w:sz w:val="22"/>
                <w:szCs w:val="22"/>
              </w:rPr>
              <w:t>I can…</w:t>
            </w:r>
          </w:p>
        </w:tc>
      </w:tr>
      <w:tr w:rsidR="004018B7" w:rsidRPr="002B7564" w14:paraId="036213A0" w14:textId="77777777" w:rsidTr="00E87E93">
        <w:tc>
          <w:tcPr>
            <w:tcW w:w="2155" w:type="dxa"/>
            <w:shd w:val="clear" w:color="auto" w:fill="E5DFEC" w:themeFill="accent4" w:themeFillTint="33"/>
          </w:tcPr>
          <w:p w14:paraId="250212F7" w14:textId="77777777" w:rsidR="004018B7" w:rsidRPr="002B7564" w:rsidRDefault="004018B7" w:rsidP="00E87E93">
            <w:pPr>
              <w:spacing w:before="60" w:after="60"/>
              <w:rPr>
                <w:rFonts w:cs="Arial"/>
                <w:sz w:val="22"/>
                <w:szCs w:val="22"/>
              </w:rPr>
            </w:pPr>
            <w:r w:rsidRPr="002B7564">
              <w:rPr>
                <w:rFonts w:cs="Arial"/>
                <w:sz w:val="22"/>
                <w:szCs w:val="22"/>
              </w:rPr>
              <w:t>Self-Direction</w:t>
            </w:r>
          </w:p>
        </w:tc>
        <w:tc>
          <w:tcPr>
            <w:tcW w:w="4230" w:type="dxa"/>
            <w:shd w:val="clear" w:color="auto" w:fill="E5DFEC" w:themeFill="accent4" w:themeFillTint="33"/>
          </w:tcPr>
          <w:p w14:paraId="5B9E54FC" w14:textId="77777777" w:rsidR="004018B7" w:rsidRPr="00123B4A" w:rsidRDefault="004018B7" w:rsidP="00E87E93">
            <w:pPr>
              <w:spacing w:before="60" w:after="60"/>
              <w:rPr>
                <w:rFonts w:cs="Arial"/>
                <w:sz w:val="22"/>
                <w:szCs w:val="22"/>
              </w:rPr>
            </w:pPr>
            <w:r>
              <w:rPr>
                <w:rFonts w:cs="Arial"/>
                <w:sz w:val="22"/>
                <w:szCs w:val="22"/>
              </w:rPr>
              <w:t xml:space="preserve">C. </w:t>
            </w:r>
            <w:r w:rsidRPr="00123B4A">
              <w:rPr>
                <w:rFonts w:cs="Arial"/>
                <w:sz w:val="22"/>
                <w:szCs w:val="22"/>
              </w:rPr>
              <w:t>Apply knowledge in familiar and new contexts.</w:t>
            </w:r>
          </w:p>
        </w:tc>
        <w:tc>
          <w:tcPr>
            <w:tcW w:w="8005" w:type="dxa"/>
            <w:shd w:val="clear" w:color="auto" w:fill="E5DFEC" w:themeFill="accent4" w:themeFillTint="33"/>
          </w:tcPr>
          <w:p w14:paraId="642F3DC8" w14:textId="77777777" w:rsidR="004018B7" w:rsidRPr="002B7564" w:rsidRDefault="004018B7" w:rsidP="00E87E93">
            <w:pPr>
              <w:numPr>
                <w:ilvl w:val="0"/>
                <w:numId w:val="3"/>
              </w:numPr>
              <w:spacing w:before="60" w:after="60"/>
              <w:ind w:left="256" w:hanging="256"/>
              <w:rPr>
                <w:rFonts w:cs="Arial"/>
                <w:sz w:val="22"/>
                <w:szCs w:val="22"/>
              </w:rPr>
            </w:pPr>
            <w:r w:rsidRPr="002B7564">
              <w:rPr>
                <w:rFonts w:cs="Arial"/>
                <w:sz w:val="22"/>
                <w:szCs w:val="22"/>
              </w:rPr>
              <w:t>Apply a concept to a new or familiar context or setting</w:t>
            </w:r>
            <w:r>
              <w:rPr>
                <w:rFonts w:cs="Arial"/>
                <w:sz w:val="22"/>
                <w:szCs w:val="22"/>
              </w:rPr>
              <w:t>.</w:t>
            </w:r>
          </w:p>
        </w:tc>
      </w:tr>
      <w:tr w:rsidR="000F0714" w:rsidRPr="000F0714" w14:paraId="48DF3533" w14:textId="77777777" w:rsidTr="000F0714">
        <w:tc>
          <w:tcPr>
            <w:tcW w:w="2155" w:type="dxa"/>
            <w:shd w:val="clear" w:color="auto" w:fill="F2DBDB"/>
          </w:tcPr>
          <w:p w14:paraId="0535BF57" w14:textId="7A6DD556" w:rsidR="000F0714" w:rsidRPr="000F0714" w:rsidRDefault="000F0714" w:rsidP="000F0714">
            <w:pPr>
              <w:spacing w:before="60" w:after="60"/>
              <w:rPr>
                <w:rFonts w:cs="Arial"/>
                <w:sz w:val="22"/>
                <w:szCs w:val="22"/>
              </w:rPr>
            </w:pPr>
            <w:r w:rsidRPr="000F0714">
              <w:rPr>
                <w:sz w:val="22"/>
                <w:szCs w:val="22"/>
              </w:rPr>
              <w:t>Informed and Integrative Thinking</w:t>
            </w:r>
          </w:p>
        </w:tc>
        <w:tc>
          <w:tcPr>
            <w:tcW w:w="4230" w:type="dxa"/>
            <w:shd w:val="clear" w:color="auto" w:fill="F2DBDB"/>
          </w:tcPr>
          <w:p w14:paraId="79FA20FA" w14:textId="16DF0E7D" w:rsidR="000F0714" w:rsidRPr="000F0714" w:rsidRDefault="000F0714" w:rsidP="000F0714">
            <w:pPr>
              <w:spacing w:before="60" w:after="60"/>
              <w:rPr>
                <w:rFonts w:cs="Arial"/>
                <w:sz w:val="22"/>
                <w:szCs w:val="22"/>
              </w:rPr>
            </w:pPr>
            <w:r w:rsidRPr="000F0714">
              <w:rPr>
                <w:sz w:val="22"/>
                <w:szCs w:val="22"/>
              </w:rPr>
              <w:t>C. Apply systems thinking to understand the interaction and influence of related parts on each other, and on outcomes.</w:t>
            </w:r>
          </w:p>
        </w:tc>
        <w:tc>
          <w:tcPr>
            <w:tcW w:w="8005" w:type="dxa"/>
            <w:shd w:val="clear" w:color="auto" w:fill="F2DBDB"/>
          </w:tcPr>
          <w:p w14:paraId="0BD015C1" w14:textId="27D58209" w:rsidR="000F0714" w:rsidRPr="000F0714" w:rsidRDefault="000F0714" w:rsidP="000F0714">
            <w:pPr>
              <w:numPr>
                <w:ilvl w:val="0"/>
                <w:numId w:val="3"/>
              </w:numPr>
              <w:spacing w:before="60" w:after="60"/>
              <w:ind w:left="256" w:hanging="256"/>
              <w:rPr>
                <w:rFonts w:cs="Arial"/>
                <w:sz w:val="22"/>
                <w:szCs w:val="22"/>
              </w:rPr>
            </w:pPr>
            <w:r w:rsidRPr="000F0714">
              <w:rPr>
                <w:rFonts w:eastAsia="Calibri" w:cs="Arial"/>
                <w:sz w:val="22"/>
                <w:szCs w:val="22"/>
              </w:rPr>
              <w:t xml:space="preserve">Explain how the interactions of parts of a system influence </w:t>
            </w:r>
            <w:proofErr w:type="gramStart"/>
            <w:r w:rsidRPr="000F0714">
              <w:rPr>
                <w:rFonts w:eastAsia="Calibri" w:cs="Arial"/>
                <w:sz w:val="22"/>
                <w:szCs w:val="22"/>
              </w:rPr>
              <w:t>outcomes</w:t>
            </w:r>
            <w:proofErr w:type="gramEnd"/>
            <w:r w:rsidRPr="000F0714">
              <w:rPr>
                <w:rFonts w:eastAsia="Calibri" w:cs="Arial"/>
                <w:sz w:val="22"/>
                <w:szCs w:val="22"/>
              </w:rPr>
              <w:t>.</w:t>
            </w:r>
          </w:p>
        </w:tc>
      </w:tr>
    </w:tbl>
    <w:p w14:paraId="2473820A" w14:textId="77777777" w:rsidR="008B5D0F" w:rsidRPr="006305D1" w:rsidRDefault="008B5D0F" w:rsidP="004619F9">
      <w:pPr>
        <w:pStyle w:val="Heading3"/>
      </w:pPr>
      <w:r w:rsidRPr="006305D1">
        <w:t>Priority Performance Indicator: From Molecules to Organisms</w:t>
      </w:r>
    </w:p>
    <w:p w14:paraId="37FCA3C5" w14:textId="50A420B7" w:rsidR="00EB0CFD" w:rsidRPr="00CA067B" w:rsidRDefault="001E702D" w:rsidP="009F22EF">
      <w:pPr>
        <w:rPr>
          <w:sz w:val="22"/>
          <w:szCs w:val="22"/>
        </w:rPr>
      </w:pPr>
      <w:r w:rsidRPr="00CA067B">
        <w:rPr>
          <w:sz w:val="22"/>
          <w:szCs w:val="22"/>
        </w:rPr>
        <w:t xml:space="preserve">Explain how an organism’s structure relates to its function </w:t>
      </w:r>
      <w:r w:rsidR="004D67E4" w:rsidRPr="00CA067B">
        <w:rPr>
          <w:sz w:val="22"/>
          <w:szCs w:val="22"/>
        </w:rPr>
        <w:t xml:space="preserve">and how components form interacting </w:t>
      </w:r>
      <w:r w:rsidR="00450997" w:rsidRPr="00CA067B">
        <w:rPr>
          <w:sz w:val="22"/>
          <w:szCs w:val="22"/>
        </w:rPr>
        <w:t>systems with specific roles in multi</w:t>
      </w:r>
      <w:r w:rsidR="00D36E72" w:rsidRPr="00CA067B">
        <w:rPr>
          <w:sz w:val="22"/>
          <w:szCs w:val="22"/>
        </w:rPr>
        <w:t>cellular organisms.</w:t>
      </w:r>
      <w:r w:rsidR="008B5D0F" w:rsidRPr="00CA067B">
        <w:rPr>
          <w:sz w:val="22"/>
          <w:szCs w:val="22"/>
        </w:rPr>
        <w:t xml:space="preserve"> (HS-LS1-1); (HS-LS1-2)</w:t>
      </w:r>
    </w:p>
    <w:tbl>
      <w:tblPr>
        <w:tblStyle w:val="TableGrid"/>
        <w:tblW w:w="0" w:type="auto"/>
        <w:tblLook w:val="04A0" w:firstRow="1" w:lastRow="0" w:firstColumn="1" w:lastColumn="0" w:noHBand="0" w:noVBand="1"/>
      </w:tblPr>
      <w:tblGrid>
        <w:gridCol w:w="2155"/>
        <w:gridCol w:w="4230"/>
        <w:gridCol w:w="8005"/>
      </w:tblGrid>
      <w:tr w:rsidR="009F22EF" w:rsidRPr="00003744" w14:paraId="38B303AF" w14:textId="77777777" w:rsidTr="00E87E93">
        <w:tc>
          <w:tcPr>
            <w:tcW w:w="2155" w:type="dxa"/>
            <w:tcBorders>
              <w:bottom w:val="single" w:sz="4" w:space="0" w:color="auto"/>
            </w:tcBorders>
          </w:tcPr>
          <w:p w14:paraId="3EAAB70E" w14:textId="77777777" w:rsidR="009F22EF" w:rsidRPr="00003744" w:rsidRDefault="009F22EF" w:rsidP="00E962E9">
            <w:pPr>
              <w:spacing w:before="60" w:after="60" w:line="240" w:lineRule="auto"/>
              <w:rPr>
                <w:rFonts w:eastAsia="Palatino Linotype" w:cs="Arial"/>
                <w:b/>
                <w:sz w:val="22"/>
                <w:szCs w:val="22"/>
              </w:rPr>
            </w:pPr>
            <w:r w:rsidRPr="00A6030F">
              <w:rPr>
                <w:rFonts w:eastAsia="Palatino Linotype" w:cs="Arial"/>
                <w:b/>
                <w:sz w:val="22"/>
                <w:szCs w:val="22"/>
              </w:rPr>
              <w:t>Transferable Skill(s)</w:t>
            </w:r>
          </w:p>
        </w:tc>
        <w:tc>
          <w:tcPr>
            <w:tcW w:w="4230" w:type="dxa"/>
          </w:tcPr>
          <w:p w14:paraId="363D65E9" w14:textId="77777777" w:rsidR="009F22EF" w:rsidRPr="00003744" w:rsidRDefault="009F22EF" w:rsidP="00E962E9">
            <w:pPr>
              <w:spacing w:before="60" w:after="60" w:line="240" w:lineRule="auto"/>
              <w:rPr>
                <w:rFonts w:eastAsia="Palatino Linotype" w:cs="Arial"/>
                <w:b/>
                <w:sz w:val="22"/>
                <w:szCs w:val="22"/>
              </w:rPr>
            </w:pPr>
            <w:r w:rsidRPr="4D9F10FE">
              <w:rPr>
                <w:rFonts w:eastAsia="Palatino Linotype" w:cs="Arial"/>
                <w:b/>
                <w:sz w:val="22"/>
                <w:szCs w:val="22"/>
              </w:rPr>
              <w:t>Performance Indicator for Transferable Skill Scoring Criteria</w:t>
            </w:r>
          </w:p>
        </w:tc>
        <w:tc>
          <w:tcPr>
            <w:tcW w:w="8005" w:type="dxa"/>
          </w:tcPr>
          <w:p w14:paraId="6C7B5C9B" w14:textId="77777777" w:rsidR="009F22EF" w:rsidRPr="00003744" w:rsidRDefault="009F22EF" w:rsidP="00E962E9">
            <w:pPr>
              <w:spacing w:before="60" w:after="60" w:line="240" w:lineRule="auto"/>
              <w:rPr>
                <w:rFonts w:eastAsia="Palatino Linotype" w:cs="Arial"/>
                <w:b/>
                <w:sz w:val="22"/>
                <w:szCs w:val="22"/>
              </w:rPr>
            </w:pPr>
            <w:r w:rsidRPr="00003744">
              <w:rPr>
                <w:rFonts w:eastAsia="Palatino Linotype" w:cs="Arial"/>
                <w:b/>
                <w:sz w:val="22"/>
                <w:szCs w:val="22"/>
              </w:rPr>
              <w:t>Proficient Criteria (from Transferable Skill Scoring Criteria)</w:t>
            </w:r>
          </w:p>
          <w:p w14:paraId="539C92A7" w14:textId="77777777" w:rsidR="009F22EF" w:rsidRPr="00003744" w:rsidRDefault="009F22EF" w:rsidP="00E962E9">
            <w:pPr>
              <w:spacing w:before="60" w:after="60" w:line="240" w:lineRule="auto"/>
              <w:rPr>
                <w:rFonts w:eastAsia="Palatino Linotype" w:cs="Arial"/>
                <w:b/>
                <w:i/>
                <w:iCs/>
                <w:sz w:val="22"/>
                <w:szCs w:val="22"/>
              </w:rPr>
            </w:pPr>
            <w:r w:rsidRPr="00003744">
              <w:rPr>
                <w:rFonts w:eastAsia="Palatino Linotype" w:cs="Arial"/>
                <w:b/>
                <w:i/>
                <w:iCs/>
                <w:sz w:val="22"/>
                <w:szCs w:val="22"/>
              </w:rPr>
              <w:t>I can…</w:t>
            </w:r>
          </w:p>
        </w:tc>
      </w:tr>
      <w:tr w:rsidR="00185F17" w:rsidRPr="00A9632F" w14:paraId="2E9B1B00" w14:textId="77777777" w:rsidTr="009F22EF">
        <w:tblPrEx>
          <w:tblBorders>
            <w:insideH w:val="none" w:sz="0" w:space="0" w:color="auto"/>
          </w:tblBorders>
        </w:tblPrEx>
        <w:tc>
          <w:tcPr>
            <w:tcW w:w="2155" w:type="dxa"/>
            <w:tcBorders>
              <w:top w:val="single" w:sz="4" w:space="0" w:color="auto"/>
              <w:bottom w:val="nil"/>
            </w:tcBorders>
            <w:shd w:val="clear" w:color="auto" w:fill="F2DBDB" w:themeFill="accent2" w:themeFillTint="33"/>
          </w:tcPr>
          <w:p w14:paraId="253BA059" w14:textId="77777777" w:rsidR="00185F17" w:rsidRPr="00DB7A2E" w:rsidRDefault="00185F17" w:rsidP="00E962E9">
            <w:pPr>
              <w:spacing w:before="60" w:after="60"/>
              <w:rPr>
                <w:rFonts w:cstheme="minorHAnsi"/>
                <w:sz w:val="22"/>
                <w:szCs w:val="22"/>
              </w:rPr>
            </w:pPr>
            <w:r w:rsidRPr="00DB7A2E">
              <w:rPr>
                <w:rFonts w:cstheme="minorHAnsi"/>
                <w:sz w:val="22"/>
                <w:szCs w:val="22"/>
              </w:rPr>
              <w:t>Informed and Integrative Thinking</w:t>
            </w:r>
          </w:p>
        </w:tc>
        <w:tc>
          <w:tcPr>
            <w:tcW w:w="4230" w:type="dxa"/>
            <w:tcBorders>
              <w:top w:val="single" w:sz="4" w:space="0" w:color="auto"/>
              <w:bottom w:val="single" w:sz="4" w:space="0" w:color="auto"/>
            </w:tcBorders>
            <w:shd w:val="clear" w:color="auto" w:fill="F2DBDB" w:themeFill="accent2" w:themeFillTint="33"/>
          </w:tcPr>
          <w:p w14:paraId="7B833678" w14:textId="0647C6E4" w:rsidR="00185F17" w:rsidRPr="00E962E9" w:rsidRDefault="00E962E9" w:rsidP="00E962E9">
            <w:pPr>
              <w:spacing w:before="60" w:after="60"/>
              <w:rPr>
                <w:rFonts w:eastAsia="Calibri" w:cs="Arial"/>
                <w:sz w:val="22"/>
                <w:szCs w:val="22"/>
              </w:rPr>
            </w:pPr>
            <w:r>
              <w:rPr>
                <w:rFonts w:eastAsia="Calibri" w:cs="Arial"/>
                <w:sz w:val="22"/>
                <w:szCs w:val="22"/>
              </w:rPr>
              <w:t xml:space="preserve">C. </w:t>
            </w:r>
            <w:r w:rsidR="00185F17" w:rsidRPr="00E962E9">
              <w:rPr>
                <w:rFonts w:eastAsia="Calibri" w:cs="Arial"/>
                <w:sz w:val="22"/>
                <w:szCs w:val="22"/>
              </w:rPr>
              <w:t>Apply systems thinking to understand the interaction and influence of related parts on each other, and on outcomes.</w:t>
            </w:r>
          </w:p>
        </w:tc>
        <w:tc>
          <w:tcPr>
            <w:tcW w:w="8005" w:type="dxa"/>
            <w:tcBorders>
              <w:top w:val="single" w:sz="4" w:space="0" w:color="auto"/>
              <w:bottom w:val="single" w:sz="4" w:space="0" w:color="auto"/>
            </w:tcBorders>
            <w:shd w:val="clear" w:color="auto" w:fill="F2DBDB" w:themeFill="accent2" w:themeFillTint="33"/>
          </w:tcPr>
          <w:p w14:paraId="73CD8603" w14:textId="77777777" w:rsidR="00185F17" w:rsidRPr="00DB7A2E" w:rsidRDefault="00185F17" w:rsidP="00E962E9">
            <w:pPr>
              <w:pStyle w:val="ListParagraph"/>
              <w:numPr>
                <w:ilvl w:val="0"/>
                <w:numId w:val="3"/>
              </w:numPr>
              <w:spacing w:before="60" w:after="60" w:line="264" w:lineRule="auto"/>
              <w:ind w:left="256" w:hanging="270"/>
              <w:contextualSpacing w:val="0"/>
              <w:rPr>
                <w:rFonts w:ascii="Arial" w:eastAsia="Calibri" w:hAnsi="Arial" w:cs="Arial"/>
                <w:sz w:val="22"/>
                <w:szCs w:val="22"/>
              </w:rPr>
            </w:pPr>
            <w:r w:rsidRPr="00DB7A2E">
              <w:rPr>
                <w:rFonts w:ascii="Arial" w:eastAsia="Calibri" w:hAnsi="Arial" w:cs="Arial"/>
                <w:sz w:val="22"/>
                <w:szCs w:val="22"/>
              </w:rPr>
              <w:t xml:space="preserve">Explain how the interactions of parts of a system influence </w:t>
            </w:r>
            <w:proofErr w:type="gramStart"/>
            <w:r w:rsidRPr="00DB7A2E">
              <w:rPr>
                <w:rFonts w:ascii="Arial" w:eastAsia="Calibri" w:hAnsi="Arial" w:cs="Arial"/>
                <w:sz w:val="22"/>
                <w:szCs w:val="22"/>
              </w:rPr>
              <w:t>outcomes</w:t>
            </w:r>
            <w:proofErr w:type="gramEnd"/>
            <w:r w:rsidRPr="00DB7A2E">
              <w:rPr>
                <w:rFonts w:ascii="Arial" w:eastAsia="Calibri" w:hAnsi="Arial" w:cs="Arial"/>
                <w:sz w:val="22"/>
                <w:szCs w:val="22"/>
              </w:rPr>
              <w:t>.</w:t>
            </w:r>
          </w:p>
        </w:tc>
      </w:tr>
      <w:tr w:rsidR="00185F17" w:rsidRPr="00A9632F" w14:paraId="44C54F23" w14:textId="77777777" w:rsidTr="009F22EF">
        <w:tblPrEx>
          <w:tblBorders>
            <w:insideH w:val="none" w:sz="0" w:space="0" w:color="auto"/>
          </w:tblBorders>
        </w:tblPrEx>
        <w:tc>
          <w:tcPr>
            <w:tcW w:w="2155" w:type="dxa"/>
            <w:tcBorders>
              <w:top w:val="nil"/>
              <w:bottom w:val="single" w:sz="4" w:space="0" w:color="auto"/>
            </w:tcBorders>
            <w:shd w:val="clear" w:color="auto" w:fill="F2DBDB" w:themeFill="accent2" w:themeFillTint="33"/>
          </w:tcPr>
          <w:p w14:paraId="0F6796DC" w14:textId="77777777" w:rsidR="00185F17" w:rsidRPr="00DB7A2E" w:rsidRDefault="00185F17" w:rsidP="00E962E9">
            <w:pPr>
              <w:spacing w:before="60" w:after="60"/>
              <w:rPr>
                <w:rFonts w:cstheme="minorHAnsi"/>
                <w:sz w:val="22"/>
                <w:szCs w:val="22"/>
              </w:rPr>
            </w:pPr>
          </w:p>
        </w:tc>
        <w:tc>
          <w:tcPr>
            <w:tcW w:w="4230" w:type="dxa"/>
            <w:tcBorders>
              <w:top w:val="single" w:sz="4" w:space="0" w:color="auto"/>
              <w:bottom w:val="single" w:sz="4" w:space="0" w:color="auto"/>
            </w:tcBorders>
            <w:shd w:val="clear" w:color="auto" w:fill="F2DBDB" w:themeFill="accent2" w:themeFillTint="33"/>
          </w:tcPr>
          <w:p w14:paraId="141330D2" w14:textId="5BE0B7E6" w:rsidR="00185F17" w:rsidRPr="00E962E9" w:rsidRDefault="00E962E9" w:rsidP="00E962E9">
            <w:pPr>
              <w:spacing w:before="60" w:after="60"/>
              <w:rPr>
                <w:rFonts w:eastAsia="Calibri" w:cs="Arial"/>
                <w:sz w:val="22"/>
                <w:szCs w:val="22"/>
              </w:rPr>
            </w:pPr>
            <w:r>
              <w:rPr>
                <w:rFonts w:eastAsia="Calibri" w:cs="Arial"/>
                <w:sz w:val="22"/>
                <w:szCs w:val="22"/>
              </w:rPr>
              <w:t xml:space="preserve">E. </w:t>
            </w:r>
            <w:r w:rsidR="00185F17" w:rsidRPr="00E962E9">
              <w:rPr>
                <w:rFonts w:eastAsia="Calibri" w:cs="Arial"/>
                <w:sz w:val="22"/>
                <w:szCs w:val="22"/>
              </w:rPr>
              <w:t>Develop and use models to explain phenomena.</w:t>
            </w:r>
          </w:p>
        </w:tc>
        <w:tc>
          <w:tcPr>
            <w:tcW w:w="8005" w:type="dxa"/>
            <w:tcBorders>
              <w:top w:val="single" w:sz="4" w:space="0" w:color="auto"/>
              <w:bottom w:val="single" w:sz="4" w:space="0" w:color="auto"/>
            </w:tcBorders>
            <w:shd w:val="clear" w:color="auto" w:fill="F2DBDB" w:themeFill="accent2" w:themeFillTint="33"/>
          </w:tcPr>
          <w:p w14:paraId="3F4492EC" w14:textId="77777777" w:rsidR="00185F17" w:rsidRPr="00DB7A2E" w:rsidRDefault="00185F17" w:rsidP="00E962E9">
            <w:pPr>
              <w:pStyle w:val="ListParagraph"/>
              <w:numPr>
                <w:ilvl w:val="0"/>
                <w:numId w:val="3"/>
              </w:numPr>
              <w:spacing w:before="60" w:after="60" w:line="240" w:lineRule="auto"/>
              <w:ind w:left="256" w:hanging="270"/>
              <w:contextualSpacing w:val="0"/>
              <w:rPr>
                <w:rFonts w:ascii="Arial" w:eastAsia="Calibri" w:hAnsi="Arial" w:cs="Arial"/>
                <w:sz w:val="22"/>
                <w:szCs w:val="22"/>
              </w:rPr>
            </w:pPr>
            <w:r w:rsidRPr="00DB7A2E">
              <w:rPr>
                <w:rFonts w:ascii="Arial" w:eastAsia="Calibri" w:hAnsi="Arial" w:cs="Arial"/>
                <w:sz w:val="22"/>
                <w:szCs w:val="22"/>
              </w:rPr>
              <w:t xml:space="preserve">Create and use an evidence-based model to explain a system or situation and analyze relationships within it. </w:t>
            </w:r>
          </w:p>
        </w:tc>
      </w:tr>
    </w:tbl>
    <w:p w14:paraId="5DE512D4" w14:textId="77777777" w:rsidR="00E962E9" w:rsidRDefault="00E962E9" w:rsidP="00C530BE"/>
    <w:p w14:paraId="5E66B1F4" w14:textId="77777777" w:rsidR="00E962E9" w:rsidRDefault="00E962E9">
      <w:pPr>
        <w:spacing w:before="0" w:after="200" w:line="276" w:lineRule="auto"/>
        <w:rPr>
          <w:rFonts w:ascii="Franklin Gothic Demi" w:hAnsi="Franklin Gothic Demi"/>
          <w:bCs w:val="0"/>
          <w:sz w:val="28"/>
        </w:rPr>
      </w:pPr>
      <w:r>
        <w:br w:type="page"/>
      </w:r>
    </w:p>
    <w:p w14:paraId="05E7DF1A" w14:textId="381024F6" w:rsidR="001E69A0" w:rsidRPr="002B7F51" w:rsidRDefault="00B05C32" w:rsidP="00BD1E1E">
      <w:pPr>
        <w:pStyle w:val="Heading2"/>
      </w:pPr>
      <w:r w:rsidRPr="002B7F51">
        <w:lastRenderedPageBreak/>
        <w:t>Critical Proficiency: Cause and Effect</w:t>
      </w:r>
    </w:p>
    <w:p w14:paraId="19B7E713" w14:textId="13D4E5B0" w:rsidR="001E69A0" w:rsidRPr="00D37B6C" w:rsidRDefault="00D37B6C" w:rsidP="001E69A0">
      <w:pPr>
        <w:rPr>
          <w:sz w:val="22"/>
          <w:szCs w:val="22"/>
        </w:rPr>
      </w:pPr>
      <w:r w:rsidRPr="00D37B6C">
        <w:rPr>
          <w:rFonts w:cs="Open Sans"/>
          <w:kern w:val="28"/>
          <w:sz w:val="22"/>
          <w:szCs w:val="22"/>
          <w14:cntxtAlts/>
        </w:rPr>
        <w:t xml:space="preserve">Use </w:t>
      </w:r>
      <w:r w:rsidR="00EE28F7">
        <w:rPr>
          <w:rFonts w:cs="Open Sans"/>
          <w:kern w:val="28"/>
          <w:sz w:val="22"/>
          <w:szCs w:val="22"/>
          <w14:cntxtAlts/>
        </w:rPr>
        <w:t>evidence to identify or predict cause and effect relationships for complex natural and human designed systems</w:t>
      </w:r>
      <w:r w:rsidRPr="00D37B6C">
        <w:rPr>
          <w:rFonts w:cs="Open Sans"/>
          <w:bCs w:val="0"/>
          <w:color w:val="000000"/>
          <w:kern w:val="28"/>
          <w:sz w:val="22"/>
          <w:szCs w:val="22"/>
          <w14:cntxtAlts/>
        </w:rPr>
        <w:t>.</w:t>
      </w:r>
    </w:p>
    <w:p w14:paraId="0F89A9A1" w14:textId="07D2E3EC" w:rsidR="001E69A0" w:rsidRPr="006F3CF5" w:rsidRDefault="00CA1323" w:rsidP="006F3CF5">
      <w:pPr>
        <w:pStyle w:val="Heading3"/>
      </w:pPr>
      <w:r w:rsidRPr="006F3CF5">
        <w:t>Priority Performance Indicator: Earth’s Systems</w:t>
      </w:r>
      <w:r w:rsidR="00403C72" w:rsidRPr="006F3CF5">
        <w:t xml:space="preserve"> – Connections </w:t>
      </w:r>
      <w:r w:rsidR="00982986" w:rsidRPr="006F3CF5">
        <w:t>Between Physical Earth and Evolution</w:t>
      </w:r>
    </w:p>
    <w:p w14:paraId="59801BC2" w14:textId="2B20DA42" w:rsidR="001E69A0" w:rsidRPr="00726F39" w:rsidRDefault="00726F39" w:rsidP="00726F39">
      <w:pPr>
        <w:rPr>
          <w:sz w:val="22"/>
          <w:szCs w:val="22"/>
        </w:rPr>
      </w:pPr>
      <w:r w:rsidRPr="00726F39">
        <w:rPr>
          <w:sz w:val="22"/>
          <w:szCs w:val="22"/>
        </w:rPr>
        <w:t>Construct an argument based on evidence about the simultaneous coevolution of Earth’s systems and life on Earth. (HS-ESS2-7)</w:t>
      </w:r>
    </w:p>
    <w:tbl>
      <w:tblPr>
        <w:tblStyle w:val="TableGrid"/>
        <w:tblW w:w="14626" w:type="dxa"/>
        <w:tblLook w:val="04A0" w:firstRow="1" w:lastRow="0" w:firstColumn="1" w:lastColumn="0" w:noHBand="0" w:noVBand="1"/>
      </w:tblPr>
      <w:tblGrid>
        <w:gridCol w:w="2155"/>
        <w:gridCol w:w="4230"/>
        <w:gridCol w:w="8241"/>
      </w:tblGrid>
      <w:tr w:rsidR="006F3CF5" w:rsidRPr="00003744" w14:paraId="08D6EC87" w14:textId="77777777" w:rsidTr="006F3CF5">
        <w:tc>
          <w:tcPr>
            <w:tcW w:w="2155" w:type="dxa"/>
            <w:tcBorders>
              <w:bottom w:val="single" w:sz="4" w:space="0" w:color="auto"/>
            </w:tcBorders>
          </w:tcPr>
          <w:p w14:paraId="78EA822E" w14:textId="77777777" w:rsidR="006F3CF5" w:rsidRPr="00003744" w:rsidRDefault="006F3CF5" w:rsidP="006F3CF5">
            <w:pPr>
              <w:spacing w:before="60" w:after="60" w:line="240" w:lineRule="auto"/>
              <w:rPr>
                <w:rFonts w:eastAsia="Palatino Linotype" w:cs="Arial"/>
                <w:b/>
                <w:sz w:val="22"/>
                <w:szCs w:val="22"/>
              </w:rPr>
            </w:pPr>
            <w:r w:rsidRPr="00A6030F">
              <w:rPr>
                <w:rFonts w:eastAsia="Palatino Linotype" w:cs="Arial"/>
                <w:b/>
                <w:sz w:val="22"/>
                <w:szCs w:val="22"/>
              </w:rPr>
              <w:t>Transferable Skill(s)</w:t>
            </w:r>
          </w:p>
        </w:tc>
        <w:tc>
          <w:tcPr>
            <w:tcW w:w="4230" w:type="dxa"/>
          </w:tcPr>
          <w:p w14:paraId="579111BA" w14:textId="77777777" w:rsidR="006F3CF5" w:rsidRPr="00003744" w:rsidRDefault="006F3CF5" w:rsidP="006F3CF5">
            <w:pPr>
              <w:spacing w:before="60" w:after="60" w:line="240" w:lineRule="auto"/>
              <w:rPr>
                <w:rFonts w:eastAsia="Palatino Linotype" w:cs="Arial"/>
                <w:b/>
                <w:sz w:val="22"/>
                <w:szCs w:val="22"/>
              </w:rPr>
            </w:pPr>
            <w:r w:rsidRPr="4D9F10FE">
              <w:rPr>
                <w:rFonts w:eastAsia="Palatino Linotype" w:cs="Arial"/>
                <w:b/>
                <w:sz w:val="22"/>
                <w:szCs w:val="22"/>
              </w:rPr>
              <w:t>Performance Indicator for Transferable Skill Scoring Criteria</w:t>
            </w:r>
          </w:p>
        </w:tc>
        <w:tc>
          <w:tcPr>
            <w:tcW w:w="8241" w:type="dxa"/>
          </w:tcPr>
          <w:p w14:paraId="7361DF83" w14:textId="77777777" w:rsidR="006F3CF5" w:rsidRPr="00003744" w:rsidRDefault="006F3CF5" w:rsidP="006F3CF5">
            <w:pPr>
              <w:spacing w:before="60" w:after="60" w:line="240" w:lineRule="auto"/>
              <w:rPr>
                <w:rFonts w:eastAsia="Palatino Linotype" w:cs="Arial"/>
                <w:b/>
                <w:sz w:val="22"/>
                <w:szCs w:val="22"/>
              </w:rPr>
            </w:pPr>
            <w:r w:rsidRPr="00003744">
              <w:rPr>
                <w:rFonts w:eastAsia="Palatino Linotype" w:cs="Arial"/>
                <w:b/>
                <w:sz w:val="22"/>
                <w:szCs w:val="22"/>
              </w:rPr>
              <w:t>Proficient Criteria (from Transferable Skill Scoring Criteria)</w:t>
            </w:r>
          </w:p>
          <w:p w14:paraId="0CC8A7B8" w14:textId="77777777" w:rsidR="006F3CF5" w:rsidRPr="00003744" w:rsidRDefault="006F3CF5" w:rsidP="006F3CF5">
            <w:pPr>
              <w:spacing w:before="60" w:after="60" w:line="240" w:lineRule="auto"/>
              <w:rPr>
                <w:rFonts w:eastAsia="Palatino Linotype" w:cs="Arial"/>
                <w:b/>
                <w:i/>
                <w:iCs/>
                <w:sz w:val="22"/>
                <w:szCs w:val="22"/>
              </w:rPr>
            </w:pPr>
            <w:r w:rsidRPr="00003744">
              <w:rPr>
                <w:rFonts w:eastAsia="Palatino Linotype" w:cs="Arial"/>
                <w:b/>
                <w:i/>
                <w:iCs/>
                <w:sz w:val="22"/>
                <w:szCs w:val="22"/>
              </w:rPr>
              <w:t>I can…</w:t>
            </w:r>
          </w:p>
        </w:tc>
      </w:tr>
      <w:tr w:rsidR="00042693" w:rsidRPr="00A9632F" w14:paraId="178996D9" w14:textId="77777777" w:rsidTr="006F3CF5">
        <w:tc>
          <w:tcPr>
            <w:tcW w:w="2155"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76842E1B" w14:textId="77777777" w:rsidR="00042693" w:rsidRPr="00A80072" w:rsidRDefault="00042693" w:rsidP="006F3CF5">
            <w:pPr>
              <w:spacing w:before="60" w:after="60"/>
              <w:rPr>
                <w:rFonts w:cstheme="minorHAnsi"/>
                <w:sz w:val="22"/>
                <w:szCs w:val="22"/>
              </w:rPr>
            </w:pPr>
            <w:bookmarkStart w:id="0" w:name="_Hlk141183433"/>
            <w:r w:rsidRPr="00A80072">
              <w:rPr>
                <w:rFonts w:eastAsia="Calibri"/>
                <w:sz w:val="22"/>
                <w:szCs w:val="22"/>
              </w:rPr>
              <w:t xml:space="preserve">Clear and Effective Communication </w:t>
            </w:r>
          </w:p>
        </w:tc>
        <w:tc>
          <w:tcPr>
            <w:tcW w:w="4230"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47E9BE0A" w14:textId="519E5D8F" w:rsidR="00042693" w:rsidRPr="006F3CF5" w:rsidRDefault="006F3CF5" w:rsidP="006F3CF5">
            <w:pPr>
              <w:spacing w:before="60" w:after="60"/>
              <w:rPr>
                <w:rFonts w:eastAsia="Calibri" w:cs="Arial"/>
                <w:sz w:val="22"/>
                <w:szCs w:val="22"/>
              </w:rPr>
            </w:pPr>
            <w:r>
              <w:rPr>
                <w:rFonts w:eastAsia="Calibri" w:cs="Arial"/>
                <w:sz w:val="22"/>
                <w:szCs w:val="22"/>
              </w:rPr>
              <w:t xml:space="preserve">B. </w:t>
            </w:r>
            <w:r w:rsidR="00042693" w:rsidRPr="006F3CF5">
              <w:rPr>
                <w:rFonts w:eastAsia="Calibri" w:cs="Arial"/>
                <w:sz w:val="22"/>
                <w:szCs w:val="22"/>
              </w:rPr>
              <w:t>Use evidence and logic appropriately in communication.</w:t>
            </w:r>
          </w:p>
        </w:tc>
        <w:tc>
          <w:tcPr>
            <w:tcW w:w="8241"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6D2C65C3" w14:textId="77777777" w:rsidR="00042693" w:rsidRPr="00A80072" w:rsidRDefault="00042693" w:rsidP="006F3CF5">
            <w:pPr>
              <w:pStyle w:val="ListParagraph"/>
              <w:numPr>
                <w:ilvl w:val="0"/>
                <w:numId w:val="3"/>
              </w:numPr>
              <w:spacing w:before="60" w:after="60" w:line="240" w:lineRule="auto"/>
              <w:ind w:left="256" w:hanging="270"/>
              <w:rPr>
                <w:rFonts w:ascii="Arial" w:eastAsia="Calibri" w:hAnsi="Arial" w:cs="Arial"/>
                <w:sz w:val="22"/>
                <w:szCs w:val="22"/>
              </w:rPr>
            </w:pPr>
            <w:r w:rsidRPr="00A80072">
              <w:rPr>
                <w:rFonts w:ascii="Arial" w:eastAsia="Calibri" w:hAnsi="Arial" w:cs="Arial"/>
                <w:sz w:val="22"/>
                <w:szCs w:val="22"/>
              </w:rPr>
              <w:t xml:space="preserve">Analyze, integrate, and cite evidence from sources and incorporate the relevant pieces into the finished </w:t>
            </w:r>
            <w:proofErr w:type="gramStart"/>
            <w:r w:rsidRPr="00A80072">
              <w:rPr>
                <w:rFonts w:ascii="Arial" w:eastAsia="Calibri" w:hAnsi="Arial" w:cs="Arial"/>
                <w:sz w:val="22"/>
                <w:szCs w:val="22"/>
              </w:rPr>
              <w:t>work;</w:t>
            </w:r>
            <w:proofErr w:type="gramEnd"/>
          </w:p>
          <w:p w14:paraId="5B48EBC4" w14:textId="77777777" w:rsidR="00042693" w:rsidRPr="00A80072" w:rsidRDefault="00042693" w:rsidP="006F3CF5">
            <w:pPr>
              <w:pStyle w:val="ListParagraph"/>
              <w:numPr>
                <w:ilvl w:val="0"/>
                <w:numId w:val="3"/>
              </w:numPr>
              <w:spacing w:before="60" w:after="60" w:line="240" w:lineRule="auto"/>
              <w:ind w:left="256" w:hanging="270"/>
              <w:rPr>
                <w:rFonts w:ascii="Arial" w:eastAsia="Calibri" w:hAnsi="Arial" w:cs="Arial"/>
                <w:sz w:val="22"/>
                <w:szCs w:val="22"/>
              </w:rPr>
            </w:pPr>
            <w:r w:rsidRPr="00A80072">
              <w:rPr>
                <w:rFonts w:ascii="Arial" w:eastAsia="Calibri" w:hAnsi="Arial" w:cs="Arial"/>
                <w:sz w:val="22"/>
                <w:szCs w:val="22"/>
              </w:rPr>
              <w:t>Use reasoning to synthesize evidence to support a claim.</w:t>
            </w:r>
          </w:p>
        </w:tc>
      </w:tr>
      <w:tr w:rsidR="00042693" w:rsidRPr="00A9632F" w14:paraId="58A866C6" w14:textId="77777777" w:rsidTr="006F3CF5">
        <w:tc>
          <w:tcPr>
            <w:tcW w:w="2155"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146CB1BD" w14:textId="77777777" w:rsidR="00042693" w:rsidRPr="00A80072" w:rsidRDefault="00042693" w:rsidP="006F3CF5">
            <w:pPr>
              <w:spacing w:before="60" w:after="60"/>
              <w:rPr>
                <w:rFonts w:cstheme="minorHAnsi"/>
                <w:sz w:val="22"/>
                <w:szCs w:val="22"/>
              </w:rPr>
            </w:pPr>
            <w:r w:rsidRPr="00A80072">
              <w:rPr>
                <w:rFonts w:eastAsia="Calibri"/>
                <w:sz w:val="22"/>
                <w:szCs w:val="22"/>
              </w:rPr>
              <w:t xml:space="preserve"> Self-Direction</w:t>
            </w:r>
          </w:p>
        </w:tc>
        <w:tc>
          <w:tcPr>
            <w:tcW w:w="4230"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28EB6E43" w14:textId="2DF9AB12" w:rsidR="00042693" w:rsidRPr="006F3CF5" w:rsidRDefault="006F3CF5" w:rsidP="006F3CF5">
            <w:pPr>
              <w:spacing w:before="60" w:after="60"/>
              <w:rPr>
                <w:rFonts w:eastAsia="Calibri" w:cs="Arial"/>
                <w:sz w:val="22"/>
                <w:szCs w:val="22"/>
              </w:rPr>
            </w:pPr>
            <w:r>
              <w:rPr>
                <w:rFonts w:eastAsia="Calibri" w:cs="Arial"/>
                <w:sz w:val="22"/>
                <w:szCs w:val="22"/>
              </w:rPr>
              <w:t xml:space="preserve">F. </w:t>
            </w:r>
            <w:r w:rsidR="00042693" w:rsidRPr="006F3CF5">
              <w:rPr>
                <w:rFonts w:eastAsia="Calibri" w:cs="Arial"/>
                <w:sz w:val="22"/>
                <w:szCs w:val="22"/>
              </w:rPr>
              <w:t>Analyze the accuracy, bias, and usefulness of information.</w:t>
            </w:r>
          </w:p>
        </w:tc>
        <w:tc>
          <w:tcPr>
            <w:tcW w:w="8241"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6AF1C892" w14:textId="77777777" w:rsidR="00042693" w:rsidRPr="00A80072" w:rsidRDefault="00042693" w:rsidP="006F3CF5">
            <w:pPr>
              <w:pStyle w:val="ListParagraph"/>
              <w:numPr>
                <w:ilvl w:val="0"/>
                <w:numId w:val="3"/>
              </w:numPr>
              <w:spacing w:before="60" w:after="60" w:line="240" w:lineRule="auto"/>
              <w:ind w:left="256" w:hanging="270"/>
              <w:rPr>
                <w:rFonts w:ascii="Arial" w:eastAsia="Calibri" w:hAnsi="Arial" w:cs="Arial"/>
                <w:sz w:val="22"/>
                <w:szCs w:val="22"/>
              </w:rPr>
            </w:pPr>
            <w:r w:rsidRPr="00A80072">
              <w:rPr>
                <w:rFonts w:ascii="Arial" w:hAnsi="Arial" w:cs="Arial"/>
                <w:sz w:val="22"/>
                <w:szCs w:val="22"/>
              </w:rPr>
              <w:t>Apply criteria to evaluate multiple sources for bias.</w:t>
            </w:r>
          </w:p>
        </w:tc>
      </w:tr>
      <w:tr w:rsidR="00042693" w:rsidRPr="00A9632F" w14:paraId="022D9EC9" w14:textId="77777777" w:rsidTr="006F3CF5">
        <w:tc>
          <w:tcPr>
            <w:tcW w:w="215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4F7B9CC2" w14:textId="77777777" w:rsidR="00042693" w:rsidRPr="00A80072" w:rsidRDefault="00042693" w:rsidP="006F3CF5">
            <w:pPr>
              <w:spacing w:before="60" w:after="60"/>
              <w:rPr>
                <w:rFonts w:cstheme="minorHAnsi"/>
                <w:sz w:val="22"/>
                <w:szCs w:val="22"/>
              </w:rPr>
            </w:pPr>
            <w:r w:rsidRPr="00A80072">
              <w:rPr>
                <w:rFonts w:eastAsia="Calibri"/>
                <w:sz w:val="22"/>
                <w:szCs w:val="22"/>
              </w:rPr>
              <w:t>Creative and Practical Problem Solving</w:t>
            </w:r>
          </w:p>
        </w:tc>
        <w:tc>
          <w:tcPr>
            <w:tcW w:w="423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5439AEB8" w14:textId="336B4EF5" w:rsidR="00042693" w:rsidRPr="006F3CF5" w:rsidRDefault="006F3CF5" w:rsidP="006F3CF5">
            <w:pPr>
              <w:spacing w:before="60" w:after="60"/>
              <w:rPr>
                <w:rFonts w:eastAsia="Calibri" w:cs="Arial"/>
                <w:sz w:val="22"/>
                <w:szCs w:val="22"/>
              </w:rPr>
            </w:pPr>
            <w:r>
              <w:rPr>
                <w:rFonts w:eastAsia="Calibri" w:cs="Arial"/>
                <w:sz w:val="22"/>
                <w:szCs w:val="22"/>
              </w:rPr>
              <w:t xml:space="preserve">D. </w:t>
            </w:r>
            <w:r w:rsidR="00042693" w:rsidRPr="006F3CF5">
              <w:rPr>
                <w:rFonts w:eastAsia="Calibri" w:cs="Arial"/>
                <w:sz w:val="22"/>
                <w:szCs w:val="22"/>
              </w:rPr>
              <w:t xml:space="preserve">Analyze, evaluate, and synthesize evidence, arguments, claims, and beliefs. </w:t>
            </w:r>
          </w:p>
        </w:tc>
        <w:tc>
          <w:tcPr>
            <w:tcW w:w="8241"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43F0A66E" w14:textId="77777777" w:rsidR="00042693" w:rsidRPr="00A80072" w:rsidRDefault="00042693" w:rsidP="006F3CF5">
            <w:pPr>
              <w:pStyle w:val="ListParagraph"/>
              <w:numPr>
                <w:ilvl w:val="0"/>
                <w:numId w:val="3"/>
              </w:numPr>
              <w:spacing w:before="60" w:after="60" w:line="240" w:lineRule="auto"/>
              <w:ind w:left="256" w:hanging="270"/>
              <w:rPr>
                <w:rFonts w:ascii="Arial" w:eastAsia="Calibri" w:hAnsi="Arial" w:cs="Arial"/>
                <w:sz w:val="22"/>
                <w:szCs w:val="22"/>
              </w:rPr>
            </w:pPr>
            <w:r w:rsidRPr="00A80072">
              <w:rPr>
                <w:rFonts w:ascii="Arial" w:eastAsia="Calibri" w:hAnsi="Arial" w:cs="Arial"/>
                <w:sz w:val="22"/>
                <w:szCs w:val="22"/>
              </w:rPr>
              <w:t>Analyze, synthesize, and cite evidence to develop a claim or argument</w:t>
            </w:r>
          </w:p>
        </w:tc>
      </w:tr>
      <w:tr w:rsidR="00042693" w:rsidRPr="00A9632F" w14:paraId="23F89EA3" w14:textId="77777777" w:rsidTr="006F3CF5">
        <w:tc>
          <w:tcPr>
            <w:tcW w:w="2155" w:type="dxa"/>
            <w:tcBorders>
              <w:top w:val="single" w:sz="8" w:space="0" w:color="auto"/>
              <w:left w:val="single" w:sz="8" w:space="0" w:color="auto"/>
              <w:bottom w:val="single" w:sz="4" w:space="0" w:color="auto"/>
              <w:right w:val="single" w:sz="8" w:space="0" w:color="auto"/>
            </w:tcBorders>
            <w:shd w:val="clear" w:color="auto" w:fill="F2DBDB" w:themeFill="accent2" w:themeFillTint="33"/>
          </w:tcPr>
          <w:p w14:paraId="2B3129D0" w14:textId="77777777" w:rsidR="00042693" w:rsidRPr="00A80072" w:rsidRDefault="00042693" w:rsidP="006F3CF5">
            <w:pPr>
              <w:spacing w:before="60" w:after="60"/>
              <w:rPr>
                <w:rFonts w:cstheme="minorHAnsi"/>
                <w:sz w:val="22"/>
                <w:szCs w:val="22"/>
              </w:rPr>
            </w:pPr>
            <w:r w:rsidRPr="00A80072">
              <w:rPr>
                <w:rFonts w:eastAsia="Calibri"/>
                <w:sz w:val="22"/>
                <w:szCs w:val="22"/>
              </w:rPr>
              <w:t>Informed and Integrative Thinking</w:t>
            </w:r>
          </w:p>
        </w:tc>
        <w:tc>
          <w:tcPr>
            <w:tcW w:w="4230" w:type="dxa"/>
            <w:tcBorders>
              <w:top w:val="single" w:sz="8" w:space="0" w:color="auto"/>
              <w:left w:val="single" w:sz="8" w:space="0" w:color="auto"/>
              <w:bottom w:val="single" w:sz="4" w:space="0" w:color="auto"/>
              <w:right w:val="single" w:sz="8" w:space="0" w:color="auto"/>
            </w:tcBorders>
            <w:shd w:val="clear" w:color="auto" w:fill="F2DBDB" w:themeFill="accent2" w:themeFillTint="33"/>
          </w:tcPr>
          <w:p w14:paraId="181DCB29" w14:textId="5BE5311B" w:rsidR="00042693" w:rsidRPr="006F3CF5" w:rsidRDefault="006F3CF5" w:rsidP="006F3CF5">
            <w:pPr>
              <w:spacing w:before="60" w:after="60"/>
              <w:rPr>
                <w:rFonts w:eastAsia="Calibri" w:cs="Arial"/>
                <w:sz w:val="22"/>
                <w:szCs w:val="22"/>
              </w:rPr>
            </w:pPr>
            <w:r>
              <w:rPr>
                <w:rFonts w:eastAsia="Calibri" w:cs="Arial"/>
                <w:sz w:val="22"/>
                <w:szCs w:val="22"/>
              </w:rPr>
              <w:t xml:space="preserve">D. </w:t>
            </w:r>
            <w:r w:rsidR="00042693" w:rsidRPr="006F3CF5">
              <w:rPr>
                <w:rFonts w:eastAsia="Calibri" w:cs="Arial"/>
                <w:sz w:val="22"/>
                <w:szCs w:val="22"/>
              </w:rPr>
              <w:t>Use evidence and reasoning to justify claims.</w:t>
            </w:r>
          </w:p>
        </w:tc>
        <w:tc>
          <w:tcPr>
            <w:tcW w:w="8241" w:type="dxa"/>
            <w:tcBorders>
              <w:top w:val="single" w:sz="8" w:space="0" w:color="auto"/>
              <w:left w:val="single" w:sz="8" w:space="0" w:color="auto"/>
              <w:bottom w:val="single" w:sz="4" w:space="0" w:color="auto"/>
              <w:right w:val="single" w:sz="8" w:space="0" w:color="auto"/>
            </w:tcBorders>
            <w:shd w:val="clear" w:color="auto" w:fill="F2DBDB" w:themeFill="accent2" w:themeFillTint="33"/>
          </w:tcPr>
          <w:p w14:paraId="4A07B005" w14:textId="77777777" w:rsidR="00042693" w:rsidRPr="00A80072" w:rsidRDefault="00042693" w:rsidP="006F3CF5">
            <w:pPr>
              <w:pStyle w:val="ListParagraph"/>
              <w:numPr>
                <w:ilvl w:val="0"/>
                <w:numId w:val="3"/>
              </w:numPr>
              <w:spacing w:before="60" w:after="60" w:line="240" w:lineRule="auto"/>
              <w:ind w:left="256" w:hanging="270"/>
              <w:rPr>
                <w:rFonts w:ascii="Arial" w:eastAsia="Calibri" w:hAnsi="Arial" w:cs="Arial"/>
                <w:sz w:val="22"/>
                <w:szCs w:val="22"/>
              </w:rPr>
            </w:pPr>
            <w:r w:rsidRPr="00A80072">
              <w:rPr>
                <w:rFonts w:ascii="Arial" w:eastAsia="Calibri" w:hAnsi="Arial" w:cs="Arial"/>
                <w:sz w:val="22"/>
                <w:szCs w:val="22"/>
              </w:rPr>
              <w:t>Use valid and reliable evidence to support a claim and develop a well-reasoned argument.</w:t>
            </w:r>
          </w:p>
        </w:tc>
      </w:tr>
      <w:bookmarkEnd w:id="0"/>
    </w:tbl>
    <w:p w14:paraId="174B132A" w14:textId="77777777" w:rsidR="006F3CF5" w:rsidRDefault="006F3CF5" w:rsidP="00665EE4">
      <w:pPr>
        <w:pStyle w:val="Heading3"/>
        <w:ind w:left="0"/>
      </w:pPr>
    </w:p>
    <w:p w14:paraId="2948B19D" w14:textId="77777777" w:rsidR="006F3CF5" w:rsidRDefault="006F3CF5">
      <w:pPr>
        <w:spacing w:before="0" w:after="200" w:line="276" w:lineRule="auto"/>
        <w:rPr>
          <w:rFonts w:ascii="Franklin Gothic Heavy" w:hAnsi="Franklin Gothic Heavy"/>
          <w:bCs w:val="0"/>
        </w:rPr>
      </w:pPr>
      <w:r>
        <w:br w:type="page"/>
      </w:r>
    </w:p>
    <w:p w14:paraId="5B63D4DC" w14:textId="362AF6BE" w:rsidR="00665EE4" w:rsidRPr="006F3CF5" w:rsidRDefault="000B3C92" w:rsidP="006F3CF5">
      <w:pPr>
        <w:pStyle w:val="Heading3"/>
      </w:pPr>
      <w:r w:rsidRPr="006F3CF5">
        <w:lastRenderedPageBreak/>
        <w:t>Priority Performance Indicator: Earth’s Systems</w:t>
      </w:r>
      <w:r w:rsidR="00DB3B76" w:rsidRPr="006F3CF5">
        <w:t xml:space="preserve"> – Interconnectedness </w:t>
      </w:r>
      <w:r w:rsidR="00665EE4" w:rsidRPr="006F3CF5">
        <w:t>of Earth’s Spheres</w:t>
      </w:r>
    </w:p>
    <w:p w14:paraId="3B8F5443" w14:textId="04CC9467" w:rsidR="001E69A0" w:rsidRPr="00AA3161" w:rsidRDefault="00AA3161" w:rsidP="001E69A0">
      <w:pPr>
        <w:rPr>
          <w:sz w:val="22"/>
          <w:szCs w:val="22"/>
        </w:rPr>
      </w:pPr>
      <w:r w:rsidRPr="00AA3161">
        <w:rPr>
          <w:sz w:val="22"/>
          <w:szCs w:val="22"/>
        </w:rPr>
        <w:t>Make an evidence-based claim that one change to Earth’s surface or atmosphere can create feedback that causes changes to other Earth’s systems. (HS-ESS2-2); (HS-ESS3-5)</w:t>
      </w:r>
    </w:p>
    <w:tbl>
      <w:tblPr>
        <w:tblStyle w:val="TableGrid"/>
        <w:tblW w:w="14390" w:type="dxa"/>
        <w:tblLook w:val="04A0" w:firstRow="1" w:lastRow="0" w:firstColumn="1" w:lastColumn="0" w:noHBand="0" w:noVBand="1"/>
      </w:tblPr>
      <w:tblGrid>
        <w:gridCol w:w="2155"/>
        <w:gridCol w:w="4230"/>
        <w:gridCol w:w="8005"/>
      </w:tblGrid>
      <w:tr w:rsidR="006F3CF5" w:rsidRPr="00825C60" w14:paraId="754E7C77" w14:textId="77777777" w:rsidTr="00EF7755">
        <w:trPr>
          <w:cantSplit/>
          <w:tblHeader/>
        </w:trPr>
        <w:tc>
          <w:tcPr>
            <w:tcW w:w="2155" w:type="dxa"/>
            <w:tcBorders>
              <w:bottom w:val="single" w:sz="4" w:space="0" w:color="auto"/>
            </w:tcBorders>
          </w:tcPr>
          <w:p w14:paraId="334CDC94" w14:textId="77777777" w:rsidR="006F3CF5" w:rsidRPr="00825C60" w:rsidRDefault="006F3CF5" w:rsidP="00E87E93">
            <w:pPr>
              <w:spacing w:before="60" w:after="60" w:line="240" w:lineRule="auto"/>
              <w:rPr>
                <w:rFonts w:eastAsia="Palatino Linotype" w:cs="Arial"/>
                <w:b/>
                <w:sz w:val="22"/>
                <w:szCs w:val="22"/>
              </w:rPr>
            </w:pPr>
            <w:r w:rsidRPr="00825C60">
              <w:rPr>
                <w:rFonts w:eastAsia="Palatino Linotype" w:cs="Arial"/>
                <w:b/>
                <w:sz w:val="22"/>
                <w:szCs w:val="22"/>
              </w:rPr>
              <w:t>Transferable Skill(s)</w:t>
            </w:r>
          </w:p>
        </w:tc>
        <w:tc>
          <w:tcPr>
            <w:tcW w:w="4230" w:type="dxa"/>
          </w:tcPr>
          <w:p w14:paraId="26B6E465" w14:textId="77777777" w:rsidR="006F3CF5" w:rsidRPr="00825C60" w:rsidRDefault="006F3CF5" w:rsidP="00E87E93">
            <w:pPr>
              <w:spacing w:before="60" w:after="60" w:line="240" w:lineRule="auto"/>
              <w:rPr>
                <w:rFonts w:eastAsia="Palatino Linotype" w:cs="Arial"/>
                <w:b/>
                <w:sz w:val="22"/>
                <w:szCs w:val="22"/>
              </w:rPr>
            </w:pPr>
            <w:r w:rsidRPr="00825C60">
              <w:rPr>
                <w:rFonts w:eastAsia="Palatino Linotype" w:cs="Arial"/>
                <w:b/>
                <w:sz w:val="22"/>
                <w:szCs w:val="22"/>
              </w:rPr>
              <w:t>Performance Indicator for Transferable Skill Scoring Criteria</w:t>
            </w:r>
          </w:p>
        </w:tc>
        <w:tc>
          <w:tcPr>
            <w:tcW w:w="8005" w:type="dxa"/>
          </w:tcPr>
          <w:p w14:paraId="5164CD3C" w14:textId="77777777" w:rsidR="006F3CF5" w:rsidRPr="00825C60" w:rsidRDefault="006F3CF5" w:rsidP="00E87E93">
            <w:pPr>
              <w:spacing w:before="60" w:after="60" w:line="240" w:lineRule="auto"/>
              <w:rPr>
                <w:rFonts w:eastAsia="Palatino Linotype" w:cs="Arial"/>
                <w:b/>
                <w:sz w:val="22"/>
                <w:szCs w:val="22"/>
              </w:rPr>
            </w:pPr>
            <w:r w:rsidRPr="00825C60">
              <w:rPr>
                <w:rFonts w:eastAsia="Palatino Linotype" w:cs="Arial"/>
                <w:b/>
                <w:sz w:val="22"/>
                <w:szCs w:val="22"/>
              </w:rPr>
              <w:t>Proficient Criteria (from Transferable Skill Scoring Criteria)</w:t>
            </w:r>
          </w:p>
          <w:p w14:paraId="232248C5" w14:textId="77777777" w:rsidR="006F3CF5" w:rsidRPr="00825C60" w:rsidRDefault="006F3CF5" w:rsidP="00E87E93">
            <w:pPr>
              <w:spacing w:before="60" w:after="60" w:line="240" w:lineRule="auto"/>
              <w:rPr>
                <w:rFonts w:eastAsia="Palatino Linotype" w:cs="Arial"/>
                <w:b/>
                <w:i/>
                <w:iCs/>
                <w:sz w:val="22"/>
                <w:szCs w:val="22"/>
              </w:rPr>
            </w:pPr>
            <w:r w:rsidRPr="00825C60">
              <w:rPr>
                <w:rFonts w:eastAsia="Palatino Linotype" w:cs="Arial"/>
                <w:b/>
                <w:i/>
                <w:iCs/>
                <w:sz w:val="22"/>
                <w:szCs w:val="22"/>
              </w:rPr>
              <w:t>I can…</w:t>
            </w:r>
          </w:p>
        </w:tc>
      </w:tr>
      <w:tr w:rsidR="00AC60C6" w:rsidRPr="00825C60" w14:paraId="5A400F1B" w14:textId="77777777" w:rsidTr="00EF7755">
        <w:trPr>
          <w:cantSplit/>
        </w:trPr>
        <w:tc>
          <w:tcPr>
            <w:tcW w:w="2155"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1321933C" w14:textId="77777777" w:rsidR="00AC60C6" w:rsidRPr="00825C60" w:rsidRDefault="00AC60C6" w:rsidP="00AC60C6">
            <w:pPr>
              <w:rPr>
                <w:sz w:val="22"/>
                <w:szCs w:val="22"/>
              </w:rPr>
            </w:pPr>
            <w:r w:rsidRPr="00825C60">
              <w:rPr>
                <w:sz w:val="22"/>
                <w:szCs w:val="22"/>
              </w:rPr>
              <w:t xml:space="preserve">Clear and Effective Communication </w:t>
            </w:r>
          </w:p>
        </w:tc>
        <w:tc>
          <w:tcPr>
            <w:tcW w:w="4230"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0A1A1C06" w14:textId="38371CD3" w:rsidR="00AC60C6" w:rsidRPr="00825C60" w:rsidRDefault="006F3CF5" w:rsidP="006F3CF5">
            <w:pPr>
              <w:rPr>
                <w:rFonts w:cs="Arial"/>
                <w:sz w:val="22"/>
                <w:szCs w:val="22"/>
              </w:rPr>
            </w:pPr>
            <w:r w:rsidRPr="00825C60">
              <w:rPr>
                <w:rFonts w:cs="Arial"/>
                <w:sz w:val="22"/>
                <w:szCs w:val="22"/>
              </w:rPr>
              <w:t xml:space="preserve">B. </w:t>
            </w:r>
            <w:r w:rsidR="00AC60C6" w:rsidRPr="00825C60">
              <w:rPr>
                <w:rFonts w:cs="Arial"/>
                <w:sz w:val="22"/>
                <w:szCs w:val="22"/>
              </w:rPr>
              <w:t>Use evidence and logic appropriately in communication.</w:t>
            </w:r>
          </w:p>
        </w:tc>
        <w:tc>
          <w:tcPr>
            <w:tcW w:w="8005"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26B1C0A3" w14:textId="77777777" w:rsidR="00AC60C6" w:rsidRPr="00825C60" w:rsidRDefault="00AC60C6" w:rsidP="00253155">
            <w:pPr>
              <w:numPr>
                <w:ilvl w:val="0"/>
                <w:numId w:val="3"/>
              </w:numPr>
              <w:ind w:left="256" w:hanging="270"/>
              <w:rPr>
                <w:sz w:val="22"/>
                <w:szCs w:val="22"/>
              </w:rPr>
            </w:pPr>
            <w:r w:rsidRPr="00825C60">
              <w:rPr>
                <w:sz w:val="22"/>
                <w:szCs w:val="22"/>
              </w:rPr>
              <w:t xml:space="preserve">Analyze, integrate, and cite evidence from sources and incorporate the relevant pieces into the finished </w:t>
            </w:r>
            <w:proofErr w:type="gramStart"/>
            <w:r w:rsidRPr="00825C60">
              <w:rPr>
                <w:sz w:val="22"/>
                <w:szCs w:val="22"/>
              </w:rPr>
              <w:t>work;</w:t>
            </w:r>
            <w:proofErr w:type="gramEnd"/>
          </w:p>
          <w:p w14:paraId="0C37F85F" w14:textId="77777777" w:rsidR="00AC60C6" w:rsidRPr="00825C60" w:rsidRDefault="00AC60C6" w:rsidP="00253155">
            <w:pPr>
              <w:numPr>
                <w:ilvl w:val="0"/>
                <w:numId w:val="3"/>
              </w:numPr>
              <w:ind w:left="256" w:hanging="270"/>
              <w:rPr>
                <w:sz w:val="22"/>
                <w:szCs w:val="22"/>
              </w:rPr>
            </w:pPr>
            <w:r w:rsidRPr="00825C60">
              <w:rPr>
                <w:sz w:val="22"/>
                <w:szCs w:val="22"/>
              </w:rPr>
              <w:t>Use reasoning to synthesize evidence to support a claim.</w:t>
            </w:r>
          </w:p>
        </w:tc>
      </w:tr>
      <w:tr w:rsidR="00AC60C6" w:rsidRPr="00825C60" w14:paraId="3DA18B4E" w14:textId="77777777" w:rsidTr="00EF7755">
        <w:trPr>
          <w:cantSplit/>
        </w:trPr>
        <w:tc>
          <w:tcPr>
            <w:tcW w:w="2155" w:type="dxa"/>
            <w:tcBorders>
              <w:top w:val="single" w:sz="8" w:space="0" w:color="auto"/>
              <w:left w:val="single" w:sz="8" w:space="0" w:color="auto"/>
              <w:bottom w:val="nil"/>
              <w:right w:val="single" w:sz="8" w:space="0" w:color="auto"/>
            </w:tcBorders>
            <w:shd w:val="clear" w:color="auto" w:fill="E5DFEC" w:themeFill="accent4" w:themeFillTint="33"/>
          </w:tcPr>
          <w:p w14:paraId="66905A4B" w14:textId="77777777" w:rsidR="00AC60C6" w:rsidRPr="00825C60" w:rsidRDefault="00AC60C6" w:rsidP="00AC60C6">
            <w:pPr>
              <w:rPr>
                <w:sz w:val="22"/>
                <w:szCs w:val="22"/>
              </w:rPr>
            </w:pPr>
            <w:r w:rsidRPr="00825C60">
              <w:rPr>
                <w:sz w:val="22"/>
                <w:szCs w:val="22"/>
              </w:rPr>
              <w:t>Self-Direction</w:t>
            </w:r>
          </w:p>
        </w:tc>
        <w:tc>
          <w:tcPr>
            <w:tcW w:w="4230"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4AE4E722" w14:textId="09D2FED6" w:rsidR="00AC60C6" w:rsidRPr="00825C60" w:rsidRDefault="00A94F44" w:rsidP="006F3CF5">
            <w:pPr>
              <w:rPr>
                <w:rFonts w:cs="Arial"/>
                <w:sz w:val="22"/>
                <w:szCs w:val="22"/>
              </w:rPr>
            </w:pPr>
            <w:r w:rsidRPr="00825C60">
              <w:rPr>
                <w:rFonts w:cs="Arial"/>
                <w:sz w:val="22"/>
                <w:szCs w:val="22"/>
              </w:rPr>
              <w:t xml:space="preserve">C. </w:t>
            </w:r>
            <w:r w:rsidR="00AC60C6" w:rsidRPr="00825C60">
              <w:rPr>
                <w:rFonts w:cs="Arial"/>
                <w:sz w:val="22"/>
                <w:szCs w:val="22"/>
              </w:rPr>
              <w:t>Apply knowledge in familiar and new contexts.</w:t>
            </w:r>
          </w:p>
        </w:tc>
        <w:tc>
          <w:tcPr>
            <w:tcW w:w="8005"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4A83CECE" w14:textId="5A08739A" w:rsidR="00AC60C6" w:rsidRPr="00825C60" w:rsidRDefault="00AC60C6" w:rsidP="00253155">
            <w:pPr>
              <w:numPr>
                <w:ilvl w:val="0"/>
                <w:numId w:val="3"/>
              </w:numPr>
              <w:ind w:left="256" w:hanging="270"/>
              <w:rPr>
                <w:sz w:val="22"/>
                <w:szCs w:val="22"/>
              </w:rPr>
            </w:pPr>
            <w:r w:rsidRPr="00825C60">
              <w:rPr>
                <w:sz w:val="22"/>
                <w:szCs w:val="22"/>
              </w:rPr>
              <w:t>Apply a concept to a new or familiar context or setting</w:t>
            </w:r>
            <w:r w:rsidR="00825C60">
              <w:rPr>
                <w:sz w:val="22"/>
                <w:szCs w:val="22"/>
              </w:rPr>
              <w:t>.</w:t>
            </w:r>
          </w:p>
        </w:tc>
      </w:tr>
      <w:tr w:rsidR="00253155" w:rsidRPr="00825C60" w14:paraId="2B7B8968" w14:textId="77777777" w:rsidTr="00EF7755">
        <w:trPr>
          <w:cantSplit/>
        </w:trPr>
        <w:tc>
          <w:tcPr>
            <w:tcW w:w="2155" w:type="dxa"/>
            <w:tcBorders>
              <w:top w:val="nil"/>
              <w:left w:val="single" w:sz="8" w:space="0" w:color="auto"/>
              <w:bottom w:val="nil"/>
              <w:right w:val="single" w:sz="8" w:space="0" w:color="auto"/>
            </w:tcBorders>
            <w:shd w:val="clear" w:color="auto" w:fill="E5DFEC"/>
          </w:tcPr>
          <w:p w14:paraId="7969FA56" w14:textId="1891FCB3" w:rsidR="00253155" w:rsidRPr="00825C60" w:rsidRDefault="00253155" w:rsidP="00253155">
            <w:pPr>
              <w:rPr>
                <w:color w:val="E5DFEC"/>
                <w:sz w:val="22"/>
                <w:szCs w:val="22"/>
              </w:rPr>
            </w:pPr>
            <w:r w:rsidRPr="00825C60">
              <w:rPr>
                <w:color w:val="E5DFEC"/>
                <w:sz w:val="22"/>
                <w:szCs w:val="22"/>
              </w:rPr>
              <w:t>Self-Direction</w:t>
            </w:r>
          </w:p>
        </w:tc>
        <w:tc>
          <w:tcPr>
            <w:tcW w:w="4230"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71B5AEA0" w14:textId="0630EE2A" w:rsidR="00253155" w:rsidRPr="00825C60" w:rsidRDefault="00253155" w:rsidP="00253155">
            <w:pPr>
              <w:rPr>
                <w:rFonts w:cs="Arial"/>
                <w:sz w:val="22"/>
                <w:szCs w:val="22"/>
              </w:rPr>
            </w:pPr>
            <w:r w:rsidRPr="00825C60">
              <w:rPr>
                <w:rFonts w:cs="Arial"/>
                <w:sz w:val="22"/>
                <w:szCs w:val="22"/>
              </w:rPr>
              <w:t>F. Analyze the accuracy, bias, and usefulness of information.</w:t>
            </w:r>
          </w:p>
        </w:tc>
        <w:tc>
          <w:tcPr>
            <w:tcW w:w="8005"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61F913DA" w14:textId="1147D3E2" w:rsidR="00253155" w:rsidRPr="00825C60" w:rsidRDefault="00253155" w:rsidP="00253155">
            <w:pPr>
              <w:numPr>
                <w:ilvl w:val="0"/>
                <w:numId w:val="3"/>
              </w:numPr>
              <w:ind w:left="256" w:hanging="270"/>
              <w:rPr>
                <w:sz w:val="22"/>
                <w:szCs w:val="22"/>
              </w:rPr>
            </w:pPr>
            <w:r w:rsidRPr="00825C60">
              <w:rPr>
                <w:sz w:val="22"/>
                <w:szCs w:val="22"/>
              </w:rPr>
              <w:t>Apply criteria to evaluate multiple sources for bias</w:t>
            </w:r>
            <w:r w:rsidR="00825C60">
              <w:rPr>
                <w:sz w:val="22"/>
                <w:szCs w:val="22"/>
              </w:rPr>
              <w:t>.</w:t>
            </w:r>
          </w:p>
        </w:tc>
      </w:tr>
      <w:tr w:rsidR="00253155" w:rsidRPr="00825C60" w14:paraId="4C78E9B1" w14:textId="77777777" w:rsidTr="00EF7755">
        <w:trPr>
          <w:cantSplit/>
        </w:trPr>
        <w:tc>
          <w:tcPr>
            <w:tcW w:w="2155" w:type="dxa"/>
            <w:tcBorders>
              <w:top w:val="nil"/>
              <w:left w:val="single" w:sz="8" w:space="0" w:color="auto"/>
              <w:bottom w:val="single" w:sz="8" w:space="0" w:color="auto"/>
              <w:right w:val="single" w:sz="8" w:space="0" w:color="auto"/>
            </w:tcBorders>
            <w:shd w:val="clear" w:color="auto" w:fill="E5DFEC" w:themeFill="accent4" w:themeFillTint="33"/>
          </w:tcPr>
          <w:p w14:paraId="3D53343F" w14:textId="3398277C" w:rsidR="00253155" w:rsidRPr="00825C60" w:rsidRDefault="00253155" w:rsidP="00253155">
            <w:pPr>
              <w:rPr>
                <w:color w:val="E5DFEC"/>
                <w:sz w:val="22"/>
                <w:szCs w:val="22"/>
              </w:rPr>
            </w:pPr>
            <w:r w:rsidRPr="00825C60">
              <w:rPr>
                <w:color w:val="E5DFEC"/>
                <w:sz w:val="22"/>
                <w:szCs w:val="22"/>
              </w:rPr>
              <w:t>Self-Direction</w:t>
            </w:r>
          </w:p>
        </w:tc>
        <w:tc>
          <w:tcPr>
            <w:tcW w:w="4230" w:type="dxa"/>
            <w:tcBorders>
              <w:top w:val="single" w:sz="8" w:space="0" w:color="auto"/>
              <w:left w:val="single" w:sz="8" w:space="0" w:color="auto"/>
              <w:bottom w:val="single" w:sz="4" w:space="0" w:color="auto"/>
              <w:right w:val="single" w:sz="8" w:space="0" w:color="auto"/>
            </w:tcBorders>
            <w:shd w:val="clear" w:color="auto" w:fill="E5DFEC" w:themeFill="accent4" w:themeFillTint="33"/>
          </w:tcPr>
          <w:p w14:paraId="3C082A15" w14:textId="48676E18" w:rsidR="00253155" w:rsidRPr="00825C60" w:rsidRDefault="00253155" w:rsidP="00253155">
            <w:pPr>
              <w:rPr>
                <w:rFonts w:cs="Arial"/>
                <w:sz w:val="22"/>
                <w:szCs w:val="22"/>
              </w:rPr>
            </w:pPr>
            <w:r w:rsidRPr="00825C60">
              <w:rPr>
                <w:rFonts w:cs="Arial"/>
                <w:sz w:val="22"/>
                <w:szCs w:val="22"/>
              </w:rPr>
              <w:t>I. Use technology and digital media strategically and capably.</w:t>
            </w:r>
          </w:p>
        </w:tc>
        <w:tc>
          <w:tcPr>
            <w:tcW w:w="8005" w:type="dxa"/>
            <w:tcBorders>
              <w:top w:val="single" w:sz="8" w:space="0" w:color="auto"/>
              <w:left w:val="single" w:sz="8" w:space="0" w:color="auto"/>
              <w:bottom w:val="single" w:sz="4" w:space="0" w:color="auto"/>
              <w:right w:val="single" w:sz="8" w:space="0" w:color="auto"/>
            </w:tcBorders>
            <w:shd w:val="clear" w:color="auto" w:fill="E5DFEC" w:themeFill="accent4" w:themeFillTint="33"/>
          </w:tcPr>
          <w:p w14:paraId="20432F43" w14:textId="0B983F06" w:rsidR="00253155" w:rsidRPr="00825C60" w:rsidRDefault="00253155" w:rsidP="00253155">
            <w:pPr>
              <w:numPr>
                <w:ilvl w:val="0"/>
                <w:numId w:val="3"/>
              </w:numPr>
              <w:ind w:left="256" w:hanging="270"/>
              <w:rPr>
                <w:sz w:val="22"/>
                <w:szCs w:val="22"/>
              </w:rPr>
            </w:pPr>
            <w:r w:rsidRPr="00825C60">
              <w:rPr>
                <w:sz w:val="22"/>
                <w:szCs w:val="22"/>
              </w:rPr>
              <w:t>Use a range of tools, including digital technology, to enhance my product</w:t>
            </w:r>
            <w:r w:rsidR="00825C60">
              <w:rPr>
                <w:sz w:val="22"/>
                <w:szCs w:val="22"/>
              </w:rPr>
              <w:t>.</w:t>
            </w:r>
          </w:p>
        </w:tc>
      </w:tr>
      <w:tr w:rsidR="00AC60C6" w:rsidRPr="00825C60" w14:paraId="5E322ED5" w14:textId="77777777" w:rsidTr="00EF7755">
        <w:trPr>
          <w:cantSplit/>
          <w:trHeight w:val="576"/>
        </w:trPr>
        <w:tc>
          <w:tcPr>
            <w:tcW w:w="2155" w:type="dxa"/>
            <w:tcBorders>
              <w:top w:val="single" w:sz="8" w:space="0" w:color="auto"/>
              <w:left w:val="single" w:sz="8" w:space="0" w:color="auto"/>
              <w:bottom w:val="nil"/>
              <w:right w:val="single" w:sz="8" w:space="0" w:color="auto"/>
            </w:tcBorders>
            <w:shd w:val="clear" w:color="auto" w:fill="EAF1DD" w:themeFill="accent3" w:themeFillTint="33"/>
          </w:tcPr>
          <w:p w14:paraId="55AA08A9" w14:textId="77777777" w:rsidR="00AC60C6" w:rsidRPr="00825C60" w:rsidRDefault="00AC60C6" w:rsidP="00AC60C6">
            <w:pPr>
              <w:rPr>
                <w:sz w:val="22"/>
                <w:szCs w:val="22"/>
              </w:rPr>
            </w:pPr>
            <w:r w:rsidRPr="00825C60">
              <w:rPr>
                <w:sz w:val="22"/>
                <w:szCs w:val="22"/>
              </w:rPr>
              <w:t>Creative and Practical Problem Solving</w:t>
            </w:r>
          </w:p>
        </w:tc>
        <w:tc>
          <w:tcPr>
            <w:tcW w:w="4230" w:type="dxa"/>
            <w:tcBorders>
              <w:top w:val="single" w:sz="8" w:space="0" w:color="auto"/>
              <w:left w:val="single" w:sz="8" w:space="0" w:color="auto"/>
              <w:bottom w:val="single" w:sz="4" w:space="0" w:color="auto"/>
              <w:right w:val="single" w:sz="8" w:space="0" w:color="auto"/>
            </w:tcBorders>
            <w:shd w:val="clear" w:color="auto" w:fill="EAF1DD" w:themeFill="accent3" w:themeFillTint="33"/>
          </w:tcPr>
          <w:p w14:paraId="771B21AB" w14:textId="506ADD0E" w:rsidR="00AC60C6" w:rsidRPr="00825C60" w:rsidRDefault="00A94F44" w:rsidP="00A94F44">
            <w:pPr>
              <w:spacing w:after="0"/>
              <w:rPr>
                <w:rFonts w:cs="Arial"/>
                <w:sz w:val="22"/>
                <w:szCs w:val="22"/>
              </w:rPr>
            </w:pPr>
            <w:r w:rsidRPr="00825C60">
              <w:rPr>
                <w:rFonts w:cs="Arial"/>
                <w:sz w:val="22"/>
                <w:szCs w:val="22"/>
              </w:rPr>
              <w:t xml:space="preserve">A. </w:t>
            </w:r>
            <w:r w:rsidR="00AC60C6" w:rsidRPr="00825C60">
              <w:rPr>
                <w:rFonts w:cs="Arial"/>
                <w:sz w:val="22"/>
                <w:szCs w:val="22"/>
              </w:rPr>
              <w:t xml:space="preserve">Observe and evaluate situations </w:t>
            </w:r>
            <w:proofErr w:type="gramStart"/>
            <w:r w:rsidR="00AC60C6" w:rsidRPr="00825C60">
              <w:rPr>
                <w:rFonts w:cs="Arial"/>
                <w:sz w:val="22"/>
                <w:szCs w:val="22"/>
              </w:rPr>
              <w:t>in order to</w:t>
            </w:r>
            <w:proofErr w:type="gramEnd"/>
            <w:r w:rsidR="00AC60C6" w:rsidRPr="00825C60">
              <w:rPr>
                <w:rFonts w:cs="Arial"/>
                <w:sz w:val="22"/>
                <w:szCs w:val="22"/>
              </w:rPr>
              <w:t xml:space="preserve"> define problems.</w:t>
            </w:r>
          </w:p>
        </w:tc>
        <w:tc>
          <w:tcPr>
            <w:tcW w:w="8005" w:type="dxa"/>
            <w:tcBorders>
              <w:top w:val="single" w:sz="8" w:space="0" w:color="auto"/>
              <w:left w:val="single" w:sz="8" w:space="0" w:color="auto"/>
              <w:bottom w:val="single" w:sz="4" w:space="0" w:color="auto"/>
              <w:right w:val="single" w:sz="8" w:space="0" w:color="auto"/>
            </w:tcBorders>
            <w:shd w:val="clear" w:color="auto" w:fill="EAF1DD" w:themeFill="accent3" w:themeFillTint="33"/>
          </w:tcPr>
          <w:p w14:paraId="66E79B00" w14:textId="5D76A933" w:rsidR="00AC60C6" w:rsidRPr="00825C60" w:rsidRDefault="00AC60C6" w:rsidP="00253155">
            <w:pPr>
              <w:numPr>
                <w:ilvl w:val="0"/>
                <w:numId w:val="3"/>
              </w:numPr>
              <w:spacing w:after="0"/>
              <w:ind w:left="256" w:hanging="270"/>
              <w:rPr>
                <w:sz w:val="22"/>
                <w:szCs w:val="22"/>
              </w:rPr>
            </w:pPr>
            <w:r w:rsidRPr="00825C60">
              <w:rPr>
                <w:sz w:val="22"/>
                <w:szCs w:val="22"/>
              </w:rPr>
              <w:t xml:space="preserve">Articulate the problem and identify constraints, based on </w:t>
            </w:r>
            <w:r w:rsidR="00FF2335" w:rsidRPr="00825C60">
              <w:rPr>
                <w:sz w:val="22"/>
                <w:szCs w:val="22"/>
              </w:rPr>
              <w:t>observations,</w:t>
            </w:r>
            <w:r w:rsidRPr="00825C60">
              <w:rPr>
                <w:sz w:val="22"/>
                <w:szCs w:val="22"/>
              </w:rPr>
              <w:t xml:space="preserve"> and collect related information from multiple sources.</w:t>
            </w:r>
          </w:p>
        </w:tc>
      </w:tr>
      <w:tr w:rsidR="00AC60C6" w:rsidRPr="00825C60" w14:paraId="765974BE" w14:textId="77777777" w:rsidTr="00EF7755">
        <w:trPr>
          <w:cantSplit/>
        </w:trPr>
        <w:tc>
          <w:tcPr>
            <w:tcW w:w="2155" w:type="dxa"/>
            <w:tcBorders>
              <w:top w:val="nil"/>
              <w:left w:val="single" w:sz="8" w:space="0" w:color="auto"/>
              <w:bottom w:val="nil"/>
              <w:right w:val="single" w:sz="8" w:space="0" w:color="auto"/>
            </w:tcBorders>
            <w:shd w:val="clear" w:color="auto" w:fill="EAF1DD"/>
          </w:tcPr>
          <w:p w14:paraId="463B876E" w14:textId="565256F6" w:rsidR="00AC60C6" w:rsidRPr="00825C60" w:rsidRDefault="00253155" w:rsidP="00AC60C6">
            <w:pPr>
              <w:rPr>
                <w:color w:val="EAF1DD"/>
                <w:sz w:val="22"/>
                <w:szCs w:val="22"/>
              </w:rPr>
            </w:pPr>
            <w:r w:rsidRPr="00825C60">
              <w:rPr>
                <w:color w:val="EAF1DD"/>
                <w:sz w:val="22"/>
                <w:szCs w:val="22"/>
              </w:rPr>
              <w:t>Creative and Practical Problem Solving</w:t>
            </w:r>
          </w:p>
        </w:tc>
        <w:tc>
          <w:tcPr>
            <w:tcW w:w="4230" w:type="dxa"/>
            <w:tcBorders>
              <w:top w:val="single" w:sz="8" w:space="0" w:color="auto"/>
              <w:left w:val="single" w:sz="8" w:space="0" w:color="auto"/>
              <w:bottom w:val="single" w:sz="4" w:space="0" w:color="auto"/>
              <w:right w:val="single" w:sz="8" w:space="0" w:color="auto"/>
            </w:tcBorders>
            <w:shd w:val="clear" w:color="auto" w:fill="EAF1DD" w:themeFill="accent3" w:themeFillTint="33"/>
          </w:tcPr>
          <w:p w14:paraId="74C76FEF" w14:textId="6EE39BE3" w:rsidR="00AC60C6" w:rsidRPr="00825C60" w:rsidRDefault="00A94F44" w:rsidP="00A94F44">
            <w:pPr>
              <w:rPr>
                <w:rFonts w:cs="Arial"/>
                <w:sz w:val="22"/>
                <w:szCs w:val="22"/>
              </w:rPr>
            </w:pPr>
            <w:r w:rsidRPr="00825C60">
              <w:rPr>
                <w:rFonts w:cs="Arial"/>
                <w:sz w:val="22"/>
                <w:szCs w:val="22"/>
              </w:rPr>
              <w:t xml:space="preserve">B. </w:t>
            </w:r>
            <w:r w:rsidR="00AC60C6" w:rsidRPr="00825C60">
              <w:rPr>
                <w:rFonts w:cs="Arial"/>
                <w:sz w:val="22"/>
                <w:szCs w:val="22"/>
              </w:rPr>
              <w:t>Frame questions, make predications, and design data collection analysis strategies.</w:t>
            </w:r>
          </w:p>
        </w:tc>
        <w:tc>
          <w:tcPr>
            <w:tcW w:w="8005" w:type="dxa"/>
            <w:tcBorders>
              <w:top w:val="single" w:sz="8" w:space="0" w:color="auto"/>
              <w:left w:val="single" w:sz="8" w:space="0" w:color="auto"/>
              <w:bottom w:val="single" w:sz="4" w:space="0" w:color="auto"/>
              <w:right w:val="single" w:sz="8" w:space="0" w:color="auto"/>
            </w:tcBorders>
            <w:shd w:val="clear" w:color="auto" w:fill="EAF1DD" w:themeFill="accent3" w:themeFillTint="33"/>
          </w:tcPr>
          <w:p w14:paraId="221E1006" w14:textId="77777777" w:rsidR="00AC60C6" w:rsidRPr="00825C60" w:rsidRDefault="00AC60C6" w:rsidP="00253155">
            <w:pPr>
              <w:numPr>
                <w:ilvl w:val="0"/>
                <w:numId w:val="3"/>
              </w:numPr>
              <w:ind w:left="256" w:hanging="270"/>
              <w:rPr>
                <w:sz w:val="22"/>
                <w:szCs w:val="22"/>
              </w:rPr>
            </w:pPr>
            <w:r w:rsidRPr="00825C60">
              <w:rPr>
                <w:sz w:val="22"/>
                <w:szCs w:val="22"/>
              </w:rPr>
              <w:t>Identify tools and design procedures needed for collecting, managing, and analyzing information.</w:t>
            </w:r>
          </w:p>
        </w:tc>
      </w:tr>
      <w:tr w:rsidR="00AC60C6" w:rsidRPr="00825C60" w14:paraId="335F7F3F" w14:textId="77777777" w:rsidTr="003958C2">
        <w:trPr>
          <w:cantSplit/>
        </w:trPr>
        <w:tc>
          <w:tcPr>
            <w:tcW w:w="2155" w:type="dxa"/>
            <w:tcBorders>
              <w:top w:val="nil"/>
              <w:left w:val="single" w:sz="8" w:space="0" w:color="auto"/>
              <w:bottom w:val="single" w:sz="8" w:space="0" w:color="auto"/>
              <w:right w:val="single" w:sz="8" w:space="0" w:color="auto"/>
            </w:tcBorders>
            <w:shd w:val="clear" w:color="auto" w:fill="EAF1DD" w:themeFill="accent3" w:themeFillTint="33"/>
          </w:tcPr>
          <w:p w14:paraId="60E09090" w14:textId="2FDEFB34" w:rsidR="00AC60C6" w:rsidRPr="00825C60" w:rsidRDefault="00253155" w:rsidP="00AC60C6">
            <w:pPr>
              <w:rPr>
                <w:color w:val="EAF1DD"/>
                <w:sz w:val="22"/>
                <w:szCs w:val="22"/>
              </w:rPr>
            </w:pPr>
            <w:r w:rsidRPr="00825C60">
              <w:rPr>
                <w:color w:val="EAF1DD"/>
                <w:sz w:val="22"/>
                <w:szCs w:val="22"/>
              </w:rPr>
              <w:t>Creative and Practical Problem Solving</w:t>
            </w:r>
          </w:p>
        </w:tc>
        <w:tc>
          <w:tcPr>
            <w:tcW w:w="423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2216C1C0" w14:textId="3551A8F5" w:rsidR="00AC60C6" w:rsidRPr="00825C60" w:rsidRDefault="00A94F44" w:rsidP="00A94F44">
            <w:pPr>
              <w:rPr>
                <w:rFonts w:cs="Arial"/>
                <w:sz w:val="22"/>
                <w:szCs w:val="22"/>
              </w:rPr>
            </w:pPr>
            <w:r w:rsidRPr="00825C60">
              <w:rPr>
                <w:rFonts w:cs="Arial"/>
                <w:sz w:val="22"/>
                <w:szCs w:val="22"/>
              </w:rPr>
              <w:t xml:space="preserve">D. </w:t>
            </w:r>
            <w:r w:rsidR="00AC60C6" w:rsidRPr="00825C60">
              <w:rPr>
                <w:rFonts w:cs="Arial"/>
                <w:sz w:val="22"/>
                <w:szCs w:val="22"/>
              </w:rPr>
              <w:t>Analyze, evaluate, and synthesize evidence, arguments, claims, and beliefs.</w:t>
            </w:r>
          </w:p>
        </w:tc>
        <w:tc>
          <w:tcPr>
            <w:tcW w:w="80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5E13A9A1" w14:textId="77777777" w:rsidR="00AC60C6" w:rsidRPr="00825C60" w:rsidRDefault="00AC60C6" w:rsidP="00253155">
            <w:pPr>
              <w:numPr>
                <w:ilvl w:val="0"/>
                <w:numId w:val="3"/>
              </w:numPr>
              <w:ind w:left="256" w:hanging="270"/>
              <w:rPr>
                <w:sz w:val="22"/>
                <w:szCs w:val="22"/>
              </w:rPr>
            </w:pPr>
            <w:r w:rsidRPr="00825C60">
              <w:rPr>
                <w:sz w:val="22"/>
                <w:szCs w:val="22"/>
              </w:rPr>
              <w:t>Analyze, synthesize, and cite evidence to develop a claim or argument.</w:t>
            </w:r>
          </w:p>
        </w:tc>
      </w:tr>
      <w:tr w:rsidR="00AC60C6" w:rsidRPr="00825C60" w14:paraId="6CB53156" w14:textId="77777777" w:rsidTr="003958C2">
        <w:trPr>
          <w:cantSplit/>
        </w:trPr>
        <w:tc>
          <w:tcPr>
            <w:tcW w:w="2155" w:type="dxa"/>
            <w:tcBorders>
              <w:top w:val="single" w:sz="8" w:space="0" w:color="auto"/>
              <w:left w:val="single" w:sz="8" w:space="0" w:color="auto"/>
              <w:bottom w:val="nil"/>
              <w:right w:val="single" w:sz="8" w:space="0" w:color="auto"/>
            </w:tcBorders>
            <w:shd w:val="clear" w:color="auto" w:fill="F2DBDB" w:themeFill="accent2" w:themeFillTint="33"/>
          </w:tcPr>
          <w:p w14:paraId="71A17418" w14:textId="77777777" w:rsidR="00AC60C6" w:rsidRPr="00825C60" w:rsidRDefault="00AC60C6" w:rsidP="00AC60C6">
            <w:pPr>
              <w:rPr>
                <w:sz w:val="22"/>
                <w:szCs w:val="22"/>
              </w:rPr>
            </w:pPr>
            <w:r w:rsidRPr="00825C60">
              <w:rPr>
                <w:sz w:val="22"/>
                <w:szCs w:val="22"/>
              </w:rPr>
              <w:lastRenderedPageBreak/>
              <w:t xml:space="preserve">Informed and Integrative Thinking </w:t>
            </w:r>
          </w:p>
        </w:tc>
        <w:tc>
          <w:tcPr>
            <w:tcW w:w="423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59EF9F40" w14:textId="6AAC3148" w:rsidR="00AC60C6" w:rsidRPr="00825C60" w:rsidRDefault="00A94F44" w:rsidP="00A94F44">
            <w:pPr>
              <w:rPr>
                <w:rFonts w:cs="Arial"/>
                <w:sz w:val="22"/>
                <w:szCs w:val="22"/>
              </w:rPr>
            </w:pPr>
            <w:r w:rsidRPr="00825C60">
              <w:rPr>
                <w:rFonts w:cs="Arial"/>
                <w:sz w:val="22"/>
                <w:szCs w:val="22"/>
              </w:rPr>
              <w:t xml:space="preserve">B. </w:t>
            </w:r>
            <w:r w:rsidR="00AC60C6" w:rsidRPr="00825C60">
              <w:rPr>
                <w:rFonts w:cs="Arial"/>
                <w:sz w:val="22"/>
                <w:szCs w:val="22"/>
              </w:rPr>
              <w:t xml:space="preserve">Analyze, evaluate, and synthesize information from multiple sources to build on knowledge. </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58BD2EB1" w14:textId="77777777" w:rsidR="00AC60C6" w:rsidRPr="00825C60" w:rsidRDefault="00AC60C6" w:rsidP="00253155">
            <w:pPr>
              <w:numPr>
                <w:ilvl w:val="0"/>
                <w:numId w:val="3"/>
              </w:numPr>
              <w:ind w:left="256" w:hanging="270"/>
              <w:rPr>
                <w:sz w:val="22"/>
                <w:szCs w:val="22"/>
              </w:rPr>
            </w:pPr>
            <w:r w:rsidRPr="00825C60">
              <w:rPr>
                <w:sz w:val="22"/>
                <w:szCs w:val="22"/>
              </w:rPr>
              <w:t xml:space="preserve">Evaluate the credibility of multiple and varied sources to analyze the interrelationships among concepts. </w:t>
            </w:r>
          </w:p>
        </w:tc>
      </w:tr>
      <w:tr w:rsidR="003958C2" w:rsidRPr="00825C60" w14:paraId="014CBC4B" w14:textId="77777777" w:rsidTr="003958C2">
        <w:trPr>
          <w:cantSplit/>
        </w:trPr>
        <w:tc>
          <w:tcPr>
            <w:tcW w:w="2155" w:type="dxa"/>
            <w:tcBorders>
              <w:top w:val="nil"/>
              <w:left w:val="single" w:sz="8" w:space="0" w:color="auto"/>
              <w:bottom w:val="nil"/>
              <w:right w:val="single" w:sz="8" w:space="0" w:color="auto"/>
            </w:tcBorders>
            <w:shd w:val="clear" w:color="auto" w:fill="F2DBDB" w:themeFill="accent2" w:themeFillTint="33"/>
          </w:tcPr>
          <w:p w14:paraId="5188F268" w14:textId="16FA9517" w:rsidR="003958C2" w:rsidRPr="003958C2" w:rsidRDefault="003958C2" w:rsidP="003958C2">
            <w:pPr>
              <w:rPr>
                <w:color w:val="F2DBDB"/>
                <w:sz w:val="22"/>
                <w:szCs w:val="22"/>
              </w:rPr>
            </w:pPr>
            <w:r w:rsidRPr="003958C2">
              <w:rPr>
                <w:color w:val="F2DBDB"/>
                <w:sz w:val="22"/>
                <w:szCs w:val="22"/>
              </w:rPr>
              <w:t xml:space="preserve">Informed and Integrative Thinking </w:t>
            </w:r>
          </w:p>
        </w:tc>
        <w:tc>
          <w:tcPr>
            <w:tcW w:w="423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0DC85102" w14:textId="6889CCEF" w:rsidR="003958C2" w:rsidRPr="00825C60" w:rsidRDefault="003958C2" w:rsidP="003958C2">
            <w:pPr>
              <w:rPr>
                <w:rFonts w:cs="Arial"/>
                <w:sz w:val="22"/>
                <w:szCs w:val="22"/>
              </w:rPr>
            </w:pPr>
            <w:r>
              <w:rPr>
                <w:rFonts w:cs="Arial"/>
                <w:sz w:val="22"/>
                <w:szCs w:val="22"/>
              </w:rPr>
              <w:t xml:space="preserve">C. </w:t>
            </w:r>
            <w:r w:rsidRPr="0003591C">
              <w:rPr>
                <w:rFonts w:cs="Arial"/>
                <w:sz w:val="22"/>
                <w:szCs w:val="22"/>
              </w:rPr>
              <w:t>Apply systems thinking to understand the interaction and influence of related parts on each other, and on outcomes.</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58D8694E" w14:textId="6306CBF6" w:rsidR="003958C2" w:rsidRPr="00825C60" w:rsidRDefault="003958C2" w:rsidP="003958C2">
            <w:pPr>
              <w:numPr>
                <w:ilvl w:val="0"/>
                <w:numId w:val="3"/>
              </w:numPr>
              <w:ind w:left="256" w:hanging="270"/>
              <w:rPr>
                <w:sz w:val="22"/>
                <w:szCs w:val="22"/>
              </w:rPr>
            </w:pPr>
            <w:r w:rsidRPr="0003591C">
              <w:rPr>
                <w:rFonts w:cs="Arial"/>
                <w:sz w:val="22"/>
                <w:szCs w:val="22"/>
              </w:rPr>
              <w:t xml:space="preserve">Explain how the interactions of parts of a system influence </w:t>
            </w:r>
            <w:proofErr w:type="gramStart"/>
            <w:r w:rsidRPr="0003591C">
              <w:rPr>
                <w:rFonts w:cs="Arial"/>
                <w:sz w:val="22"/>
                <w:szCs w:val="22"/>
              </w:rPr>
              <w:t>outcomes</w:t>
            </w:r>
            <w:proofErr w:type="gramEnd"/>
            <w:r w:rsidRPr="0003591C">
              <w:rPr>
                <w:rFonts w:cs="Arial"/>
                <w:sz w:val="22"/>
                <w:szCs w:val="22"/>
              </w:rPr>
              <w:t>.</w:t>
            </w:r>
          </w:p>
        </w:tc>
      </w:tr>
      <w:tr w:rsidR="003958C2" w:rsidRPr="00825C60" w14:paraId="5E220EBE" w14:textId="77777777" w:rsidTr="003958C2">
        <w:trPr>
          <w:cantSplit/>
        </w:trPr>
        <w:tc>
          <w:tcPr>
            <w:tcW w:w="2155" w:type="dxa"/>
            <w:tcBorders>
              <w:top w:val="nil"/>
              <w:left w:val="single" w:sz="8" w:space="0" w:color="auto"/>
              <w:bottom w:val="nil"/>
              <w:right w:val="single" w:sz="8" w:space="0" w:color="auto"/>
            </w:tcBorders>
            <w:shd w:val="clear" w:color="auto" w:fill="F2DBDB" w:themeFill="accent2" w:themeFillTint="33"/>
          </w:tcPr>
          <w:p w14:paraId="5456C64D" w14:textId="26365A64" w:rsidR="003958C2" w:rsidRPr="003958C2" w:rsidRDefault="003958C2" w:rsidP="003958C2">
            <w:pPr>
              <w:rPr>
                <w:color w:val="F2DBDB"/>
                <w:sz w:val="22"/>
                <w:szCs w:val="22"/>
              </w:rPr>
            </w:pPr>
            <w:r w:rsidRPr="003958C2">
              <w:rPr>
                <w:color w:val="F2DBDB"/>
                <w:sz w:val="22"/>
                <w:szCs w:val="22"/>
              </w:rPr>
              <w:t xml:space="preserve">Informed and Integrative Thinking </w:t>
            </w:r>
          </w:p>
        </w:tc>
        <w:tc>
          <w:tcPr>
            <w:tcW w:w="423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20024886" w14:textId="5A48EAD9" w:rsidR="003958C2" w:rsidRPr="00825C60" w:rsidRDefault="003958C2" w:rsidP="003958C2">
            <w:pPr>
              <w:rPr>
                <w:rFonts w:cs="Arial"/>
                <w:sz w:val="22"/>
                <w:szCs w:val="22"/>
              </w:rPr>
            </w:pPr>
            <w:r>
              <w:rPr>
                <w:rFonts w:cs="Arial"/>
                <w:sz w:val="22"/>
                <w:szCs w:val="22"/>
              </w:rPr>
              <w:t xml:space="preserve">D. </w:t>
            </w:r>
            <w:r w:rsidRPr="00AF2F70">
              <w:rPr>
                <w:rFonts w:cs="Arial"/>
                <w:sz w:val="22"/>
                <w:szCs w:val="22"/>
              </w:rPr>
              <w:t>Use evidence and reasoning to justify claims.</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12A4FA46" w14:textId="17DB9169" w:rsidR="003958C2" w:rsidRPr="00825C60" w:rsidRDefault="003958C2" w:rsidP="003958C2">
            <w:pPr>
              <w:numPr>
                <w:ilvl w:val="0"/>
                <w:numId w:val="3"/>
              </w:numPr>
              <w:ind w:left="256" w:hanging="270"/>
              <w:rPr>
                <w:sz w:val="22"/>
                <w:szCs w:val="22"/>
              </w:rPr>
            </w:pPr>
            <w:r w:rsidRPr="00C93A28">
              <w:rPr>
                <w:sz w:val="22"/>
                <w:szCs w:val="22"/>
              </w:rPr>
              <w:t>Use valid and reliable evidence to support a claim and develop a well-reasoned argument.</w:t>
            </w:r>
          </w:p>
        </w:tc>
      </w:tr>
      <w:tr w:rsidR="003958C2" w:rsidRPr="00825C60" w14:paraId="17BD83A7" w14:textId="77777777" w:rsidTr="003958C2">
        <w:trPr>
          <w:cantSplit/>
        </w:trPr>
        <w:tc>
          <w:tcPr>
            <w:tcW w:w="2155" w:type="dxa"/>
            <w:tcBorders>
              <w:top w:val="nil"/>
              <w:left w:val="single" w:sz="8" w:space="0" w:color="auto"/>
              <w:bottom w:val="single" w:sz="4" w:space="0" w:color="auto"/>
              <w:right w:val="single" w:sz="8" w:space="0" w:color="auto"/>
            </w:tcBorders>
            <w:shd w:val="clear" w:color="auto" w:fill="F2DBDB" w:themeFill="accent2" w:themeFillTint="33"/>
          </w:tcPr>
          <w:p w14:paraId="0495D0F9" w14:textId="0E36694D" w:rsidR="003958C2" w:rsidRPr="003958C2" w:rsidRDefault="003958C2" w:rsidP="003958C2">
            <w:pPr>
              <w:rPr>
                <w:color w:val="F2DBDB"/>
                <w:sz w:val="22"/>
                <w:szCs w:val="22"/>
              </w:rPr>
            </w:pPr>
            <w:r w:rsidRPr="003958C2">
              <w:rPr>
                <w:color w:val="F2DBDB"/>
                <w:sz w:val="22"/>
                <w:szCs w:val="22"/>
              </w:rPr>
              <w:t xml:space="preserve">Informed and Integrative Thinking </w:t>
            </w:r>
          </w:p>
        </w:tc>
        <w:tc>
          <w:tcPr>
            <w:tcW w:w="423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027E8AF2" w14:textId="18835D4D" w:rsidR="003958C2" w:rsidRPr="00825C60" w:rsidRDefault="003958C2" w:rsidP="003958C2">
            <w:pPr>
              <w:rPr>
                <w:rFonts w:cs="Arial"/>
                <w:sz w:val="22"/>
                <w:szCs w:val="22"/>
              </w:rPr>
            </w:pPr>
            <w:r>
              <w:rPr>
                <w:rFonts w:cs="Arial"/>
                <w:sz w:val="22"/>
                <w:szCs w:val="22"/>
              </w:rPr>
              <w:t xml:space="preserve">F. </w:t>
            </w:r>
            <w:r w:rsidRPr="00AF2F70">
              <w:rPr>
                <w:rFonts w:cs="Arial"/>
                <w:sz w:val="22"/>
                <w:szCs w:val="22"/>
              </w:rPr>
              <w:t xml:space="preserve">Use technology to support and enhance the critical thinking process. </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4BA51904" w14:textId="31F48AF8" w:rsidR="003958C2" w:rsidRPr="00825C60" w:rsidRDefault="003958C2" w:rsidP="003958C2">
            <w:pPr>
              <w:numPr>
                <w:ilvl w:val="0"/>
                <w:numId w:val="3"/>
              </w:numPr>
              <w:ind w:left="256" w:hanging="270"/>
              <w:rPr>
                <w:sz w:val="22"/>
                <w:szCs w:val="22"/>
              </w:rPr>
            </w:pPr>
            <w:r w:rsidRPr="00C93A28">
              <w:rPr>
                <w:sz w:val="22"/>
                <w:szCs w:val="22"/>
              </w:rPr>
              <w:t>Use technology, including digital technology, to organize, analyze, and synthesize information.</w:t>
            </w:r>
          </w:p>
        </w:tc>
      </w:tr>
    </w:tbl>
    <w:p w14:paraId="10502213" w14:textId="77777777" w:rsidR="003958C2" w:rsidRDefault="003958C2" w:rsidP="00315CA4">
      <w:pPr>
        <w:pStyle w:val="Heading3"/>
        <w:ind w:left="0"/>
      </w:pPr>
    </w:p>
    <w:p w14:paraId="15C17B13" w14:textId="77777777" w:rsidR="003958C2" w:rsidRDefault="003958C2">
      <w:pPr>
        <w:spacing w:before="0" w:after="200" w:line="276" w:lineRule="auto"/>
        <w:rPr>
          <w:rFonts w:ascii="Franklin Gothic Heavy" w:hAnsi="Franklin Gothic Heavy"/>
          <w:bCs w:val="0"/>
        </w:rPr>
      </w:pPr>
      <w:r>
        <w:br w:type="page"/>
      </w:r>
    </w:p>
    <w:p w14:paraId="76168A09" w14:textId="6D37EE65" w:rsidR="001E69A0" w:rsidRDefault="00315CA4" w:rsidP="00137EF4">
      <w:pPr>
        <w:pStyle w:val="Heading3"/>
      </w:pPr>
      <w:r w:rsidRPr="00315CA4">
        <w:lastRenderedPageBreak/>
        <w:t>Priority Performance Indicator: Ecosystems: Interactions, Energy, and Dynamics</w:t>
      </w:r>
      <w:r w:rsidR="00624546">
        <w:t xml:space="preserve"> – Response to Changes in Environment </w:t>
      </w:r>
    </w:p>
    <w:p w14:paraId="60F4B027" w14:textId="4104DB87" w:rsidR="001E69A0" w:rsidRPr="00E5182E" w:rsidRDefault="00E5182E" w:rsidP="001E69A0">
      <w:pPr>
        <w:rPr>
          <w:sz w:val="22"/>
          <w:szCs w:val="22"/>
        </w:rPr>
      </w:pPr>
      <w:r w:rsidRPr="00E5182E">
        <w:rPr>
          <w:sz w:val="22"/>
          <w:szCs w:val="22"/>
        </w:rPr>
        <w:t xml:space="preserve">Evaluate the claims, evidence, and reasoning that the complex interactions in ecosystems maintain relatively consistent numbers and types of organisms in stable conditions, but changing conditions may result in a new ecosystem. (HS-LS2-6); </w:t>
      </w:r>
      <w:r w:rsidRPr="00A816B3">
        <w:rPr>
          <w:i/>
          <w:iCs/>
          <w:sz w:val="22"/>
          <w:szCs w:val="22"/>
        </w:rPr>
        <w:t>(HS-LS2-7)</w:t>
      </w:r>
    </w:p>
    <w:tbl>
      <w:tblPr>
        <w:tblStyle w:val="TableGrid"/>
        <w:tblW w:w="14390" w:type="dxa"/>
        <w:tblLook w:val="04A0" w:firstRow="1" w:lastRow="0" w:firstColumn="1" w:lastColumn="0" w:noHBand="0" w:noVBand="1"/>
      </w:tblPr>
      <w:tblGrid>
        <w:gridCol w:w="2155"/>
        <w:gridCol w:w="4230"/>
        <w:gridCol w:w="8005"/>
      </w:tblGrid>
      <w:tr w:rsidR="00137EF4" w:rsidRPr="00825C60" w14:paraId="0220DAEC" w14:textId="77777777" w:rsidTr="004A07BF">
        <w:trPr>
          <w:cantSplit/>
          <w:tblHeader/>
        </w:trPr>
        <w:tc>
          <w:tcPr>
            <w:tcW w:w="2155" w:type="dxa"/>
            <w:tcBorders>
              <w:bottom w:val="single" w:sz="4" w:space="0" w:color="auto"/>
            </w:tcBorders>
          </w:tcPr>
          <w:p w14:paraId="459B56A2" w14:textId="77777777" w:rsidR="00137EF4" w:rsidRPr="00825C60" w:rsidRDefault="00137EF4" w:rsidP="00E87E93">
            <w:pPr>
              <w:spacing w:before="60" w:after="60" w:line="240" w:lineRule="auto"/>
              <w:rPr>
                <w:rFonts w:eastAsia="Palatino Linotype" w:cs="Arial"/>
                <w:b/>
                <w:sz w:val="22"/>
                <w:szCs w:val="22"/>
              </w:rPr>
            </w:pPr>
            <w:r w:rsidRPr="00825C60">
              <w:rPr>
                <w:rFonts w:eastAsia="Palatino Linotype" w:cs="Arial"/>
                <w:b/>
                <w:sz w:val="22"/>
                <w:szCs w:val="22"/>
              </w:rPr>
              <w:t>Transferable Skill(s)</w:t>
            </w:r>
          </w:p>
        </w:tc>
        <w:tc>
          <w:tcPr>
            <w:tcW w:w="4230" w:type="dxa"/>
          </w:tcPr>
          <w:p w14:paraId="73574C2E" w14:textId="77777777" w:rsidR="00137EF4" w:rsidRPr="00825C60" w:rsidRDefault="00137EF4" w:rsidP="00E87E93">
            <w:pPr>
              <w:spacing w:before="60" w:after="60" w:line="240" w:lineRule="auto"/>
              <w:rPr>
                <w:rFonts w:eastAsia="Palatino Linotype" w:cs="Arial"/>
                <w:b/>
                <w:sz w:val="22"/>
                <w:szCs w:val="22"/>
              </w:rPr>
            </w:pPr>
            <w:r w:rsidRPr="00825C60">
              <w:rPr>
                <w:rFonts w:eastAsia="Palatino Linotype" w:cs="Arial"/>
                <w:b/>
                <w:sz w:val="22"/>
                <w:szCs w:val="22"/>
              </w:rPr>
              <w:t>Performance Indicator for Transferable Skill Scoring Criteria</w:t>
            </w:r>
          </w:p>
        </w:tc>
        <w:tc>
          <w:tcPr>
            <w:tcW w:w="8005" w:type="dxa"/>
          </w:tcPr>
          <w:p w14:paraId="77127DEA" w14:textId="77777777" w:rsidR="00137EF4" w:rsidRPr="00825C60" w:rsidRDefault="00137EF4" w:rsidP="00E87E93">
            <w:pPr>
              <w:spacing w:before="60" w:after="60" w:line="240" w:lineRule="auto"/>
              <w:rPr>
                <w:rFonts w:eastAsia="Palatino Linotype" w:cs="Arial"/>
                <w:b/>
                <w:sz w:val="22"/>
                <w:szCs w:val="22"/>
              </w:rPr>
            </w:pPr>
            <w:r w:rsidRPr="00825C60">
              <w:rPr>
                <w:rFonts w:eastAsia="Palatino Linotype" w:cs="Arial"/>
                <w:b/>
                <w:sz w:val="22"/>
                <w:szCs w:val="22"/>
              </w:rPr>
              <w:t>Proficient Criteria (from Transferable Skill Scoring Criteria)</w:t>
            </w:r>
          </w:p>
          <w:p w14:paraId="1B7567EE" w14:textId="77777777" w:rsidR="00137EF4" w:rsidRPr="00825C60" w:rsidRDefault="00137EF4" w:rsidP="00E87E93">
            <w:pPr>
              <w:spacing w:before="60" w:after="60" w:line="240" w:lineRule="auto"/>
              <w:rPr>
                <w:rFonts w:eastAsia="Palatino Linotype" w:cs="Arial"/>
                <w:b/>
                <w:i/>
                <w:iCs/>
                <w:sz w:val="22"/>
                <w:szCs w:val="22"/>
              </w:rPr>
            </w:pPr>
            <w:r w:rsidRPr="00825C60">
              <w:rPr>
                <w:rFonts w:eastAsia="Palatino Linotype" w:cs="Arial"/>
                <w:b/>
                <w:i/>
                <w:iCs/>
                <w:sz w:val="22"/>
                <w:szCs w:val="22"/>
              </w:rPr>
              <w:t>I can…</w:t>
            </w:r>
          </w:p>
        </w:tc>
      </w:tr>
      <w:tr w:rsidR="00D06CB2" w:rsidRPr="00D06CB2" w14:paraId="1CB6CC3A" w14:textId="77777777" w:rsidTr="004A07BF">
        <w:tc>
          <w:tcPr>
            <w:tcW w:w="2155" w:type="dxa"/>
            <w:tcBorders>
              <w:top w:val="single" w:sz="8" w:space="0" w:color="auto"/>
              <w:left w:val="single" w:sz="8" w:space="0" w:color="auto"/>
              <w:bottom w:val="nil"/>
              <w:right w:val="single" w:sz="8" w:space="0" w:color="auto"/>
            </w:tcBorders>
            <w:shd w:val="clear" w:color="auto" w:fill="E5DFEC" w:themeFill="accent4" w:themeFillTint="33"/>
          </w:tcPr>
          <w:p w14:paraId="4D21379D" w14:textId="77777777" w:rsidR="00D06CB2" w:rsidRPr="00D06CB2" w:rsidRDefault="00D06CB2" w:rsidP="00D06CB2">
            <w:pPr>
              <w:rPr>
                <w:sz w:val="22"/>
                <w:szCs w:val="22"/>
              </w:rPr>
            </w:pPr>
            <w:r w:rsidRPr="00D06CB2">
              <w:rPr>
                <w:sz w:val="22"/>
                <w:szCs w:val="22"/>
              </w:rPr>
              <w:t>Self-Direction</w:t>
            </w:r>
          </w:p>
        </w:tc>
        <w:tc>
          <w:tcPr>
            <w:tcW w:w="4230"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0E5F6684" w14:textId="3C417166" w:rsidR="00D06CB2" w:rsidRPr="00137EF4" w:rsidRDefault="00137EF4" w:rsidP="00137EF4">
            <w:pPr>
              <w:rPr>
                <w:rFonts w:cs="Arial"/>
                <w:sz w:val="22"/>
                <w:szCs w:val="22"/>
              </w:rPr>
            </w:pPr>
            <w:r>
              <w:rPr>
                <w:rFonts w:cs="Arial"/>
                <w:sz w:val="22"/>
                <w:szCs w:val="22"/>
              </w:rPr>
              <w:t xml:space="preserve">C. </w:t>
            </w:r>
            <w:r w:rsidR="00D06CB2" w:rsidRPr="00137EF4">
              <w:rPr>
                <w:rFonts w:cs="Arial"/>
                <w:sz w:val="22"/>
                <w:szCs w:val="22"/>
              </w:rPr>
              <w:t>Apply knowledge in familiar and new contexts.</w:t>
            </w:r>
          </w:p>
        </w:tc>
        <w:tc>
          <w:tcPr>
            <w:tcW w:w="8005"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7CEC9FAE" w14:textId="6EAB3BC1" w:rsidR="00D06CB2" w:rsidRPr="00D06CB2" w:rsidRDefault="00D06CB2" w:rsidP="00137EF4">
            <w:pPr>
              <w:numPr>
                <w:ilvl w:val="0"/>
                <w:numId w:val="3"/>
              </w:numPr>
              <w:ind w:left="256" w:hanging="270"/>
              <w:rPr>
                <w:sz w:val="22"/>
                <w:szCs w:val="22"/>
              </w:rPr>
            </w:pPr>
            <w:r w:rsidRPr="00D06CB2">
              <w:rPr>
                <w:sz w:val="22"/>
                <w:szCs w:val="22"/>
              </w:rPr>
              <w:t>Apply a concept to a new or familiar context or setting</w:t>
            </w:r>
            <w:r w:rsidR="00E5210F">
              <w:rPr>
                <w:sz w:val="22"/>
                <w:szCs w:val="22"/>
              </w:rPr>
              <w:t>.</w:t>
            </w:r>
          </w:p>
        </w:tc>
      </w:tr>
      <w:tr w:rsidR="00D06CB2" w:rsidRPr="00D06CB2" w14:paraId="11F7E742" w14:textId="77777777" w:rsidTr="004A07BF">
        <w:tc>
          <w:tcPr>
            <w:tcW w:w="2155" w:type="dxa"/>
            <w:tcBorders>
              <w:top w:val="nil"/>
              <w:left w:val="single" w:sz="8" w:space="0" w:color="auto"/>
              <w:bottom w:val="single" w:sz="8" w:space="0" w:color="auto"/>
              <w:right w:val="single" w:sz="8" w:space="0" w:color="auto"/>
            </w:tcBorders>
            <w:shd w:val="clear" w:color="auto" w:fill="E5DFEC" w:themeFill="accent4" w:themeFillTint="33"/>
          </w:tcPr>
          <w:p w14:paraId="2BC583D8" w14:textId="5DEDEFEE" w:rsidR="00D06CB2" w:rsidRPr="00D06CB2" w:rsidRDefault="00137EF4" w:rsidP="00D06CB2">
            <w:pPr>
              <w:rPr>
                <w:sz w:val="22"/>
                <w:szCs w:val="22"/>
              </w:rPr>
            </w:pPr>
            <w:r w:rsidRPr="00137EF4">
              <w:rPr>
                <w:color w:val="E5DFEC"/>
                <w:sz w:val="22"/>
                <w:szCs w:val="22"/>
              </w:rPr>
              <w:t>Self-Direction</w:t>
            </w:r>
          </w:p>
        </w:tc>
        <w:tc>
          <w:tcPr>
            <w:tcW w:w="4230"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535FC6D7" w14:textId="035F41BE" w:rsidR="00D06CB2" w:rsidRPr="00137EF4" w:rsidRDefault="00137EF4" w:rsidP="00137EF4">
            <w:pPr>
              <w:rPr>
                <w:rFonts w:cs="Arial"/>
                <w:sz w:val="22"/>
                <w:szCs w:val="22"/>
              </w:rPr>
            </w:pPr>
            <w:r>
              <w:rPr>
                <w:rFonts w:cs="Arial"/>
                <w:sz w:val="22"/>
                <w:szCs w:val="22"/>
              </w:rPr>
              <w:t xml:space="preserve">F. </w:t>
            </w:r>
            <w:r w:rsidR="00D06CB2" w:rsidRPr="00137EF4">
              <w:rPr>
                <w:rFonts w:cs="Arial"/>
                <w:sz w:val="22"/>
                <w:szCs w:val="22"/>
              </w:rPr>
              <w:t>Analyze the accuracy, bias, and usefulness of information.</w:t>
            </w:r>
          </w:p>
        </w:tc>
        <w:tc>
          <w:tcPr>
            <w:tcW w:w="8005"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1C5C09FD" w14:textId="3A203E2B" w:rsidR="00D06CB2" w:rsidRPr="00D06CB2" w:rsidRDefault="00D06CB2" w:rsidP="00137EF4">
            <w:pPr>
              <w:numPr>
                <w:ilvl w:val="0"/>
                <w:numId w:val="3"/>
              </w:numPr>
              <w:ind w:left="256" w:hanging="270"/>
              <w:rPr>
                <w:sz w:val="22"/>
                <w:szCs w:val="22"/>
              </w:rPr>
            </w:pPr>
            <w:r w:rsidRPr="00D06CB2">
              <w:rPr>
                <w:sz w:val="22"/>
                <w:szCs w:val="22"/>
              </w:rPr>
              <w:t>Apply criteria to evaluate multiple sources for bias</w:t>
            </w:r>
            <w:r w:rsidR="00E5210F">
              <w:rPr>
                <w:sz w:val="22"/>
                <w:szCs w:val="22"/>
              </w:rPr>
              <w:t>.</w:t>
            </w:r>
          </w:p>
        </w:tc>
      </w:tr>
      <w:tr w:rsidR="00A9410C" w:rsidRPr="00A9410C" w14:paraId="5C720139" w14:textId="77777777" w:rsidTr="004A07BF">
        <w:tc>
          <w:tcPr>
            <w:tcW w:w="2155" w:type="dxa"/>
            <w:tcBorders>
              <w:top w:val="single" w:sz="8" w:space="0" w:color="auto"/>
              <w:left w:val="single" w:sz="8" w:space="0" w:color="auto"/>
              <w:bottom w:val="nil"/>
              <w:right w:val="single" w:sz="8" w:space="0" w:color="auto"/>
            </w:tcBorders>
            <w:shd w:val="clear" w:color="auto" w:fill="EAF1DD" w:themeFill="accent3" w:themeFillTint="33"/>
          </w:tcPr>
          <w:p w14:paraId="72E2F693" w14:textId="77777777" w:rsidR="00A9410C" w:rsidRPr="00A9410C" w:rsidRDefault="00A9410C" w:rsidP="00A9410C">
            <w:pPr>
              <w:rPr>
                <w:sz w:val="22"/>
                <w:szCs w:val="22"/>
              </w:rPr>
            </w:pPr>
            <w:r w:rsidRPr="00A9410C">
              <w:rPr>
                <w:sz w:val="22"/>
                <w:szCs w:val="22"/>
              </w:rPr>
              <w:t>Creative and Practical Problem Solving</w:t>
            </w:r>
          </w:p>
        </w:tc>
        <w:tc>
          <w:tcPr>
            <w:tcW w:w="423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081A4F0E" w14:textId="02703DD7" w:rsidR="00A9410C" w:rsidRPr="004A07BF" w:rsidRDefault="004A07BF" w:rsidP="004A07BF">
            <w:pPr>
              <w:rPr>
                <w:rFonts w:cs="Arial"/>
                <w:sz w:val="22"/>
                <w:szCs w:val="22"/>
              </w:rPr>
            </w:pPr>
            <w:r>
              <w:rPr>
                <w:rFonts w:cs="Arial"/>
                <w:sz w:val="22"/>
                <w:szCs w:val="22"/>
              </w:rPr>
              <w:t xml:space="preserve">B. </w:t>
            </w:r>
            <w:r w:rsidR="00A9410C" w:rsidRPr="004A07BF">
              <w:rPr>
                <w:rFonts w:cs="Arial"/>
                <w:sz w:val="22"/>
                <w:szCs w:val="22"/>
              </w:rPr>
              <w:t>Frame questions, make predictions, and design data collection and analysis strategies.</w:t>
            </w:r>
          </w:p>
        </w:tc>
        <w:tc>
          <w:tcPr>
            <w:tcW w:w="80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7457840E" w14:textId="01FDD68F" w:rsidR="00A9410C" w:rsidRPr="00A9410C" w:rsidRDefault="00A9410C" w:rsidP="00E5210F">
            <w:pPr>
              <w:numPr>
                <w:ilvl w:val="0"/>
                <w:numId w:val="3"/>
              </w:numPr>
              <w:ind w:left="256" w:hanging="256"/>
              <w:rPr>
                <w:sz w:val="22"/>
                <w:szCs w:val="22"/>
              </w:rPr>
            </w:pPr>
            <w:r w:rsidRPr="00A9410C">
              <w:rPr>
                <w:sz w:val="22"/>
                <w:szCs w:val="22"/>
              </w:rPr>
              <w:t>Identify tools and design procedures needed for collecting, managing, and analyzing information</w:t>
            </w:r>
            <w:r w:rsidR="00E5210F">
              <w:rPr>
                <w:sz w:val="22"/>
                <w:szCs w:val="22"/>
              </w:rPr>
              <w:t>.</w:t>
            </w:r>
          </w:p>
        </w:tc>
      </w:tr>
      <w:tr w:rsidR="00A9410C" w:rsidRPr="00A9410C" w14:paraId="65F4216A" w14:textId="77777777" w:rsidTr="004A07BF">
        <w:tc>
          <w:tcPr>
            <w:tcW w:w="2155" w:type="dxa"/>
            <w:tcBorders>
              <w:top w:val="nil"/>
              <w:left w:val="single" w:sz="8" w:space="0" w:color="auto"/>
              <w:bottom w:val="single" w:sz="8" w:space="0" w:color="auto"/>
              <w:right w:val="single" w:sz="8" w:space="0" w:color="auto"/>
            </w:tcBorders>
            <w:shd w:val="clear" w:color="auto" w:fill="EAF1DD" w:themeFill="accent3" w:themeFillTint="33"/>
          </w:tcPr>
          <w:p w14:paraId="7455B12E" w14:textId="368E6317" w:rsidR="00A9410C" w:rsidRPr="00A9410C" w:rsidRDefault="00E5210F" w:rsidP="00A9410C">
            <w:pPr>
              <w:rPr>
                <w:sz w:val="22"/>
                <w:szCs w:val="22"/>
              </w:rPr>
            </w:pPr>
            <w:r w:rsidRPr="00E5210F">
              <w:rPr>
                <w:color w:val="EAF1DD"/>
                <w:sz w:val="22"/>
                <w:szCs w:val="22"/>
              </w:rPr>
              <w:t>Creative and Practical Problem Solving</w:t>
            </w:r>
          </w:p>
        </w:tc>
        <w:tc>
          <w:tcPr>
            <w:tcW w:w="423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167B1C1D" w14:textId="6B5681B6" w:rsidR="00A9410C" w:rsidRPr="004A07BF" w:rsidRDefault="004A07BF" w:rsidP="004A07BF">
            <w:pPr>
              <w:rPr>
                <w:rFonts w:cs="Arial"/>
                <w:sz w:val="22"/>
                <w:szCs w:val="22"/>
              </w:rPr>
            </w:pPr>
            <w:r>
              <w:rPr>
                <w:rFonts w:cs="Arial"/>
                <w:sz w:val="22"/>
                <w:szCs w:val="22"/>
              </w:rPr>
              <w:t xml:space="preserve">D. </w:t>
            </w:r>
            <w:r w:rsidR="00A9410C" w:rsidRPr="004A07BF">
              <w:rPr>
                <w:rFonts w:cs="Arial"/>
                <w:sz w:val="22"/>
                <w:szCs w:val="22"/>
              </w:rPr>
              <w:t>Analyze, evaluate, and synthesize evidence, arguments, claims, and beliefs.</w:t>
            </w:r>
          </w:p>
        </w:tc>
        <w:tc>
          <w:tcPr>
            <w:tcW w:w="80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0BF23551" w14:textId="77777777" w:rsidR="00A9410C" w:rsidRPr="00A9410C" w:rsidRDefault="00A9410C" w:rsidP="00E5210F">
            <w:pPr>
              <w:numPr>
                <w:ilvl w:val="0"/>
                <w:numId w:val="3"/>
              </w:numPr>
              <w:ind w:left="256" w:hanging="256"/>
              <w:rPr>
                <w:sz w:val="22"/>
                <w:szCs w:val="22"/>
              </w:rPr>
            </w:pPr>
            <w:r w:rsidRPr="00A9410C">
              <w:rPr>
                <w:sz w:val="22"/>
                <w:szCs w:val="22"/>
              </w:rPr>
              <w:t>Analyze, synthesize, and cite evidence to develop a claim or argument.</w:t>
            </w:r>
          </w:p>
        </w:tc>
      </w:tr>
      <w:tr w:rsidR="00A9410C" w:rsidRPr="00A9410C" w14:paraId="74649B26" w14:textId="77777777" w:rsidTr="004A07BF">
        <w:tc>
          <w:tcPr>
            <w:tcW w:w="2155" w:type="dxa"/>
            <w:tcBorders>
              <w:top w:val="single" w:sz="8" w:space="0" w:color="auto"/>
              <w:left w:val="single" w:sz="8" w:space="0" w:color="auto"/>
              <w:bottom w:val="nil"/>
              <w:right w:val="single" w:sz="8" w:space="0" w:color="auto"/>
            </w:tcBorders>
            <w:shd w:val="clear" w:color="auto" w:fill="F2DBDB" w:themeFill="accent2" w:themeFillTint="33"/>
          </w:tcPr>
          <w:p w14:paraId="61B2DA2A" w14:textId="77777777" w:rsidR="00A9410C" w:rsidRPr="00A9410C" w:rsidRDefault="00A9410C" w:rsidP="00A9410C">
            <w:pPr>
              <w:rPr>
                <w:sz w:val="22"/>
                <w:szCs w:val="22"/>
              </w:rPr>
            </w:pPr>
            <w:r w:rsidRPr="00A9410C">
              <w:rPr>
                <w:sz w:val="22"/>
                <w:szCs w:val="22"/>
              </w:rPr>
              <w:t xml:space="preserve">Informed and Integrative Thinking </w:t>
            </w:r>
          </w:p>
        </w:tc>
        <w:tc>
          <w:tcPr>
            <w:tcW w:w="423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2568645C" w14:textId="7631B751" w:rsidR="00A9410C" w:rsidRPr="004A07BF" w:rsidRDefault="004A07BF" w:rsidP="004A07BF">
            <w:pPr>
              <w:rPr>
                <w:rFonts w:cs="Arial"/>
                <w:sz w:val="22"/>
                <w:szCs w:val="22"/>
              </w:rPr>
            </w:pPr>
            <w:r>
              <w:rPr>
                <w:rFonts w:cs="Arial"/>
                <w:sz w:val="22"/>
                <w:szCs w:val="22"/>
              </w:rPr>
              <w:t xml:space="preserve">B. </w:t>
            </w:r>
            <w:r w:rsidR="00A9410C" w:rsidRPr="004A07BF">
              <w:rPr>
                <w:rFonts w:cs="Arial"/>
                <w:sz w:val="22"/>
                <w:szCs w:val="22"/>
              </w:rPr>
              <w:t xml:space="preserve">Analyze, evaluate, and synthesize information from multiple sources to build on knowledge. </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30DEF4DD" w14:textId="77777777" w:rsidR="00A9410C" w:rsidRPr="00A9410C" w:rsidRDefault="00A9410C" w:rsidP="00E5210F">
            <w:pPr>
              <w:numPr>
                <w:ilvl w:val="0"/>
                <w:numId w:val="3"/>
              </w:numPr>
              <w:ind w:left="256" w:hanging="256"/>
              <w:rPr>
                <w:sz w:val="22"/>
                <w:szCs w:val="22"/>
              </w:rPr>
            </w:pPr>
            <w:r w:rsidRPr="00A9410C">
              <w:rPr>
                <w:sz w:val="22"/>
                <w:szCs w:val="22"/>
              </w:rPr>
              <w:t xml:space="preserve">Evaluate the credibility of multiple and varied sources to analyze the interrelationships among concepts. </w:t>
            </w:r>
          </w:p>
        </w:tc>
      </w:tr>
      <w:tr w:rsidR="004927AC" w:rsidRPr="00A9410C" w14:paraId="4D641EEB" w14:textId="77777777" w:rsidTr="004A07BF">
        <w:tc>
          <w:tcPr>
            <w:tcW w:w="2155" w:type="dxa"/>
            <w:tcBorders>
              <w:top w:val="nil"/>
              <w:left w:val="single" w:sz="8" w:space="0" w:color="auto"/>
              <w:bottom w:val="nil"/>
              <w:right w:val="single" w:sz="8" w:space="0" w:color="auto"/>
            </w:tcBorders>
            <w:shd w:val="clear" w:color="auto" w:fill="F2DBDB" w:themeFill="accent2" w:themeFillTint="33"/>
          </w:tcPr>
          <w:p w14:paraId="52A0EAFA" w14:textId="175DF2A1" w:rsidR="004927AC" w:rsidRPr="004927AC" w:rsidRDefault="004927AC" w:rsidP="004927AC">
            <w:pPr>
              <w:rPr>
                <w:color w:val="F2DBDB"/>
                <w:sz w:val="22"/>
                <w:szCs w:val="22"/>
              </w:rPr>
            </w:pPr>
            <w:r w:rsidRPr="004927AC">
              <w:rPr>
                <w:color w:val="F2DBDB"/>
                <w:sz w:val="22"/>
                <w:szCs w:val="22"/>
              </w:rPr>
              <w:t xml:space="preserve">Informed and Integrative Thinking </w:t>
            </w:r>
          </w:p>
        </w:tc>
        <w:tc>
          <w:tcPr>
            <w:tcW w:w="423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02636180" w14:textId="70D6DEF1" w:rsidR="004927AC" w:rsidRPr="004A07BF" w:rsidRDefault="004927AC" w:rsidP="004927AC">
            <w:pPr>
              <w:rPr>
                <w:rFonts w:cs="Arial"/>
                <w:sz w:val="22"/>
                <w:szCs w:val="22"/>
              </w:rPr>
            </w:pPr>
            <w:r>
              <w:rPr>
                <w:rFonts w:cs="Arial"/>
                <w:sz w:val="22"/>
                <w:szCs w:val="22"/>
              </w:rPr>
              <w:t xml:space="preserve">C. </w:t>
            </w:r>
            <w:r w:rsidRPr="004A07BF">
              <w:rPr>
                <w:rFonts w:cs="Arial"/>
                <w:sz w:val="22"/>
                <w:szCs w:val="22"/>
              </w:rPr>
              <w:t>Apply systems thinking to understand the interaction and influence of related parts on each other, and on outcomes.</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39A01576" w14:textId="77777777" w:rsidR="004927AC" w:rsidRPr="00A9410C" w:rsidRDefault="004927AC" w:rsidP="004927AC">
            <w:pPr>
              <w:numPr>
                <w:ilvl w:val="0"/>
                <w:numId w:val="3"/>
              </w:numPr>
              <w:ind w:left="256" w:hanging="256"/>
              <w:rPr>
                <w:sz w:val="22"/>
                <w:szCs w:val="22"/>
              </w:rPr>
            </w:pPr>
            <w:r w:rsidRPr="00A9410C">
              <w:rPr>
                <w:sz w:val="22"/>
                <w:szCs w:val="22"/>
              </w:rPr>
              <w:t xml:space="preserve">Explain how the interactions of parts of a system influence </w:t>
            </w:r>
            <w:proofErr w:type="gramStart"/>
            <w:r w:rsidRPr="00A9410C">
              <w:rPr>
                <w:sz w:val="22"/>
                <w:szCs w:val="22"/>
              </w:rPr>
              <w:t>outcomes</w:t>
            </w:r>
            <w:proofErr w:type="gramEnd"/>
            <w:r w:rsidRPr="00A9410C">
              <w:rPr>
                <w:sz w:val="22"/>
                <w:szCs w:val="22"/>
              </w:rPr>
              <w:t>.</w:t>
            </w:r>
          </w:p>
        </w:tc>
      </w:tr>
      <w:tr w:rsidR="004927AC" w:rsidRPr="00A9410C" w14:paraId="5F0D3794" w14:textId="77777777" w:rsidTr="004A07BF">
        <w:tc>
          <w:tcPr>
            <w:tcW w:w="2155" w:type="dxa"/>
            <w:tcBorders>
              <w:top w:val="nil"/>
              <w:left w:val="single" w:sz="8" w:space="0" w:color="auto"/>
              <w:bottom w:val="single" w:sz="8" w:space="0" w:color="auto"/>
              <w:right w:val="single" w:sz="8" w:space="0" w:color="auto"/>
            </w:tcBorders>
            <w:shd w:val="clear" w:color="auto" w:fill="F2DBDB" w:themeFill="accent2" w:themeFillTint="33"/>
          </w:tcPr>
          <w:p w14:paraId="1503000E" w14:textId="0A31D4AC" w:rsidR="004927AC" w:rsidRPr="004927AC" w:rsidRDefault="004927AC" w:rsidP="004927AC">
            <w:pPr>
              <w:rPr>
                <w:color w:val="F2DBDB"/>
                <w:sz w:val="22"/>
                <w:szCs w:val="22"/>
              </w:rPr>
            </w:pPr>
            <w:r w:rsidRPr="004927AC">
              <w:rPr>
                <w:color w:val="F2DBDB"/>
                <w:sz w:val="22"/>
                <w:szCs w:val="22"/>
              </w:rPr>
              <w:t xml:space="preserve">Informed and Integrative Thinking </w:t>
            </w:r>
          </w:p>
        </w:tc>
        <w:tc>
          <w:tcPr>
            <w:tcW w:w="423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2F25D508" w14:textId="7E726F9A" w:rsidR="004927AC" w:rsidRPr="004A07BF" w:rsidRDefault="004927AC" w:rsidP="004927AC">
            <w:pPr>
              <w:rPr>
                <w:rFonts w:cs="Arial"/>
                <w:sz w:val="22"/>
                <w:szCs w:val="22"/>
              </w:rPr>
            </w:pPr>
            <w:r>
              <w:rPr>
                <w:rFonts w:cs="Arial"/>
                <w:sz w:val="22"/>
                <w:szCs w:val="22"/>
              </w:rPr>
              <w:t xml:space="preserve">D. </w:t>
            </w:r>
            <w:r w:rsidRPr="004A07BF">
              <w:rPr>
                <w:rFonts w:cs="Arial"/>
                <w:sz w:val="22"/>
                <w:szCs w:val="22"/>
              </w:rPr>
              <w:t>Use evidence and reasoning to justify claims.</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596A535F" w14:textId="77777777" w:rsidR="004927AC" w:rsidRPr="00A9410C" w:rsidRDefault="004927AC" w:rsidP="004927AC">
            <w:pPr>
              <w:numPr>
                <w:ilvl w:val="0"/>
                <w:numId w:val="3"/>
              </w:numPr>
              <w:ind w:left="256" w:hanging="256"/>
              <w:rPr>
                <w:sz w:val="22"/>
                <w:szCs w:val="22"/>
              </w:rPr>
            </w:pPr>
            <w:r w:rsidRPr="00A9410C">
              <w:rPr>
                <w:sz w:val="22"/>
                <w:szCs w:val="22"/>
              </w:rPr>
              <w:t>Use valid and reliable evidence to support a claim and develop a well-reasoned argument.</w:t>
            </w:r>
          </w:p>
        </w:tc>
      </w:tr>
    </w:tbl>
    <w:p w14:paraId="5C8D257B" w14:textId="77777777" w:rsidR="001E69A0" w:rsidRDefault="001E69A0" w:rsidP="001E69A0"/>
    <w:p w14:paraId="18814B1E" w14:textId="77777777" w:rsidR="001E69A0" w:rsidRDefault="001E69A0" w:rsidP="001E69A0"/>
    <w:p w14:paraId="15496F62" w14:textId="3B9F69A7" w:rsidR="00137704" w:rsidRPr="00137704" w:rsidRDefault="00137704" w:rsidP="009D0B58">
      <w:pPr>
        <w:pStyle w:val="Heading3"/>
      </w:pPr>
      <w:r w:rsidRPr="00137704">
        <w:lastRenderedPageBreak/>
        <w:t>Priority Performance Indicator: Biological Evolution: Unity and Diversity</w:t>
      </w:r>
      <w:r w:rsidR="007B3D73">
        <w:t xml:space="preserve"> </w:t>
      </w:r>
      <w:r w:rsidR="005D47BA">
        <w:t>–</w:t>
      </w:r>
      <w:r w:rsidR="007B3D73">
        <w:t xml:space="preserve"> </w:t>
      </w:r>
      <w:r w:rsidR="005D47BA">
        <w:t>Response to Environmental Conditions</w:t>
      </w:r>
    </w:p>
    <w:p w14:paraId="3D42BEB2" w14:textId="77777777" w:rsidR="00137704" w:rsidRPr="00137704" w:rsidRDefault="00137704" w:rsidP="00137704">
      <w:pPr>
        <w:rPr>
          <w:sz w:val="21"/>
          <w:szCs w:val="21"/>
        </w:rPr>
      </w:pPr>
      <w:r w:rsidRPr="00137704">
        <w:rPr>
          <w:sz w:val="21"/>
          <w:szCs w:val="21"/>
        </w:rPr>
        <w:t xml:space="preserve">Construct an explanation based on evidence for how natural selection leads to adaptation of populations and evaluate the claims that changes in the environmental conditions may result in changes in the populations of species. (HS-LS4-4); (HS-LS4-5) </w:t>
      </w:r>
    </w:p>
    <w:tbl>
      <w:tblPr>
        <w:tblStyle w:val="TableGrid"/>
        <w:tblW w:w="14390" w:type="dxa"/>
        <w:tblLook w:val="04A0" w:firstRow="1" w:lastRow="0" w:firstColumn="1" w:lastColumn="0" w:noHBand="0" w:noVBand="1"/>
      </w:tblPr>
      <w:tblGrid>
        <w:gridCol w:w="2155"/>
        <w:gridCol w:w="4230"/>
        <w:gridCol w:w="8005"/>
      </w:tblGrid>
      <w:tr w:rsidR="009D0B58" w:rsidRPr="00825C60" w14:paraId="00D31FB0" w14:textId="77777777" w:rsidTr="00B42FC7">
        <w:trPr>
          <w:cantSplit/>
          <w:tblHeader/>
        </w:trPr>
        <w:tc>
          <w:tcPr>
            <w:tcW w:w="2155" w:type="dxa"/>
            <w:tcBorders>
              <w:bottom w:val="single" w:sz="4" w:space="0" w:color="auto"/>
            </w:tcBorders>
          </w:tcPr>
          <w:p w14:paraId="08BE2B90" w14:textId="77777777" w:rsidR="009D0B58" w:rsidRPr="00825C60" w:rsidRDefault="009D0B58" w:rsidP="00E87E93">
            <w:pPr>
              <w:spacing w:before="60" w:after="60" w:line="240" w:lineRule="auto"/>
              <w:rPr>
                <w:rFonts w:eastAsia="Palatino Linotype" w:cs="Arial"/>
                <w:b/>
                <w:sz w:val="22"/>
                <w:szCs w:val="22"/>
              </w:rPr>
            </w:pPr>
            <w:r w:rsidRPr="00825C60">
              <w:rPr>
                <w:rFonts w:eastAsia="Palatino Linotype" w:cs="Arial"/>
                <w:b/>
                <w:sz w:val="22"/>
                <w:szCs w:val="22"/>
              </w:rPr>
              <w:t>Transferable Skill(s)</w:t>
            </w:r>
          </w:p>
        </w:tc>
        <w:tc>
          <w:tcPr>
            <w:tcW w:w="4230" w:type="dxa"/>
          </w:tcPr>
          <w:p w14:paraId="0299E4FE" w14:textId="77777777" w:rsidR="009D0B58" w:rsidRPr="00825C60" w:rsidRDefault="009D0B58" w:rsidP="00E87E93">
            <w:pPr>
              <w:spacing w:before="60" w:after="60" w:line="240" w:lineRule="auto"/>
              <w:rPr>
                <w:rFonts w:eastAsia="Palatino Linotype" w:cs="Arial"/>
                <w:b/>
                <w:sz w:val="22"/>
                <w:szCs w:val="22"/>
              </w:rPr>
            </w:pPr>
            <w:r w:rsidRPr="00825C60">
              <w:rPr>
                <w:rFonts w:eastAsia="Palatino Linotype" w:cs="Arial"/>
                <w:b/>
                <w:sz w:val="22"/>
                <w:szCs w:val="22"/>
              </w:rPr>
              <w:t>Performance Indicator for Transferable Skill Scoring Criteria</w:t>
            </w:r>
          </w:p>
        </w:tc>
        <w:tc>
          <w:tcPr>
            <w:tcW w:w="8005" w:type="dxa"/>
          </w:tcPr>
          <w:p w14:paraId="64F2A828" w14:textId="77777777" w:rsidR="009D0B58" w:rsidRPr="00825C60" w:rsidRDefault="009D0B58" w:rsidP="00E87E93">
            <w:pPr>
              <w:spacing w:before="60" w:after="60" w:line="240" w:lineRule="auto"/>
              <w:rPr>
                <w:rFonts w:eastAsia="Palatino Linotype" w:cs="Arial"/>
                <w:b/>
                <w:sz w:val="22"/>
                <w:szCs w:val="22"/>
              </w:rPr>
            </w:pPr>
            <w:r w:rsidRPr="00825C60">
              <w:rPr>
                <w:rFonts w:eastAsia="Palatino Linotype" w:cs="Arial"/>
                <w:b/>
                <w:sz w:val="22"/>
                <w:szCs w:val="22"/>
              </w:rPr>
              <w:t>Proficient Criteria (from Transferable Skill Scoring Criteria)</w:t>
            </w:r>
          </w:p>
          <w:p w14:paraId="4C29F61A" w14:textId="77777777" w:rsidR="009D0B58" w:rsidRPr="00825C60" w:rsidRDefault="009D0B58" w:rsidP="00E87E93">
            <w:pPr>
              <w:spacing w:before="60" w:after="60" w:line="240" w:lineRule="auto"/>
              <w:rPr>
                <w:rFonts w:eastAsia="Palatino Linotype" w:cs="Arial"/>
                <w:b/>
                <w:i/>
                <w:iCs/>
                <w:sz w:val="22"/>
                <w:szCs w:val="22"/>
              </w:rPr>
            </w:pPr>
            <w:r w:rsidRPr="00825C60">
              <w:rPr>
                <w:rFonts w:eastAsia="Palatino Linotype" w:cs="Arial"/>
                <w:b/>
                <w:i/>
                <w:iCs/>
                <w:sz w:val="22"/>
                <w:szCs w:val="22"/>
              </w:rPr>
              <w:t>I can…</w:t>
            </w:r>
          </w:p>
        </w:tc>
      </w:tr>
      <w:tr w:rsidR="00137704" w:rsidRPr="00137704" w14:paraId="5227012D" w14:textId="77777777" w:rsidTr="00B42FC7">
        <w:trPr>
          <w:cantSplit/>
        </w:trPr>
        <w:tc>
          <w:tcPr>
            <w:tcW w:w="2155"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1C43CBDB" w14:textId="77777777" w:rsidR="00137704" w:rsidRPr="00137704" w:rsidRDefault="00137704" w:rsidP="00137704">
            <w:pPr>
              <w:rPr>
                <w:sz w:val="21"/>
                <w:szCs w:val="21"/>
              </w:rPr>
            </w:pPr>
            <w:r w:rsidRPr="00137704">
              <w:rPr>
                <w:sz w:val="21"/>
                <w:szCs w:val="21"/>
              </w:rPr>
              <w:t>Clear and Effective Communication</w:t>
            </w:r>
          </w:p>
        </w:tc>
        <w:tc>
          <w:tcPr>
            <w:tcW w:w="4230"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6FF0477A" w14:textId="41F88B81" w:rsidR="00137704" w:rsidRPr="009D0B58" w:rsidRDefault="009D0B58" w:rsidP="009D0B58">
            <w:pPr>
              <w:rPr>
                <w:rFonts w:cs="Arial"/>
                <w:sz w:val="21"/>
                <w:szCs w:val="21"/>
              </w:rPr>
            </w:pPr>
            <w:r>
              <w:rPr>
                <w:rFonts w:cs="Arial"/>
                <w:sz w:val="21"/>
                <w:szCs w:val="21"/>
              </w:rPr>
              <w:t xml:space="preserve">B. </w:t>
            </w:r>
            <w:r w:rsidR="00137704" w:rsidRPr="009D0B58">
              <w:rPr>
                <w:rFonts w:cs="Arial"/>
                <w:sz w:val="21"/>
                <w:szCs w:val="21"/>
              </w:rPr>
              <w:t>Use evidence and logic appropriately in communication.</w:t>
            </w:r>
          </w:p>
        </w:tc>
        <w:tc>
          <w:tcPr>
            <w:tcW w:w="8005"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6FF318FD" w14:textId="506DAC48" w:rsidR="00137704" w:rsidRPr="00137704" w:rsidRDefault="00137704" w:rsidP="00CF24C7">
            <w:pPr>
              <w:numPr>
                <w:ilvl w:val="0"/>
                <w:numId w:val="3"/>
              </w:numPr>
              <w:ind w:left="256" w:hanging="256"/>
              <w:rPr>
                <w:sz w:val="21"/>
                <w:szCs w:val="21"/>
              </w:rPr>
            </w:pPr>
            <w:r w:rsidRPr="00137704">
              <w:rPr>
                <w:sz w:val="21"/>
                <w:szCs w:val="21"/>
              </w:rPr>
              <w:t>Analyze, integrate, and cite evidence from sources and incorporate the relevant pieces into the finished work</w:t>
            </w:r>
            <w:r w:rsidR="008D3C69">
              <w:rPr>
                <w:sz w:val="21"/>
                <w:szCs w:val="21"/>
              </w:rPr>
              <w:t>.</w:t>
            </w:r>
          </w:p>
          <w:p w14:paraId="5C12A3E9" w14:textId="1A7726D1" w:rsidR="00137704" w:rsidRPr="00137704" w:rsidRDefault="00137704" w:rsidP="00CF24C7">
            <w:pPr>
              <w:numPr>
                <w:ilvl w:val="0"/>
                <w:numId w:val="3"/>
              </w:numPr>
              <w:ind w:left="256" w:hanging="256"/>
              <w:rPr>
                <w:sz w:val="21"/>
                <w:szCs w:val="21"/>
              </w:rPr>
            </w:pPr>
            <w:r w:rsidRPr="00137704">
              <w:rPr>
                <w:sz w:val="21"/>
                <w:szCs w:val="21"/>
              </w:rPr>
              <w:t>Use reasoning to synthesize evidence to support a claim</w:t>
            </w:r>
            <w:r w:rsidR="008D3C69">
              <w:rPr>
                <w:sz w:val="21"/>
                <w:szCs w:val="21"/>
              </w:rPr>
              <w:t>.</w:t>
            </w:r>
          </w:p>
        </w:tc>
      </w:tr>
      <w:tr w:rsidR="00137704" w:rsidRPr="00137704" w14:paraId="269672FA" w14:textId="77777777" w:rsidTr="00B42FC7">
        <w:trPr>
          <w:cantSplit/>
        </w:trPr>
        <w:tc>
          <w:tcPr>
            <w:tcW w:w="2155" w:type="dxa"/>
            <w:tcBorders>
              <w:top w:val="single" w:sz="8" w:space="0" w:color="auto"/>
              <w:left w:val="single" w:sz="8" w:space="0" w:color="auto"/>
              <w:bottom w:val="nil"/>
              <w:right w:val="single" w:sz="8" w:space="0" w:color="auto"/>
            </w:tcBorders>
            <w:shd w:val="clear" w:color="auto" w:fill="E5DFEC" w:themeFill="accent4" w:themeFillTint="33"/>
          </w:tcPr>
          <w:p w14:paraId="3D650BE4" w14:textId="77777777" w:rsidR="00137704" w:rsidRPr="00137704" w:rsidRDefault="00137704" w:rsidP="00137704">
            <w:pPr>
              <w:rPr>
                <w:sz w:val="21"/>
                <w:szCs w:val="21"/>
              </w:rPr>
            </w:pPr>
            <w:r w:rsidRPr="00137704">
              <w:rPr>
                <w:sz w:val="21"/>
                <w:szCs w:val="21"/>
              </w:rPr>
              <w:t>Self-Direction</w:t>
            </w:r>
          </w:p>
        </w:tc>
        <w:tc>
          <w:tcPr>
            <w:tcW w:w="4230"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6885FCEC" w14:textId="3DCD3AD2" w:rsidR="00137704" w:rsidRPr="009D0B58" w:rsidRDefault="009D0B58" w:rsidP="009D0B58">
            <w:pPr>
              <w:rPr>
                <w:rFonts w:cs="Arial"/>
                <w:sz w:val="21"/>
                <w:szCs w:val="21"/>
              </w:rPr>
            </w:pPr>
            <w:r>
              <w:rPr>
                <w:rFonts w:cs="Arial"/>
                <w:sz w:val="21"/>
                <w:szCs w:val="21"/>
              </w:rPr>
              <w:t xml:space="preserve">C. </w:t>
            </w:r>
            <w:r w:rsidR="00137704" w:rsidRPr="009D0B58">
              <w:rPr>
                <w:rFonts w:cs="Arial"/>
                <w:sz w:val="21"/>
                <w:szCs w:val="21"/>
              </w:rPr>
              <w:t>Apply knowledge in familiar and new contexts.</w:t>
            </w:r>
          </w:p>
        </w:tc>
        <w:tc>
          <w:tcPr>
            <w:tcW w:w="8005"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7744D46E" w14:textId="6818DF8A" w:rsidR="00137704" w:rsidRPr="00137704" w:rsidRDefault="00137704" w:rsidP="00CF24C7">
            <w:pPr>
              <w:numPr>
                <w:ilvl w:val="0"/>
                <w:numId w:val="3"/>
              </w:numPr>
              <w:ind w:left="256" w:hanging="256"/>
              <w:rPr>
                <w:sz w:val="21"/>
                <w:szCs w:val="21"/>
              </w:rPr>
            </w:pPr>
            <w:r w:rsidRPr="00137704">
              <w:rPr>
                <w:sz w:val="21"/>
                <w:szCs w:val="21"/>
              </w:rPr>
              <w:t>Apply a concept to a new or familiar context or setting</w:t>
            </w:r>
            <w:r w:rsidR="008D3C69">
              <w:rPr>
                <w:sz w:val="21"/>
                <w:szCs w:val="21"/>
              </w:rPr>
              <w:t>.</w:t>
            </w:r>
          </w:p>
        </w:tc>
      </w:tr>
      <w:tr w:rsidR="00137704" w:rsidRPr="00137704" w14:paraId="2DC1D5FD" w14:textId="77777777" w:rsidTr="00B42FC7">
        <w:trPr>
          <w:cantSplit/>
        </w:trPr>
        <w:tc>
          <w:tcPr>
            <w:tcW w:w="2155" w:type="dxa"/>
            <w:tcBorders>
              <w:top w:val="nil"/>
              <w:left w:val="single" w:sz="8" w:space="0" w:color="auto"/>
              <w:bottom w:val="single" w:sz="8" w:space="0" w:color="auto"/>
              <w:right w:val="single" w:sz="8" w:space="0" w:color="auto"/>
            </w:tcBorders>
            <w:shd w:val="clear" w:color="auto" w:fill="E5DFEC" w:themeFill="accent4" w:themeFillTint="33"/>
          </w:tcPr>
          <w:p w14:paraId="74C5B3C3" w14:textId="13CFA0B8" w:rsidR="00137704" w:rsidRPr="00137704" w:rsidRDefault="008D3C69" w:rsidP="00137704">
            <w:pPr>
              <w:rPr>
                <w:sz w:val="21"/>
                <w:szCs w:val="21"/>
              </w:rPr>
            </w:pPr>
            <w:r w:rsidRPr="008D3C69">
              <w:rPr>
                <w:color w:val="E5DFEC"/>
                <w:sz w:val="21"/>
                <w:szCs w:val="21"/>
              </w:rPr>
              <w:t>Self-Direction</w:t>
            </w:r>
          </w:p>
        </w:tc>
        <w:tc>
          <w:tcPr>
            <w:tcW w:w="4230"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5F8E42F6" w14:textId="2CCA5FE6" w:rsidR="00137704" w:rsidRPr="009D0B58" w:rsidRDefault="009D0B58" w:rsidP="009D0B58">
            <w:pPr>
              <w:rPr>
                <w:rFonts w:cs="Arial"/>
                <w:sz w:val="21"/>
                <w:szCs w:val="21"/>
              </w:rPr>
            </w:pPr>
            <w:r>
              <w:rPr>
                <w:rFonts w:cs="Arial"/>
                <w:sz w:val="21"/>
                <w:szCs w:val="21"/>
              </w:rPr>
              <w:t xml:space="preserve">F. </w:t>
            </w:r>
            <w:r w:rsidR="00137704" w:rsidRPr="009D0B58">
              <w:rPr>
                <w:rFonts w:cs="Arial"/>
                <w:sz w:val="21"/>
                <w:szCs w:val="21"/>
              </w:rPr>
              <w:t>Analyze the accuracy, bias, and usefulness of information.</w:t>
            </w:r>
          </w:p>
        </w:tc>
        <w:tc>
          <w:tcPr>
            <w:tcW w:w="8005"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6FABD2C6" w14:textId="1D449324" w:rsidR="00137704" w:rsidRPr="00137704" w:rsidRDefault="00137704" w:rsidP="00CF24C7">
            <w:pPr>
              <w:numPr>
                <w:ilvl w:val="0"/>
                <w:numId w:val="3"/>
              </w:numPr>
              <w:ind w:left="256" w:hanging="256"/>
              <w:rPr>
                <w:sz w:val="21"/>
                <w:szCs w:val="21"/>
              </w:rPr>
            </w:pPr>
            <w:r w:rsidRPr="00137704">
              <w:rPr>
                <w:sz w:val="21"/>
                <w:szCs w:val="21"/>
              </w:rPr>
              <w:t>Apply criteria to evaluate multiple sources for bias</w:t>
            </w:r>
            <w:r w:rsidR="008D3C69">
              <w:rPr>
                <w:sz w:val="21"/>
                <w:szCs w:val="21"/>
              </w:rPr>
              <w:t>.</w:t>
            </w:r>
          </w:p>
        </w:tc>
      </w:tr>
      <w:tr w:rsidR="00137704" w:rsidRPr="00137704" w14:paraId="7605B405" w14:textId="77777777" w:rsidTr="00B42FC7">
        <w:trPr>
          <w:cantSplit/>
        </w:trPr>
        <w:tc>
          <w:tcPr>
            <w:tcW w:w="2155" w:type="dxa"/>
            <w:tcBorders>
              <w:top w:val="single" w:sz="8" w:space="0" w:color="auto"/>
              <w:left w:val="single" w:sz="8" w:space="0" w:color="auto"/>
              <w:bottom w:val="nil"/>
              <w:right w:val="single" w:sz="8" w:space="0" w:color="auto"/>
            </w:tcBorders>
            <w:shd w:val="clear" w:color="auto" w:fill="EAF1DD" w:themeFill="accent3" w:themeFillTint="33"/>
          </w:tcPr>
          <w:p w14:paraId="003B1FA9" w14:textId="77777777" w:rsidR="00137704" w:rsidRPr="00137704" w:rsidRDefault="00137704" w:rsidP="00137704">
            <w:pPr>
              <w:rPr>
                <w:sz w:val="21"/>
                <w:szCs w:val="21"/>
              </w:rPr>
            </w:pPr>
            <w:r w:rsidRPr="00137704">
              <w:rPr>
                <w:sz w:val="21"/>
                <w:szCs w:val="21"/>
              </w:rPr>
              <w:t>Creative and Practical Problem Solving</w:t>
            </w:r>
          </w:p>
        </w:tc>
        <w:tc>
          <w:tcPr>
            <w:tcW w:w="423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773A3437" w14:textId="6695143F" w:rsidR="00137704" w:rsidRPr="009D0B58" w:rsidRDefault="009D0B58" w:rsidP="009D0B58">
            <w:pPr>
              <w:rPr>
                <w:rFonts w:cs="Arial"/>
                <w:sz w:val="21"/>
                <w:szCs w:val="21"/>
              </w:rPr>
            </w:pPr>
            <w:r>
              <w:rPr>
                <w:rFonts w:cs="Arial"/>
                <w:sz w:val="21"/>
                <w:szCs w:val="21"/>
              </w:rPr>
              <w:t xml:space="preserve">B. </w:t>
            </w:r>
            <w:r w:rsidR="00137704" w:rsidRPr="009D0B58">
              <w:rPr>
                <w:rFonts w:cs="Arial"/>
                <w:sz w:val="21"/>
                <w:szCs w:val="21"/>
              </w:rPr>
              <w:t>Frame questions, make predictions, and design data collection and analysis strategies.</w:t>
            </w:r>
          </w:p>
        </w:tc>
        <w:tc>
          <w:tcPr>
            <w:tcW w:w="80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0EF20710" w14:textId="6ACD9608" w:rsidR="00137704" w:rsidRPr="00137704" w:rsidRDefault="00137704" w:rsidP="00CF24C7">
            <w:pPr>
              <w:numPr>
                <w:ilvl w:val="0"/>
                <w:numId w:val="3"/>
              </w:numPr>
              <w:ind w:left="256" w:hanging="256"/>
              <w:rPr>
                <w:sz w:val="21"/>
                <w:szCs w:val="21"/>
              </w:rPr>
            </w:pPr>
            <w:r w:rsidRPr="00137704">
              <w:rPr>
                <w:sz w:val="21"/>
                <w:szCs w:val="21"/>
              </w:rPr>
              <w:t>Identify tools and design procedures needed for collecting, managing, and analyzing information</w:t>
            </w:r>
            <w:r w:rsidR="008D3C69">
              <w:rPr>
                <w:sz w:val="21"/>
                <w:szCs w:val="21"/>
              </w:rPr>
              <w:t>.</w:t>
            </w:r>
          </w:p>
        </w:tc>
      </w:tr>
      <w:tr w:rsidR="00137704" w:rsidRPr="00137704" w14:paraId="4E39E09A" w14:textId="77777777" w:rsidTr="00B42FC7">
        <w:trPr>
          <w:cantSplit/>
        </w:trPr>
        <w:tc>
          <w:tcPr>
            <w:tcW w:w="2155" w:type="dxa"/>
            <w:tcBorders>
              <w:top w:val="nil"/>
              <w:left w:val="single" w:sz="8" w:space="0" w:color="auto"/>
              <w:bottom w:val="single" w:sz="8" w:space="0" w:color="auto"/>
              <w:right w:val="single" w:sz="8" w:space="0" w:color="auto"/>
            </w:tcBorders>
            <w:shd w:val="clear" w:color="auto" w:fill="EAF1DD" w:themeFill="accent3" w:themeFillTint="33"/>
          </w:tcPr>
          <w:p w14:paraId="53D82165" w14:textId="58F680B9" w:rsidR="00137704" w:rsidRPr="00834EF6" w:rsidRDefault="008D3C69" w:rsidP="00137704">
            <w:pPr>
              <w:rPr>
                <w:sz w:val="16"/>
                <w:szCs w:val="16"/>
              </w:rPr>
            </w:pPr>
            <w:r w:rsidRPr="00834EF6">
              <w:rPr>
                <w:color w:val="EAF1DD"/>
                <w:sz w:val="16"/>
                <w:szCs w:val="16"/>
              </w:rPr>
              <w:t>Creative and Practical Problem Solving</w:t>
            </w:r>
          </w:p>
        </w:tc>
        <w:tc>
          <w:tcPr>
            <w:tcW w:w="423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25860A04" w14:textId="2995C9B7" w:rsidR="00137704" w:rsidRPr="009D0B58" w:rsidRDefault="009D0B58" w:rsidP="009D0B58">
            <w:pPr>
              <w:rPr>
                <w:rFonts w:cs="Arial"/>
                <w:sz w:val="21"/>
                <w:szCs w:val="21"/>
              </w:rPr>
            </w:pPr>
            <w:r>
              <w:rPr>
                <w:rFonts w:cs="Arial"/>
                <w:sz w:val="21"/>
                <w:szCs w:val="21"/>
              </w:rPr>
              <w:t xml:space="preserve">D. </w:t>
            </w:r>
            <w:r w:rsidR="00137704" w:rsidRPr="009D0B58">
              <w:rPr>
                <w:rFonts w:cs="Arial"/>
                <w:sz w:val="21"/>
                <w:szCs w:val="21"/>
              </w:rPr>
              <w:t>Analyze, evaluate, and synthesize evidence, arguments, claims, and beliefs.</w:t>
            </w:r>
          </w:p>
        </w:tc>
        <w:tc>
          <w:tcPr>
            <w:tcW w:w="80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223B0BA1" w14:textId="77777777" w:rsidR="00137704" w:rsidRPr="00137704" w:rsidRDefault="00137704" w:rsidP="00CF24C7">
            <w:pPr>
              <w:numPr>
                <w:ilvl w:val="0"/>
                <w:numId w:val="3"/>
              </w:numPr>
              <w:ind w:left="256" w:hanging="256"/>
              <w:rPr>
                <w:sz w:val="21"/>
                <w:szCs w:val="21"/>
              </w:rPr>
            </w:pPr>
            <w:r w:rsidRPr="00137704">
              <w:rPr>
                <w:sz w:val="21"/>
                <w:szCs w:val="21"/>
              </w:rPr>
              <w:t>Analyze, synthesize, and cite evidence to develop a claim or argument.</w:t>
            </w:r>
          </w:p>
        </w:tc>
      </w:tr>
      <w:tr w:rsidR="00137704" w:rsidRPr="00137704" w14:paraId="7A240881" w14:textId="77777777" w:rsidTr="00B42FC7">
        <w:trPr>
          <w:cantSplit/>
        </w:trPr>
        <w:tc>
          <w:tcPr>
            <w:tcW w:w="2155" w:type="dxa"/>
            <w:tcBorders>
              <w:top w:val="single" w:sz="8" w:space="0" w:color="auto"/>
              <w:left w:val="single" w:sz="8" w:space="0" w:color="auto"/>
              <w:bottom w:val="nil"/>
              <w:right w:val="single" w:sz="8" w:space="0" w:color="auto"/>
            </w:tcBorders>
            <w:shd w:val="clear" w:color="auto" w:fill="F2DBDB" w:themeFill="accent2" w:themeFillTint="33"/>
          </w:tcPr>
          <w:p w14:paraId="1D6A47DE" w14:textId="77777777" w:rsidR="00137704" w:rsidRPr="00137704" w:rsidRDefault="00137704" w:rsidP="00137704">
            <w:pPr>
              <w:rPr>
                <w:sz w:val="21"/>
                <w:szCs w:val="21"/>
              </w:rPr>
            </w:pPr>
            <w:r w:rsidRPr="00137704">
              <w:rPr>
                <w:sz w:val="21"/>
                <w:szCs w:val="21"/>
              </w:rPr>
              <w:t xml:space="preserve">Informed and Integrative Thinking </w:t>
            </w:r>
          </w:p>
        </w:tc>
        <w:tc>
          <w:tcPr>
            <w:tcW w:w="423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1153D3E9" w14:textId="0E27F84C" w:rsidR="00137704" w:rsidRPr="009D0B58" w:rsidRDefault="009D0B58" w:rsidP="009D0B58">
            <w:pPr>
              <w:rPr>
                <w:rFonts w:cs="Arial"/>
                <w:sz w:val="21"/>
                <w:szCs w:val="21"/>
              </w:rPr>
            </w:pPr>
            <w:r>
              <w:rPr>
                <w:rFonts w:cs="Arial"/>
                <w:sz w:val="21"/>
                <w:szCs w:val="21"/>
              </w:rPr>
              <w:t xml:space="preserve">B. </w:t>
            </w:r>
            <w:r w:rsidR="00137704" w:rsidRPr="009D0B58">
              <w:rPr>
                <w:rFonts w:cs="Arial"/>
                <w:sz w:val="21"/>
                <w:szCs w:val="21"/>
              </w:rPr>
              <w:t xml:space="preserve">Analyze, evaluate, and synthesize information from multiple sources to build on knowledge. </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57F55754" w14:textId="77777777" w:rsidR="00137704" w:rsidRPr="00137704" w:rsidRDefault="00137704" w:rsidP="00CF24C7">
            <w:pPr>
              <w:numPr>
                <w:ilvl w:val="0"/>
                <w:numId w:val="3"/>
              </w:numPr>
              <w:ind w:left="256" w:hanging="256"/>
              <w:rPr>
                <w:sz w:val="21"/>
                <w:szCs w:val="21"/>
              </w:rPr>
            </w:pPr>
            <w:r w:rsidRPr="00137704">
              <w:rPr>
                <w:sz w:val="21"/>
                <w:szCs w:val="21"/>
              </w:rPr>
              <w:t xml:space="preserve">Evaluate the credibility of multiple and varied sources to analyze the interrelationships among concepts. </w:t>
            </w:r>
          </w:p>
        </w:tc>
      </w:tr>
      <w:tr w:rsidR="001B621B" w:rsidRPr="00137704" w14:paraId="7D5338F7" w14:textId="77777777" w:rsidTr="001B621B">
        <w:trPr>
          <w:cantSplit/>
        </w:trPr>
        <w:tc>
          <w:tcPr>
            <w:tcW w:w="2155" w:type="dxa"/>
            <w:tcBorders>
              <w:top w:val="nil"/>
              <w:left w:val="single" w:sz="8" w:space="0" w:color="auto"/>
              <w:bottom w:val="nil"/>
              <w:right w:val="single" w:sz="8" w:space="0" w:color="auto"/>
            </w:tcBorders>
            <w:shd w:val="clear" w:color="auto" w:fill="F2DBDB" w:themeFill="accent2" w:themeFillTint="33"/>
          </w:tcPr>
          <w:p w14:paraId="536738A5" w14:textId="5A7CD693" w:rsidR="001B621B" w:rsidRPr="001B621B" w:rsidRDefault="001B621B" w:rsidP="001B621B">
            <w:pPr>
              <w:rPr>
                <w:color w:val="F2DBDB"/>
                <w:sz w:val="21"/>
                <w:szCs w:val="21"/>
              </w:rPr>
            </w:pPr>
            <w:r w:rsidRPr="001B621B">
              <w:rPr>
                <w:color w:val="F2DBDB"/>
                <w:sz w:val="21"/>
                <w:szCs w:val="21"/>
              </w:rPr>
              <w:t xml:space="preserve">Informed and Integrative Thinking </w:t>
            </w:r>
          </w:p>
        </w:tc>
        <w:tc>
          <w:tcPr>
            <w:tcW w:w="423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39F4EE7B" w14:textId="3974E927" w:rsidR="001B621B" w:rsidRPr="00CF24C7" w:rsidRDefault="001B621B" w:rsidP="001B621B">
            <w:pPr>
              <w:rPr>
                <w:rFonts w:cs="Arial"/>
                <w:sz w:val="20"/>
                <w:szCs w:val="20"/>
              </w:rPr>
            </w:pPr>
            <w:r>
              <w:rPr>
                <w:rFonts w:cs="Arial"/>
                <w:sz w:val="20"/>
                <w:szCs w:val="20"/>
              </w:rPr>
              <w:t xml:space="preserve">C. </w:t>
            </w:r>
            <w:r w:rsidRPr="00CF24C7">
              <w:rPr>
                <w:rFonts w:cs="Arial"/>
                <w:sz w:val="20"/>
                <w:szCs w:val="20"/>
              </w:rPr>
              <w:t>Apply systems thinking to understand the interaction and influence of related parts on each other, and on outcomes.</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046DA4AD" w14:textId="77777777" w:rsidR="001B621B" w:rsidRPr="00137704" w:rsidRDefault="001B621B" w:rsidP="001B621B">
            <w:pPr>
              <w:numPr>
                <w:ilvl w:val="0"/>
                <w:numId w:val="3"/>
              </w:numPr>
              <w:ind w:left="256" w:hanging="256"/>
              <w:rPr>
                <w:sz w:val="20"/>
                <w:szCs w:val="20"/>
              </w:rPr>
            </w:pPr>
            <w:r w:rsidRPr="00137704">
              <w:rPr>
                <w:sz w:val="20"/>
                <w:szCs w:val="20"/>
              </w:rPr>
              <w:t xml:space="preserve">Explain how the interactions of parts of a system influence </w:t>
            </w:r>
            <w:proofErr w:type="gramStart"/>
            <w:r w:rsidRPr="00137704">
              <w:rPr>
                <w:sz w:val="20"/>
                <w:szCs w:val="20"/>
              </w:rPr>
              <w:t>outcomes</w:t>
            </w:r>
            <w:proofErr w:type="gramEnd"/>
            <w:r w:rsidRPr="00137704">
              <w:rPr>
                <w:sz w:val="20"/>
                <w:szCs w:val="20"/>
              </w:rPr>
              <w:t>.</w:t>
            </w:r>
          </w:p>
        </w:tc>
      </w:tr>
      <w:tr w:rsidR="001B621B" w:rsidRPr="00137704" w14:paraId="4694FE5A" w14:textId="77777777" w:rsidTr="001B621B">
        <w:trPr>
          <w:cantSplit/>
        </w:trPr>
        <w:tc>
          <w:tcPr>
            <w:tcW w:w="2155" w:type="dxa"/>
            <w:tcBorders>
              <w:top w:val="nil"/>
              <w:left w:val="single" w:sz="8" w:space="0" w:color="auto"/>
              <w:bottom w:val="single" w:sz="8" w:space="0" w:color="auto"/>
              <w:right w:val="single" w:sz="8" w:space="0" w:color="auto"/>
            </w:tcBorders>
            <w:shd w:val="clear" w:color="auto" w:fill="F2DBDB" w:themeFill="accent2" w:themeFillTint="33"/>
          </w:tcPr>
          <w:p w14:paraId="78F0997B" w14:textId="0240BCD8" w:rsidR="001B621B" w:rsidRPr="001B621B" w:rsidRDefault="001B621B" w:rsidP="001B621B">
            <w:pPr>
              <w:rPr>
                <w:color w:val="F2DBDB"/>
                <w:sz w:val="21"/>
                <w:szCs w:val="21"/>
              </w:rPr>
            </w:pPr>
            <w:r w:rsidRPr="001B621B">
              <w:rPr>
                <w:color w:val="F2DBDB"/>
                <w:sz w:val="21"/>
                <w:szCs w:val="21"/>
              </w:rPr>
              <w:t xml:space="preserve">Informed and Integrative Thinking </w:t>
            </w:r>
          </w:p>
        </w:tc>
        <w:tc>
          <w:tcPr>
            <w:tcW w:w="423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413D05AF" w14:textId="47F55115" w:rsidR="001B621B" w:rsidRDefault="001B621B" w:rsidP="001B621B">
            <w:pPr>
              <w:rPr>
                <w:rFonts w:cs="Arial"/>
                <w:sz w:val="20"/>
                <w:szCs w:val="20"/>
              </w:rPr>
            </w:pPr>
            <w:r>
              <w:rPr>
                <w:rFonts w:cs="Arial"/>
                <w:sz w:val="22"/>
                <w:szCs w:val="22"/>
              </w:rPr>
              <w:t xml:space="preserve">D. </w:t>
            </w:r>
            <w:r w:rsidRPr="00C440C1">
              <w:rPr>
                <w:rFonts w:cs="Arial"/>
                <w:sz w:val="22"/>
                <w:szCs w:val="22"/>
              </w:rPr>
              <w:t>Use evidence and reasoning to justify claims.</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5D0FEA1B" w14:textId="59318256" w:rsidR="001B621B" w:rsidRPr="00137704" w:rsidRDefault="001B621B" w:rsidP="001B621B">
            <w:pPr>
              <w:numPr>
                <w:ilvl w:val="0"/>
                <w:numId w:val="3"/>
              </w:numPr>
              <w:ind w:left="256" w:hanging="256"/>
              <w:rPr>
                <w:sz w:val="20"/>
                <w:szCs w:val="20"/>
              </w:rPr>
            </w:pPr>
            <w:r w:rsidRPr="00B05B34">
              <w:rPr>
                <w:rFonts w:cs="Arial"/>
                <w:sz w:val="22"/>
                <w:szCs w:val="22"/>
              </w:rPr>
              <w:t>Use valid and reliable evidence to support a claim and develop a well-reasoned argument.</w:t>
            </w:r>
          </w:p>
        </w:tc>
      </w:tr>
      <w:tr w:rsidR="001B621B" w:rsidRPr="00137704" w14:paraId="6F70617C" w14:textId="77777777" w:rsidTr="001B621B">
        <w:trPr>
          <w:cantSplit/>
        </w:trPr>
        <w:tc>
          <w:tcPr>
            <w:tcW w:w="2155" w:type="dxa"/>
            <w:tcBorders>
              <w:top w:val="single" w:sz="8" w:space="0" w:color="auto"/>
              <w:left w:val="single" w:sz="8" w:space="0" w:color="auto"/>
              <w:bottom w:val="single" w:sz="4" w:space="0" w:color="auto"/>
              <w:right w:val="single" w:sz="8" w:space="0" w:color="auto"/>
            </w:tcBorders>
            <w:shd w:val="clear" w:color="auto" w:fill="F2DBDB" w:themeFill="accent2" w:themeFillTint="33"/>
          </w:tcPr>
          <w:p w14:paraId="262704C8" w14:textId="08994C1E" w:rsidR="001B621B" w:rsidRPr="001B621B" w:rsidRDefault="001B621B" w:rsidP="001B621B">
            <w:pPr>
              <w:rPr>
                <w:color w:val="F2DBDB"/>
                <w:sz w:val="21"/>
                <w:szCs w:val="21"/>
              </w:rPr>
            </w:pPr>
            <w:r w:rsidRPr="001B621B">
              <w:rPr>
                <w:sz w:val="21"/>
                <w:szCs w:val="21"/>
              </w:rPr>
              <w:lastRenderedPageBreak/>
              <w:t xml:space="preserve">Informed and Integrative Thinking </w:t>
            </w:r>
          </w:p>
        </w:tc>
        <w:tc>
          <w:tcPr>
            <w:tcW w:w="423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41EF38DC" w14:textId="5049AB59" w:rsidR="001B621B" w:rsidRDefault="001B621B" w:rsidP="001B621B">
            <w:pPr>
              <w:rPr>
                <w:rFonts w:cs="Arial"/>
                <w:sz w:val="22"/>
                <w:szCs w:val="22"/>
              </w:rPr>
            </w:pPr>
            <w:r>
              <w:rPr>
                <w:rFonts w:cs="Arial"/>
                <w:sz w:val="22"/>
                <w:szCs w:val="22"/>
              </w:rPr>
              <w:t xml:space="preserve">E. </w:t>
            </w:r>
            <w:r w:rsidRPr="00C440C1">
              <w:rPr>
                <w:rFonts w:cs="Arial"/>
                <w:sz w:val="22"/>
                <w:szCs w:val="22"/>
              </w:rPr>
              <w:t>Develop and use models to explain phenomena.</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11651F59" w14:textId="43EB659C" w:rsidR="001B621B" w:rsidRPr="00B05B34" w:rsidRDefault="001B621B" w:rsidP="001B621B">
            <w:pPr>
              <w:numPr>
                <w:ilvl w:val="0"/>
                <w:numId w:val="3"/>
              </w:numPr>
              <w:ind w:left="256" w:hanging="256"/>
              <w:rPr>
                <w:rFonts w:cs="Arial"/>
                <w:sz w:val="22"/>
                <w:szCs w:val="22"/>
              </w:rPr>
            </w:pPr>
            <w:r w:rsidRPr="00B05B34">
              <w:rPr>
                <w:rFonts w:cs="Arial"/>
                <w:sz w:val="22"/>
                <w:szCs w:val="22"/>
              </w:rPr>
              <w:t>Create and use an evidence-based model to explain a system or situation and analyze relationships within it.</w:t>
            </w:r>
          </w:p>
        </w:tc>
      </w:tr>
    </w:tbl>
    <w:p w14:paraId="0477AE7B" w14:textId="77777777" w:rsidR="006E1DE5" w:rsidRPr="006E1DE5" w:rsidRDefault="006E1DE5" w:rsidP="006E1DE5">
      <w:pPr>
        <w:pStyle w:val="Heading2"/>
      </w:pPr>
      <w:r w:rsidRPr="006E1DE5">
        <w:t>Critical Proficiency: Energy and Matter</w:t>
      </w:r>
    </w:p>
    <w:p w14:paraId="7E6D6AAA" w14:textId="77777777" w:rsidR="006E1DE5" w:rsidRPr="006E1DE5" w:rsidRDefault="006E1DE5" w:rsidP="006E1DE5">
      <w:pPr>
        <w:rPr>
          <w:sz w:val="22"/>
          <w:szCs w:val="22"/>
        </w:rPr>
      </w:pPr>
      <w:r w:rsidRPr="006E1DE5">
        <w:rPr>
          <w:sz w:val="22"/>
          <w:szCs w:val="22"/>
        </w:rPr>
        <w:t>Analyze energy and matter flows within, between, and among systems to understand the systems’ behaviors.</w:t>
      </w:r>
    </w:p>
    <w:p w14:paraId="46A1EE9F" w14:textId="2AA21377" w:rsidR="006E1DE5" w:rsidRPr="00834EF6" w:rsidRDefault="006E1DE5" w:rsidP="00834EF6">
      <w:pPr>
        <w:pStyle w:val="Heading3"/>
      </w:pPr>
      <w:r w:rsidRPr="00834EF6">
        <w:t>Priority Performance Indicator: Matter and Its Interactions</w:t>
      </w:r>
      <w:r w:rsidR="00A420BD" w:rsidRPr="00834EF6">
        <w:t xml:space="preserve"> </w:t>
      </w:r>
      <w:r w:rsidR="00216603" w:rsidRPr="00834EF6">
        <w:t>–</w:t>
      </w:r>
      <w:r w:rsidR="00A420BD" w:rsidRPr="00834EF6">
        <w:t xml:space="preserve"> </w:t>
      </w:r>
      <w:r w:rsidR="00216603" w:rsidRPr="00834EF6">
        <w:t>Law of Conservation of Matter</w:t>
      </w:r>
    </w:p>
    <w:p w14:paraId="4D4C3522" w14:textId="77777777" w:rsidR="006E1DE5" w:rsidRPr="006E1DE5" w:rsidRDefault="006E1DE5" w:rsidP="006E1DE5">
      <w:pPr>
        <w:rPr>
          <w:sz w:val="22"/>
          <w:szCs w:val="22"/>
        </w:rPr>
      </w:pPr>
      <w:r w:rsidRPr="006E1DE5">
        <w:rPr>
          <w:sz w:val="22"/>
          <w:szCs w:val="22"/>
        </w:rPr>
        <w:t xml:space="preserve">Investigate the claim that atoms, and therefore mass, are conserved during a chemical reaction. Compare and contrast the changes in atoms involved in a nuclear reaction to those involved in a chemical reaction. (HS-PS1-7); </w:t>
      </w:r>
      <w:r w:rsidRPr="006E1DE5">
        <w:rPr>
          <w:i/>
          <w:iCs/>
          <w:sz w:val="22"/>
          <w:szCs w:val="22"/>
        </w:rPr>
        <w:t>(HS-PS1-8)</w:t>
      </w:r>
      <w:r w:rsidRPr="006E1DE5">
        <w:rPr>
          <w:sz w:val="22"/>
          <w:szCs w:val="22"/>
        </w:rPr>
        <w:t xml:space="preserve"> </w:t>
      </w:r>
    </w:p>
    <w:tbl>
      <w:tblPr>
        <w:tblStyle w:val="TableGrid"/>
        <w:tblW w:w="14390" w:type="dxa"/>
        <w:tblLook w:val="04A0" w:firstRow="1" w:lastRow="0" w:firstColumn="1" w:lastColumn="0" w:noHBand="0" w:noVBand="1"/>
      </w:tblPr>
      <w:tblGrid>
        <w:gridCol w:w="2155"/>
        <w:gridCol w:w="4230"/>
        <w:gridCol w:w="8005"/>
      </w:tblGrid>
      <w:tr w:rsidR="001B621B" w:rsidRPr="00825C60" w14:paraId="082927AC" w14:textId="77777777" w:rsidTr="001B621B">
        <w:trPr>
          <w:cantSplit/>
          <w:tblHeader/>
        </w:trPr>
        <w:tc>
          <w:tcPr>
            <w:tcW w:w="2155" w:type="dxa"/>
            <w:tcBorders>
              <w:bottom w:val="single" w:sz="4" w:space="0" w:color="auto"/>
            </w:tcBorders>
          </w:tcPr>
          <w:p w14:paraId="6B7BE581" w14:textId="77777777" w:rsidR="001B621B" w:rsidRPr="00825C60" w:rsidRDefault="001B621B" w:rsidP="00821631">
            <w:pPr>
              <w:spacing w:before="60" w:after="60" w:line="240" w:lineRule="auto"/>
              <w:rPr>
                <w:rFonts w:eastAsia="Palatino Linotype" w:cs="Arial"/>
                <w:b/>
                <w:sz w:val="22"/>
                <w:szCs w:val="22"/>
              </w:rPr>
            </w:pPr>
            <w:r w:rsidRPr="00825C60">
              <w:rPr>
                <w:rFonts w:eastAsia="Palatino Linotype" w:cs="Arial"/>
                <w:b/>
                <w:sz w:val="22"/>
                <w:szCs w:val="22"/>
              </w:rPr>
              <w:t>Transferable Skill(s)</w:t>
            </w:r>
          </w:p>
        </w:tc>
        <w:tc>
          <w:tcPr>
            <w:tcW w:w="4230" w:type="dxa"/>
          </w:tcPr>
          <w:p w14:paraId="0B206A92" w14:textId="77777777" w:rsidR="001B621B" w:rsidRPr="00825C60" w:rsidRDefault="001B621B" w:rsidP="00821631">
            <w:pPr>
              <w:spacing w:before="60" w:after="60" w:line="240" w:lineRule="auto"/>
              <w:rPr>
                <w:rFonts w:eastAsia="Palatino Linotype" w:cs="Arial"/>
                <w:b/>
                <w:sz w:val="22"/>
                <w:szCs w:val="22"/>
              </w:rPr>
            </w:pPr>
            <w:r w:rsidRPr="00825C60">
              <w:rPr>
                <w:rFonts w:eastAsia="Palatino Linotype" w:cs="Arial"/>
                <w:b/>
                <w:sz w:val="22"/>
                <w:szCs w:val="22"/>
              </w:rPr>
              <w:t>Performance Indicator for Transferable Skill Scoring Criteria</w:t>
            </w:r>
          </w:p>
        </w:tc>
        <w:tc>
          <w:tcPr>
            <w:tcW w:w="8005" w:type="dxa"/>
          </w:tcPr>
          <w:p w14:paraId="75A51B4F" w14:textId="77777777" w:rsidR="001B621B" w:rsidRPr="00825C60" w:rsidRDefault="001B621B" w:rsidP="00821631">
            <w:pPr>
              <w:spacing w:before="60" w:after="60" w:line="240" w:lineRule="auto"/>
              <w:rPr>
                <w:rFonts w:eastAsia="Palatino Linotype" w:cs="Arial"/>
                <w:b/>
                <w:sz w:val="22"/>
                <w:szCs w:val="22"/>
              </w:rPr>
            </w:pPr>
            <w:r w:rsidRPr="00825C60">
              <w:rPr>
                <w:rFonts w:eastAsia="Palatino Linotype" w:cs="Arial"/>
                <w:b/>
                <w:sz w:val="22"/>
                <w:szCs w:val="22"/>
              </w:rPr>
              <w:t>Proficient Criteria (from Transferable Skill Scoring Criteria)</w:t>
            </w:r>
          </w:p>
          <w:p w14:paraId="5A158F59" w14:textId="77777777" w:rsidR="001B621B" w:rsidRPr="00825C60" w:rsidRDefault="001B621B" w:rsidP="00821631">
            <w:pPr>
              <w:spacing w:before="60" w:after="60" w:line="240" w:lineRule="auto"/>
              <w:rPr>
                <w:rFonts w:eastAsia="Palatino Linotype" w:cs="Arial"/>
                <w:b/>
                <w:i/>
                <w:iCs/>
                <w:sz w:val="22"/>
                <w:szCs w:val="22"/>
              </w:rPr>
            </w:pPr>
            <w:r w:rsidRPr="00825C60">
              <w:rPr>
                <w:rFonts w:eastAsia="Palatino Linotype" w:cs="Arial"/>
                <w:b/>
                <w:i/>
                <w:iCs/>
                <w:sz w:val="22"/>
                <w:szCs w:val="22"/>
              </w:rPr>
              <w:t>I can…</w:t>
            </w:r>
          </w:p>
        </w:tc>
      </w:tr>
      <w:tr w:rsidR="006E1DE5" w:rsidRPr="006E1DE5" w14:paraId="688ACE45" w14:textId="77777777" w:rsidTr="001B621B">
        <w:tc>
          <w:tcPr>
            <w:tcW w:w="2155"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507596A1" w14:textId="77777777" w:rsidR="006E1DE5" w:rsidRPr="006E1DE5" w:rsidRDefault="006E1DE5" w:rsidP="00821631">
            <w:pPr>
              <w:spacing w:before="60" w:after="60"/>
              <w:rPr>
                <w:sz w:val="22"/>
                <w:szCs w:val="22"/>
              </w:rPr>
            </w:pPr>
            <w:r w:rsidRPr="006E1DE5">
              <w:rPr>
                <w:sz w:val="22"/>
                <w:szCs w:val="22"/>
              </w:rPr>
              <w:t>Clear and Effective Communication</w:t>
            </w:r>
          </w:p>
        </w:tc>
        <w:tc>
          <w:tcPr>
            <w:tcW w:w="4230"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4A20866A" w14:textId="46FCD913" w:rsidR="006E1DE5" w:rsidRPr="001B621B" w:rsidRDefault="001B621B" w:rsidP="00821631">
            <w:pPr>
              <w:spacing w:before="60" w:after="60"/>
              <w:rPr>
                <w:rFonts w:cs="Arial"/>
                <w:sz w:val="22"/>
                <w:szCs w:val="22"/>
              </w:rPr>
            </w:pPr>
            <w:r>
              <w:rPr>
                <w:rFonts w:cs="Arial"/>
                <w:sz w:val="22"/>
                <w:szCs w:val="22"/>
              </w:rPr>
              <w:t xml:space="preserve">B. </w:t>
            </w:r>
            <w:r w:rsidR="006E1DE5" w:rsidRPr="001B621B">
              <w:rPr>
                <w:rFonts w:cs="Arial"/>
                <w:sz w:val="22"/>
                <w:szCs w:val="22"/>
              </w:rPr>
              <w:t xml:space="preserve">Use evidence and logic appropriately in communication. </w:t>
            </w:r>
          </w:p>
        </w:tc>
        <w:tc>
          <w:tcPr>
            <w:tcW w:w="8005"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5CD167DF" w14:textId="77777777" w:rsidR="006E1DE5" w:rsidRPr="006E1DE5" w:rsidRDefault="006E1DE5" w:rsidP="00821631">
            <w:pPr>
              <w:numPr>
                <w:ilvl w:val="0"/>
                <w:numId w:val="3"/>
              </w:numPr>
              <w:spacing w:before="60" w:after="60"/>
              <w:ind w:left="256" w:hanging="270"/>
              <w:rPr>
                <w:sz w:val="22"/>
                <w:szCs w:val="22"/>
              </w:rPr>
            </w:pPr>
            <w:r w:rsidRPr="006E1DE5">
              <w:rPr>
                <w:sz w:val="22"/>
                <w:szCs w:val="22"/>
              </w:rPr>
              <w:t>Use reasoning to synthesize evidence to support a claim.</w:t>
            </w:r>
          </w:p>
        </w:tc>
      </w:tr>
      <w:tr w:rsidR="006E1DE5" w:rsidRPr="006E1DE5" w14:paraId="21A4257D" w14:textId="77777777" w:rsidTr="00821631">
        <w:tc>
          <w:tcPr>
            <w:tcW w:w="2155"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30181B5D" w14:textId="77777777" w:rsidR="006E1DE5" w:rsidRPr="006E1DE5" w:rsidRDefault="006E1DE5" w:rsidP="00821631">
            <w:pPr>
              <w:spacing w:before="60" w:after="60"/>
              <w:rPr>
                <w:sz w:val="22"/>
                <w:szCs w:val="22"/>
              </w:rPr>
            </w:pPr>
            <w:r w:rsidRPr="006E1DE5">
              <w:rPr>
                <w:sz w:val="22"/>
                <w:szCs w:val="22"/>
              </w:rPr>
              <w:t>Self-Direction</w:t>
            </w:r>
          </w:p>
        </w:tc>
        <w:tc>
          <w:tcPr>
            <w:tcW w:w="4230"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27DE80A6" w14:textId="5E80F3BF" w:rsidR="006E1DE5" w:rsidRPr="001B621B" w:rsidRDefault="001B621B" w:rsidP="00821631">
            <w:pPr>
              <w:spacing w:before="60" w:after="60"/>
              <w:rPr>
                <w:rFonts w:cs="Arial"/>
                <w:sz w:val="22"/>
                <w:szCs w:val="22"/>
              </w:rPr>
            </w:pPr>
            <w:r>
              <w:rPr>
                <w:rFonts w:cs="Arial"/>
                <w:sz w:val="22"/>
                <w:szCs w:val="22"/>
              </w:rPr>
              <w:t xml:space="preserve">C. </w:t>
            </w:r>
            <w:r w:rsidR="006E1DE5" w:rsidRPr="001B621B">
              <w:rPr>
                <w:rFonts w:cs="Arial"/>
                <w:sz w:val="22"/>
                <w:szCs w:val="22"/>
              </w:rPr>
              <w:t>Apply knowledge in familiar and new contexts.</w:t>
            </w:r>
          </w:p>
        </w:tc>
        <w:tc>
          <w:tcPr>
            <w:tcW w:w="8005"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1DFA2D2F" w14:textId="37A574AB" w:rsidR="006E1DE5" w:rsidRPr="006E1DE5" w:rsidRDefault="006E1DE5" w:rsidP="00821631">
            <w:pPr>
              <w:numPr>
                <w:ilvl w:val="0"/>
                <w:numId w:val="3"/>
              </w:numPr>
              <w:spacing w:before="60" w:after="60"/>
              <w:ind w:left="256" w:hanging="270"/>
              <w:rPr>
                <w:sz w:val="22"/>
                <w:szCs w:val="22"/>
              </w:rPr>
            </w:pPr>
            <w:r w:rsidRPr="006E1DE5">
              <w:rPr>
                <w:sz w:val="22"/>
                <w:szCs w:val="22"/>
              </w:rPr>
              <w:t>Apply a concept to a new or familiar context or setting</w:t>
            </w:r>
            <w:r w:rsidR="001B621B">
              <w:rPr>
                <w:sz w:val="22"/>
                <w:szCs w:val="22"/>
              </w:rPr>
              <w:t>.</w:t>
            </w:r>
          </w:p>
        </w:tc>
      </w:tr>
      <w:tr w:rsidR="006E1DE5" w:rsidRPr="006E1DE5" w14:paraId="5DC1BE71" w14:textId="77777777" w:rsidTr="00821631">
        <w:tc>
          <w:tcPr>
            <w:tcW w:w="2155" w:type="dxa"/>
            <w:tcBorders>
              <w:top w:val="single" w:sz="8" w:space="0" w:color="auto"/>
              <w:left w:val="single" w:sz="8" w:space="0" w:color="auto"/>
              <w:bottom w:val="nil"/>
              <w:right w:val="single" w:sz="8" w:space="0" w:color="auto"/>
            </w:tcBorders>
            <w:shd w:val="clear" w:color="auto" w:fill="EAF1DD" w:themeFill="accent3" w:themeFillTint="33"/>
          </w:tcPr>
          <w:p w14:paraId="313EF5D7" w14:textId="77777777" w:rsidR="006E1DE5" w:rsidRPr="006E1DE5" w:rsidRDefault="006E1DE5" w:rsidP="00821631">
            <w:pPr>
              <w:spacing w:before="60" w:after="60"/>
              <w:rPr>
                <w:sz w:val="22"/>
                <w:szCs w:val="22"/>
              </w:rPr>
            </w:pPr>
            <w:r w:rsidRPr="006E1DE5">
              <w:rPr>
                <w:sz w:val="22"/>
                <w:szCs w:val="22"/>
              </w:rPr>
              <w:t>Creative and Practical Problem Solving</w:t>
            </w:r>
          </w:p>
        </w:tc>
        <w:tc>
          <w:tcPr>
            <w:tcW w:w="423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576A133E" w14:textId="3CC28034" w:rsidR="006E1DE5" w:rsidRPr="001B621B" w:rsidRDefault="001B621B" w:rsidP="00821631">
            <w:pPr>
              <w:spacing w:before="60" w:after="60"/>
              <w:rPr>
                <w:rFonts w:cs="Arial"/>
                <w:sz w:val="22"/>
                <w:szCs w:val="22"/>
              </w:rPr>
            </w:pPr>
            <w:r>
              <w:rPr>
                <w:rFonts w:cs="Arial"/>
                <w:sz w:val="22"/>
                <w:szCs w:val="22"/>
              </w:rPr>
              <w:t xml:space="preserve">B. </w:t>
            </w:r>
            <w:r w:rsidR="006E1DE5" w:rsidRPr="001B621B">
              <w:rPr>
                <w:rFonts w:cs="Arial"/>
                <w:sz w:val="22"/>
                <w:szCs w:val="22"/>
              </w:rPr>
              <w:t>Frame questions, make predictions, and design data collection and analysis strategies.</w:t>
            </w:r>
          </w:p>
        </w:tc>
        <w:tc>
          <w:tcPr>
            <w:tcW w:w="80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1B711F12" w14:textId="617993D8" w:rsidR="006E1DE5" w:rsidRPr="006E1DE5" w:rsidRDefault="006E1DE5" w:rsidP="00821631">
            <w:pPr>
              <w:numPr>
                <w:ilvl w:val="0"/>
                <w:numId w:val="3"/>
              </w:numPr>
              <w:spacing w:before="60" w:after="60"/>
              <w:ind w:left="256" w:hanging="270"/>
              <w:rPr>
                <w:sz w:val="22"/>
                <w:szCs w:val="22"/>
              </w:rPr>
            </w:pPr>
            <w:r w:rsidRPr="006E1DE5">
              <w:rPr>
                <w:sz w:val="22"/>
                <w:szCs w:val="22"/>
              </w:rPr>
              <w:t>Identify tools and design procedures needed for collecting, managing, and analyzing information</w:t>
            </w:r>
            <w:r w:rsidR="001B621B">
              <w:rPr>
                <w:sz w:val="22"/>
                <w:szCs w:val="22"/>
              </w:rPr>
              <w:t>.</w:t>
            </w:r>
          </w:p>
        </w:tc>
      </w:tr>
      <w:tr w:rsidR="00821631" w:rsidRPr="006E1DE5" w14:paraId="2CCA6EBD" w14:textId="77777777" w:rsidTr="00821631">
        <w:tc>
          <w:tcPr>
            <w:tcW w:w="2155" w:type="dxa"/>
            <w:tcBorders>
              <w:top w:val="nil"/>
              <w:left w:val="single" w:sz="8" w:space="0" w:color="auto"/>
              <w:bottom w:val="nil"/>
              <w:right w:val="single" w:sz="8" w:space="0" w:color="auto"/>
            </w:tcBorders>
            <w:shd w:val="clear" w:color="auto" w:fill="EAF1DD" w:themeFill="accent3" w:themeFillTint="33"/>
          </w:tcPr>
          <w:p w14:paraId="73849020" w14:textId="77777777" w:rsidR="00821631" w:rsidRPr="006E1DE5" w:rsidRDefault="00821631" w:rsidP="00821631">
            <w:pPr>
              <w:spacing w:before="60" w:after="60"/>
              <w:rPr>
                <w:sz w:val="22"/>
                <w:szCs w:val="22"/>
              </w:rPr>
            </w:pPr>
          </w:p>
        </w:tc>
        <w:tc>
          <w:tcPr>
            <w:tcW w:w="423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3F9A1742" w14:textId="441C7F98" w:rsidR="00821631" w:rsidRDefault="00821631" w:rsidP="00821631">
            <w:pPr>
              <w:spacing w:before="60" w:after="60"/>
              <w:rPr>
                <w:rFonts w:cs="Arial"/>
                <w:sz w:val="22"/>
                <w:szCs w:val="22"/>
              </w:rPr>
            </w:pPr>
            <w:r>
              <w:rPr>
                <w:rFonts w:cs="Arial"/>
                <w:sz w:val="22"/>
                <w:szCs w:val="22"/>
              </w:rPr>
              <w:t xml:space="preserve">C. </w:t>
            </w:r>
            <w:r w:rsidRPr="0066458D">
              <w:rPr>
                <w:rFonts w:cs="Arial"/>
                <w:sz w:val="22"/>
                <w:szCs w:val="22"/>
              </w:rPr>
              <w:t>Identify patterns, trends, and relationships that apply to solutions.</w:t>
            </w:r>
          </w:p>
        </w:tc>
        <w:tc>
          <w:tcPr>
            <w:tcW w:w="80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157B0DBB" w14:textId="1457BC91" w:rsidR="00821631" w:rsidRPr="006E1DE5" w:rsidRDefault="00821631" w:rsidP="00821631">
            <w:pPr>
              <w:numPr>
                <w:ilvl w:val="0"/>
                <w:numId w:val="3"/>
              </w:numPr>
              <w:spacing w:before="60" w:after="60"/>
              <w:ind w:left="256" w:hanging="270"/>
              <w:rPr>
                <w:sz w:val="22"/>
                <w:szCs w:val="22"/>
              </w:rPr>
            </w:pPr>
            <w:r w:rsidRPr="006E1DE5">
              <w:rPr>
                <w:sz w:val="22"/>
                <w:szCs w:val="22"/>
              </w:rPr>
              <w:t>Explain patterns and/or trends (including outliers) in the data and the relationship to the proposed solution.</w:t>
            </w:r>
          </w:p>
        </w:tc>
      </w:tr>
      <w:tr w:rsidR="00821631" w:rsidRPr="006E1DE5" w14:paraId="37045767" w14:textId="77777777" w:rsidTr="00821631">
        <w:tc>
          <w:tcPr>
            <w:tcW w:w="2155" w:type="dxa"/>
            <w:tcBorders>
              <w:top w:val="nil"/>
              <w:left w:val="single" w:sz="8" w:space="0" w:color="auto"/>
              <w:bottom w:val="single" w:sz="4" w:space="0" w:color="auto"/>
              <w:right w:val="single" w:sz="8" w:space="0" w:color="auto"/>
            </w:tcBorders>
            <w:shd w:val="clear" w:color="auto" w:fill="EAF1DD" w:themeFill="accent3" w:themeFillTint="33"/>
          </w:tcPr>
          <w:p w14:paraId="6669470B" w14:textId="77777777" w:rsidR="00821631" w:rsidRPr="006E1DE5" w:rsidRDefault="00821631" w:rsidP="00821631">
            <w:pPr>
              <w:spacing w:before="60" w:after="60"/>
              <w:rPr>
                <w:sz w:val="22"/>
                <w:szCs w:val="22"/>
              </w:rPr>
            </w:pPr>
          </w:p>
        </w:tc>
        <w:tc>
          <w:tcPr>
            <w:tcW w:w="423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6FD7583F" w14:textId="3C99D5F2" w:rsidR="00821631" w:rsidRDefault="00821631" w:rsidP="00821631">
            <w:pPr>
              <w:spacing w:before="60" w:after="60"/>
              <w:rPr>
                <w:rFonts w:cs="Arial"/>
                <w:sz w:val="22"/>
                <w:szCs w:val="22"/>
              </w:rPr>
            </w:pPr>
            <w:r>
              <w:rPr>
                <w:rFonts w:cs="Arial"/>
                <w:sz w:val="22"/>
                <w:szCs w:val="22"/>
              </w:rPr>
              <w:t xml:space="preserve">D. </w:t>
            </w:r>
            <w:r w:rsidRPr="0066458D">
              <w:rPr>
                <w:rFonts w:cs="Arial"/>
                <w:sz w:val="22"/>
                <w:szCs w:val="22"/>
              </w:rPr>
              <w:t>Analyze, evaluate, and synthesize evidence, arguments, claims, and beliefs.</w:t>
            </w:r>
          </w:p>
        </w:tc>
        <w:tc>
          <w:tcPr>
            <w:tcW w:w="80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33614E44" w14:textId="74B18259" w:rsidR="00821631" w:rsidRPr="006E1DE5" w:rsidRDefault="00821631" w:rsidP="00821631">
            <w:pPr>
              <w:numPr>
                <w:ilvl w:val="0"/>
                <w:numId w:val="3"/>
              </w:numPr>
              <w:spacing w:before="60" w:after="60"/>
              <w:ind w:left="256" w:hanging="270"/>
              <w:rPr>
                <w:sz w:val="22"/>
                <w:szCs w:val="22"/>
              </w:rPr>
            </w:pPr>
            <w:r w:rsidRPr="006E1DE5">
              <w:rPr>
                <w:sz w:val="22"/>
                <w:szCs w:val="22"/>
              </w:rPr>
              <w:t>Analyze, synthesize, and cite evidence to develop a claim or argument.</w:t>
            </w:r>
          </w:p>
        </w:tc>
      </w:tr>
      <w:tr w:rsidR="0070585F" w:rsidRPr="006E1DE5" w14:paraId="793B7E1E" w14:textId="77777777" w:rsidTr="0070585F">
        <w:tc>
          <w:tcPr>
            <w:tcW w:w="2155" w:type="dxa"/>
            <w:tcBorders>
              <w:top w:val="nil"/>
              <w:left w:val="single" w:sz="8" w:space="0" w:color="auto"/>
              <w:bottom w:val="single" w:sz="4" w:space="0" w:color="auto"/>
              <w:right w:val="single" w:sz="8" w:space="0" w:color="auto"/>
            </w:tcBorders>
            <w:shd w:val="clear" w:color="auto" w:fill="F2DBDB"/>
          </w:tcPr>
          <w:p w14:paraId="5FFFA5A5" w14:textId="125B4988" w:rsidR="0070585F" w:rsidRPr="006E1DE5" w:rsidRDefault="0070585F" w:rsidP="0070585F">
            <w:pPr>
              <w:spacing w:before="60" w:after="60"/>
              <w:rPr>
                <w:sz w:val="22"/>
                <w:szCs w:val="22"/>
              </w:rPr>
            </w:pPr>
            <w:r w:rsidRPr="006E1DE5">
              <w:rPr>
                <w:sz w:val="22"/>
                <w:szCs w:val="22"/>
              </w:rPr>
              <w:t>Informed and Integrative Thinking</w:t>
            </w:r>
          </w:p>
        </w:tc>
        <w:tc>
          <w:tcPr>
            <w:tcW w:w="4230" w:type="dxa"/>
            <w:tcBorders>
              <w:top w:val="single" w:sz="8" w:space="0" w:color="auto"/>
              <w:left w:val="single" w:sz="8" w:space="0" w:color="auto"/>
              <w:bottom w:val="single" w:sz="8" w:space="0" w:color="auto"/>
              <w:right w:val="single" w:sz="8" w:space="0" w:color="auto"/>
            </w:tcBorders>
            <w:shd w:val="clear" w:color="auto" w:fill="F2DBDB"/>
          </w:tcPr>
          <w:p w14:paraId="6D82860D" w14:textId="53209EE7" w:rsidR="0070585F" w:rsidRDefault="0070585F" w:rsidP="0070585F">
            <w:pPr>
              <w:spacing w:before="60" w:after="60"/>
              <w:rPr>
                <w:rFonts w:cs="Arial"/>
                <w:sz w:val="22"/>
                <w:szCs w:val="22"/>
              </w:rPr>
            </w:pPr>
            <w:r>
              <w:rPr>
                <w:rFonts w:cs="Arial"/>
                <w:sz w:val="22"/>
                <w:szCs w:val="22"/>
              </w:rPr>
              <w:t xml:space="preserve">C. </w:t>
            </w:r>
            <w:r w:rsidRPr="0066458D">
              <w:rPr>
                <w:rFonts w:cs="Arial"/>
                <w:sz w:val="22"/>
                <w:szCs w:val="22"/>
              </w:rPr>
              <w:t>Apply systems thinking to understand the interaction and influence of related parts on each other, and on outcomes.</w:t>
            </w:r>
          </w:p>
        </w:tc>
        <w:tc>
          <w:tcPr>
            <w:tcW w:w="8005" w:type="dxa"/>
            <w:tcBorders>
              <w:top w:val="single" w:sz="8" w:space="0" w:color="auto"/>
              <w:left w:val="single" w:sz="8" w:space="0" w:color="auto"/>
              <w:bottom w:val="single" w:sz="8" w:space="0" w:color="auto"/>
              <w:right w:val="single" w:sz="8" w:space="0" w:color="auto"/>
            </w:tcBorders>
            <w:shd w:val="clear" w:color="auto" w:fill="F2DBDB"/>
          </w:tcPr>
          <w:p w14:paraId="435D9C21" w14:textId="257CDC1C" w:rsidR="0070585F" w:rsidRPr="006E1DE5" w:rsidRDefault="0070585F" w:rsidP="0070585F">
            <w:pPr>
              <w:numPr>
                <w:ilvl w:val="0"/>
                <w:numId w:val="3"/>
              </w:numPr>
              <w:spacing w:before="60" w:after="60"/>
              <w:ind w:left="256" w:hanging="270"/>
              <w:rPr>
                <w:sz w:val="22"/>
                <w:szCs w:val="22"/>
              </w:rPr>
            </w:pPr>
            <w:r w:rsidRPr="006E1DE5">
              <w:rPr>
                <w:sz w:val="22"/>
                <w:szCs w:val="22"/>
              </w:rPr>
              <w:t xml:space="preserve">Explain how the interactions of parts of a system influence </w:t>
            </w:r>
            <w:proofErr w:type="gramStart"/>
            <w:r w:rsidRPr="006E1DE5">
              <w:rPr>
                <w:sz w:val="22"/>
                <w:szCs w:val="22"/>
              </w:rPr>
              <w:t>outcomes</w:t>
            </w:r>
            <w:proofErr w:type="gramEnd"/>
            <w:r w:rsidRPr="006E1DE5">
              <w:rPr>
                <w:sz w:val="22"/>
                <w:szCs w:val="22"/>
              </w:rPr>
              <w:t>.</w:t>
            </w:r>
          </w:p>
        </w:tc>
      </w:tr>
      <w:tr w:rsidR="0070585F" w:rsidRPr="006E1DE5" w14:paraId="54CDF31C" w14:textId="77777777" w:rsidTr="0070585F">
        <w:tc>
          <w:tcPr>
            <w:tcW w:w="2155" w:type="dxa"/>
            <w:tcBorders>
              <w:top w:val="single" w:sz="4" w:space="0" w:color="auto"/>
              <w:left w:val="single" w:sz="8" w:space="0" w:color="auto"/>
              <w:bottom w:val="nil"/>
              <w:right w:val="single" w:sz="8" w:space="0" w:color="auto"/>
            </w:tcBorders>
            <w:shd w:val="clear" w:color="auto" w:fill="F2DBDB"/>
          </w:tcPr>
          <w:p w14:paraId="40E83AEC" w14:textId="393A9554" w:rsidR="0070585F" w:rsidRPr="006E1DE5" w:rsidRDefault="0070585F" w:rsidP="0070585F">
            <w:pPr>
              <w:spacing w:before="60" w:after="60"/>
              <w:rPr>
                <w:sz w:val="22"/>
                <w:szCs w:val="22"/>
              </w:rPr>
            </w:pPr>
            <w:r w:rsidRPr="005B0818">
              <w:rPr>
                <w:sz w:val="22"/>
                <w:szCs w:val="22"/>
              </w:rPr>
              <w:lastRenderedPageBreak/>
              <w:t>Informed and Integrative Thinking</w:t>
            </w:r>
          </w:p>
        </w:tc>
        <w:tc>
          <w:tcPr>
            <w:tcW w:w="4230" w:type="dxa"/>
            <w:tcBorders>
              <w:top w:val="single" w:sz="8" w:space="0" w:color="auto"/>
              <w:left w:val="single" w:sz="8" w:space="0" w:color="auto"/>
              <w:bottom w:val="single" w:sz="8" w:space="0" w:color="auto"/>
              <w:right w:val="single" w:sz="8" w:space="0" w:color="auto"/>
            </w:tcBorders>
            <w:shd w:val="clear" w:color="auto" w:fill="F2DBDB"/>
          </w:tcPr>
          <w:p w14:paraId="28293891" w14:textId="30C5B65D" w:rsidR="0070585F" w:rsidRDefault="0070585F" w:rsidP="0070585F">
            <w:pPr>
              <w:spacing w:before="60" w:after="60"/>
              <w:rPr>
                <w:rFonts w:cs="Arial"/>
                <w:sz w:val="22"/>
                <w:szCs w:val="22"/>
              </w:rPr>
            </w:pPr>
            <w:r>
              <w:rPr>
                <w:rFonts w:cs="Arial"/>
                <w:sz w:val="22"/>
                <w:szCs w:val="22"/>
              </w:rPr>
              <w:t xml:space="preserve">D. </w:t>
            </w:r>
            <w:r w:rsidRPr="0066458D">
              <w:rPr>
                <w:rFonts w:cs="Arial"/>
                <w:sz w:val="22"/>
                <w:szCs w:val="22"/>
              </w:rPr>
              <w:t>Use evidence and reasoning to justify claims.</w:t>
            </w:r>
          </w:p>
        </w:tc>
        <w:tc>
          <w:tcPr>
            <w:tcW w:w="8005" w:type="dxa"/>
            <w:tcBorders>
              <w:top w:val="single" w:sz="8" w:space="0" w:color="auto"/>
              <w:left w:val="single" w:sz="8" w:space="0" w:color="auto"/>
              <w:bottom w:val="single" w:sz="8" w:space="0" w:color="auto"/>
              <w:right w:val="single" w:sz="8" w:space="0" w:color="auto"/>
            </w:tcBorders>
            <w:shd w:val="clear" w:color="auto" w:fill="F2DBDB"/>
          </w:tcPr>
          <w:p w14:paraId="506BDB6E" w14:textId="2BF1D292" w:rsidR="0070585F" w:rsidRPr="006E1DE5" w:rsidRDefault="0070585F" w:rsidP="0070585F">
            <w:pPr>
              <w:numPr>
                <w:ilvl w:val="0"/>
                <w:numId w:val="3"/>
              </w:numPr>
              <w:spacing w:before="60" w:after="60"/>
              <w:ind w:left="256" w:hanging="270"/>
              <w:rPr>
                <w:sz w:val="22"/>
                <w:szCs w:val="22"/>
              </w:rPr>
            </w:pPr>
            <w:r w:rsidRPr="006E1DE5">
              <w:rPr>
                <w:sz w:val="22"/>
                <w:szCs w:val="22"/>
              </w:rPr>
              <w:t>Use valid and reliable evidence to support a claim and develop a well-reasoned argument.</w:t>
            </w:r>
          </w:p>
        </w:tc>
      </w:tr>
      <w:tr w:rsidR="0070585F" w:rsidRPr="006E1DE5" w14:paraId="0991FA2B" w14:textId="77777777" w:rsidTr="0070585F">
        <w:tc>
          <w:tcPr>
            <w:tcW w:w="2155" w:type="dxa"/>
            <w:tcBorders>
              <w:top w:val="nil"/>
              <w:left w:val="single" w:sz="8" w:space="0" w:color="auto"/>
              <w:bottom w:val="single" w:sz="4" w:space="0" w:color="auto"/>
              <w:right w:val="single" w:sz="8" w:space="0" w:color="auto"/>
            </w:tcBorders>
            <w:shd w:val="clear" w:color="auto" w:fill="F2DBDB"/>
          </w:tcPr>
          <w:p w14:paraId="0E02859B" w14:textId="177F8D03" w:rsidR="0070585F" w:rsidRPr="006E1DE5" w:rsidRDefault="0070585F" w:rsidP="0070585F">
            <w:pPr>
              <w:spacing w:before="60" w:after="60"/>
              <w:rPr>
                <w:sz w:val="22"/>
                <w:szCs w:val="22"/>
              </w:rPr>
            </w:pPr>
            <w:r w:rsidRPr="0070585F">
              <w:rPr>
                <w:color w:val="F2DBDB"/>
                <w:sz w:val="22"/>
                <w:szCs w:val="22"/>
              </w:rPr>
              <w:t>Informed and Integrative Thinking</w:t>
            </w:r>
          </w:p>
        </w:tc>
        <w:tc>
          <w:tcPr>
            <w:tcW w:w="4230" w:type="dxa"/>
            <w:tcBorders>
              <w:top w:val="single" w:sz="8" w:space="0" w:color="auto"/>
              <w:left w:val="single" w:sz="8" w:space="0" w:color="auto"/>
              <w:bottom w:val="single" w:sz="8" w:space="0" w:color="auto"/>
              <w:right w:val="single" w:sz="8" w:space="0" w:color="auto"/>
            </w:tcBorders>
            <w:shd w:val="clear" w:color="auto" w:fill="F2DBDB"/>
          </w:tcPr>
          <w:p w14:paraId="11CC496D" w14:textId="7727FB22" w:rsidR="0070585F" w:rsidRDefault="0070585F" w:rsidP="0070585F">
            <w:pPr>
              <w:spacing w:before="60" w:after="60"/>
              <w:rPr>
                <w:rFonts w:cs="Arial"/>
                <w:sz w:val="22"/>
                <w:szCs w:val="22"/>
              </w:rPr>
            </w:pPr>
            <w:r>
              <w:rPr>
                <w:rFonts w:cs="Arial"/>
                <w:sz w:val="22"/>
                <w:szCs w:val="22"/>
              </w:rPr>
              <w:t xml:space="preserve">E. </w:t>
            </w:r>
            <w:r w:rsidRPr="00821631">
              <w:rPr>
                <w:rFonts w:cs="Arial"/>
                <w:sz w:val="22"/>
                <w:szCs w:val="22"/>
              </w:rPr>
              <w:t>Develop and use models to explain phenomena.</w:t>
            </w:r>
          </w:p>
        </w:tc>
        <w:tc>
          <w:tcPr>
            <w:tcW w:w="8005" w:type="dxa"/>
            <w:tcBorders>
              <w:top w:val="single" w:sz="8" w:space="0" w:color="auto"/>
              <w:left w:val="single" w:sz="8" w:space="0" w:color="auto"/>
              <w:bottom w:val="single" w:sz="8" w:space="0" w:color="auto"/>
              <w:right w:val="single" w:sz="8" w:space="0" w:color="auto"/>
            </w:tcBorders>
            <w:shd w:val="clear" w:color="auto" w:fill="F2DBDB"/>
          </w:tcPr>
          <w:p w14:paraId="6529A453" w14:textId="53DA4E39" w:rsidR="0070585F" w:rsidRPr="006E1DE5" w:rsidRDefault="0070585F" w:rsidP="0070585F">
            <w:pPr>
              <w:numPr>
                <w:ilvl w:val="0"/>
                <w:numId w:val="3"/>
              </w:numPr>
              <w:spacing w:before="60" w:after="60"/>
              <w:ind w:left="256" w:hanging="270"/>
              <w:rPr>
                <w:sz w:val="22"/>
                <w:szCs w:val="22"/>
              </w:rPr>
            </w:pPr>
            <w:r w:rsidRPr="006E1DE5">
              <w:rPr>
                <w:sz w:val="22"/>
                <w:szCs w:val="22"/>
              </w:rPr>
              <w:t>Create and use an evidence-based model to explain a system or situation and analyze relationships within it.</w:t>
            </w:r>
          </w:p>
        </w:tc>
      </w:tr>
    </w:tbl>
    <w:p w14:paraId="4AED6D78" w14:textId="77777777" w:rsidR="005C6EB3" w:rsidRDefault="005C6EB3" w:rsidP="004939C3">
      <w:pPr>
        <w:pStyle w:val="Heading3"/>
      </w:pPr>
    </w:p>
    <w:p w14:paraId="7C7BAB58" w14:textId="77777777" w:rsidR="005C6EB3" w:rsidRDefault="005C6EB3">
      <w:pPr>
        <w:spacing w:before="0" w:after="200" w:line="276" w:lineRule="auto"/>
        <w:rPr>
          <w:rFonts w:ascii="Franklin Gothic Heavy" w:hAnsi="Franklin Gothic Heavy"/>
          <w:bCs w:val="0"/>
        </w:rPr>
      </w:pPr>
      <w:r>
        <w:br w:type="page"/>
      </w:r>
    </w:p>
    <w:p w14:paraId="7C1C4108" w14:textId="118D8032" w:rsidR="003C3A02" w:rsidRPr="004939C3" w:rsidRDefault="003C3A02" w:rsidP="004939C3">
      <w:pPr>
        <w:pStyle w:val="Heading3"/>
      </w:pPr>
      <w:r w:rsidRPr="004939C3">
        <w:lastRenderedPageBreak/>
        <w:t>Priority Performance Indicator: Energy</w:t>
      </w:r>
      <w:r w:rsidR="00980607" w:rsidRPr="004939C3">
        <w:t xml:space="preserve"> – First Law of Thermodynamics</w:t>
      </w:r>
    </w:p>
    <w:p w14:paraId="62F7DB92" w14:textId="260FD6FE" w:rsidR="003C3A02" w:rsidRPr="003C3A02" w:rsidRDefault="003C3A02" w:rsidP="003C3A02">
      <w:pPr>
        <w:rPr>
          <w:sz w:val="22"/>
          <w:szCs w:val="22"/>
        </w:rPr>
      </w:pPr>
      <w:r w:rsidRPr="003C3A02">
        <w:rPr>
          <w:sz w:val="22"/>
          <w:szCs w:val="22"/>
        </w:rPr>
        <w:t>Provide evidence through</w:t>
      </w:r>
      <w:r w:rsidR="00097B29">
        <w:rPr>
          <w:sz w:val="22"/>
          <w:szCs w:val="22"/>
        </w:rPr>
        <w:t xml:space="preserve"> the process of</w:t>
      </w:r>
      <w:r w:rsidRPr="003C3A02">
        <w:rPr>
          <w:sz w:val="22"/>
          <w:szCs w:val="22"/>
        </w:rPr>
        <w:t xml:space="preserve"> investigation that the transfer of energy </w:t>
      </w:r>
      <w:r w:rsidR="00097B29">
        <w:rPr>
          <w:sz w:val="22"/>
          <w:szCs w:val="22"/>
        </w:rPr>
        <w:t>between</w:t>
      </w:r>
      <w:r w:rsidRPr="003C3A02">
        <w:rPr>
          <w:sz w:val="22"/>
          <w:szCs w:val="22"/>
        </w:rPr>
        <w:t xml:space="preserve"> components </w:t>
      </w:r>
      <w:r w:rsidR="00CC57FF">
        <w:rPr>
          <w:sz w:val="22"/>
          <w:szCs w:val="22"/>
        </w:rPr>
        <w:t>with</w:t>
      </w:r>
      <w:r w:rsidRPr="003C3A02">
        <w:rPr>
          <w:sz w:val="22"/>
          <w:szCs w:val="22"/>
        </w:rPr>
        <w:t xml:space="preserve"> different </w:t>
      </w:r>
      <w:r w:rsidR="003A413B">
        <w:rPr>
          <w:sz w:val="22"/>
          <w:szCs w:val="22"/>
        </w:rPr>
        <w:t xml:space="preserve">energy amounts in a system leads to a </w:t>
      </w:r>
      <w:r w:rsidRPr="003C3A02">
        <w:rPr>
          <w:sz w:val="22"/>
          <w:szCs w:val="22"/>
        </w:rPr>
        <w:t xml:space="preserve">state of </w:t>
      </w:r>
      <w:r w:rsidR="005867A5">
        <w:rPr>
          <w:sz w:val="22"/>
          <w:szCs w:val="22"/>
        </w:rPr>
        <w:t xml:space="preserve">balance or </w:t>
      </w:r>
      <w:r w:rsidRPr="003C3A02">
        <w:rPr>
          <w:sz w:val="22"/>
          <w:szCs w:val="22"/>
        </w:rPr>
        <w:t>equilibrium. (HS-PS3-4); (</w:t>
      </w:r>
      <w:r w:rsidRPr="003C3A02">
        <w:rPr>
          <w:i/>
          <w:iCs/>
          <w:sz w:val="22"/>
          <w:szCs w:val="22"/>
        </w:rPr>
        <w:t>HS-PS3-1)</w:t>
      </w:r>
      <w:r w:rsidRPr="003C3A02">
        <w:rPr>
          <w:sz w:val="22"/>
          <w:szCs w:val="22"/>
        </w:rPr>
        <w:t xml:space="preserve"> </w:t>
      </w:r>
    </w:p>
    <w:tbl>
      <w:tblPr>
        <w:tblStyle w:val="TableGrid"/>
        <w:tblW w:w="14390" w:type="dxa"/>
        <w:tblLook w:val="04A0" w:firstRow="1" w:lastRow="0" w:firstColumn="1" w:lastColumn="0" w:noHBand="0" w:noVBand="1"/>
      </w:tblPr>
      <w:tblGrid>
        <w:gridCol w:w="2155"/>
        <w:gridCol w:w="4230"/>
        <w:gridCol w:w="8005"/>
      </w:tblGrid>
      <w:tr w:rsidR="004939C3" w:rsidRPr="00825C60" w14:paraId="58E53BE5" w14:textId="77777777" w:rsidTr="006D4F48">
        <w:trPr>
          <w:cantSplit/>
          <w:tblHeader/>
        </w:trPr>
        <w:tc>
          <w:tcPr>
            <w:tcW w:w="2155" w:type="dxa"/>
            <w:tcBorders>
              <w:bottom w:val="single" w:sz="4" w:space="0" w:color="auto"/>
            </w:tcBorders>
          </w:tcPr>
          <w:p w14:paraId="5C81C9A7" w14:textId="77777777" w:rsidR="004939C3" w:rsidRPr="00825C60" w:rsidRDefault="004939C3" w:rsidP="00E87E93">
            <w:pPr>
              <w:spacing w:before="60" w:after="60" w:line="240" w:lineRule="auto"/>
              <w:rPr>
                <w:rFonts w:eastAsia="Palatino Linotype" w:cs="Arial"/>
                <w:b/>
                <w:sz w:val="22"/>
                <w:szCs w:val="22"/>
              </w:rPr>
            </w:pPr>
            <w:r w:rsidRPr="00825C60">
              <w:rPr>
                <w:rFonts w:eastAsia="Palatino Linotype" w:cs="Arial"/>
                <w:b/>
                <w:sz w:val="22"/>
                <w:szCs w:val="22"/>
              </w:rPr>
              <w:t>Transferable Skill(s)</w:t>
            </w:r>
          </w:p>
        </w:tc>
        <w:tc>
          <w:tcPr>
            <w:tcW w:w="4230" w:type="dxa"/>
          </w:tcPr>
          <w:p w14:paraId="7A2204D3" w14:textId="77777777" w:rsidR="004939C3" w:rsidRPr="00825C60" w:rsidRDefault="004939C3" w:rsidP="00E87E93">
            <w:pPr>
              <w:spacing w:before="60" w:after="60" w:line="240" w:lineRule="auto"/>
              <w:rPr>
                <w:rFonts w:eastAsia="Palatino Linotype" w:cs="Arial"/>
                <w:b/>
                <w:sz w:val="22"/>
                <w:szCs w:val="22"/>
              </w:rPr>
            </w:pPr>
            <w:r w:rsidRPr="00825C60">
              <w:rPr>
                <w:rFonts w:eastAsia="Palatino Linotype" w:cs="Arial"/>
                <w:b/>
                <w:sz w:val="22"/>
                <w:szCs w:val="22"/>
              </w:rPr>
              <w:t>Performance Indicator for Transferable Skill Scoring Criteria</w:t>
            </w:r>
          </w:p>
        </w:tc>
        <w:tc>
          <w:tcPr>
            <w:tcW w:w="8005" w:type="dxa"/>
          </w:tcPr>
          <w:p w14:paraId="062007D8" w14:textId="77777777" w:rsidR="004939C3" w:rsidRPr="00825C60" w:rsidRDefault="004939C3" w:rsidP="00E87E93">
            <w:pPr>
              <w:spacing w:before="60" w:after="60" w:line="240" w:lineRule="auto"/>
              <w:rPr>
                <w:rFonts w:eastAsia="Palatino Linotype" w:cs="Arial"/>
                <w:b/>
                <w:sz w:val="22"/>
                <w:szCs w:val="22"/>
              </w:rPr>
            </w:pPr>
            <w:r w:rsidRPr="00825C60">
              <w:rPr>
                <w:rFonts w:eastAsia="Palatino Linotype" w:cs="Arial"/>
                <w:b/>
                <w:sz w:val="22"/>
                <w:szCs w:val="22"/>
              </w:rPr>
              <w:t>Proficient Criteria (from Transferable Skill Scoring Criteria)</w:t>
            </w:r>
          </w:p>
          <w:p w14:paraId="15D9A03F" w14:textId="77777777" w:rsidR="004939C3" w:rsidRPr="00825C60" w:rsidRDefault="004939C3" w:rsidP="00E87E93">
            <w:pPr>
              <w:spacing w:before="60" w:after="60" w:line="240" w:lineRule="auto"/>
              <w:rPr>
                <w:rFonts w:eastAsia="Palatino Linotype" w:cs="Arial"/>
                <w:b/>
                <w:i/>
                <w:iCs/>
                <w:sz w:val="22"/>
                <w:szCs w:val="22"/>
              </w:rPr>
            </w:pPr>
            <w:r w:rsidRPr="00825C60">
              <w:rPr>
                <w:rFonts w:eastAsia="Palatino Linotype" w:cs="Arial"/>
                <w:b/>
                <w:i/>
                <w:iCs/>
                <w:sz w:val="22"/>
                <w:szCs w:val="22"/>
              </w:rPr>
              <w:t>I can…</w:t>
            </w:r>
          </w:p>
        </w:tc>
      </w:tr>
      <w:tr w:rsidR="003C3A02" w:rsidRPr="003C3A02" w14:paraId="5540C716" w14:textId="77777777" w:rsidTr="006D4F48">
        <w:tc>
          <w:tcPr>
            <w:tcW w:w="2155" w:type="dxa"/>
            <w:tcBorders>
              <w:top w:val="single" w:sz="4" w:space="0" w:color="auto"/>
              <w:left w:val="single" w:sz="8" w:space="0" w:color="auto"/>
              <w:bottom w:val="single" w:sz="4" w:space="0" w:color="auto"/>
              <w:right w:val="single" w:sz="8" w:space="0" w:color="auto"/>
            </w:tcBorders>
            <w:shd w:val="clear" w:color="auto" w:fill="DBE5F1" w:themeFill="accent1" w:themeFillTint="33"/>
          </w:tcPr>
          <w:p w14:paraId="2D0FF29D" w14:textId="77777777" w:rsidR="003C3A02" w:rsidRPr="003C3A02" w:rsidRDefault="003C3A02" w:rsidP="003C3A02">
            <w:pPr>
              <w:rPr>
                <w:sz w:val="22"/>
                <w:szCs w:val="22"/>
              </w:rPr>
            </w:pPr>
            <w:r w:rsidRPr="003C3A02">
              <w:rPr>
                <w:sz w:val="22"/>
                <w:szCs w:val="22"/>
              </w:rPr>
              <w:t>Clear and Effective Communication</w:t>
            </w:r>
          </w:p>
        </w:tc>
        <w:tc>
          <w:tcPr>
            <w:tcW w:w="4230" w:type="dxa"/>
            <w:tcBorders>
              <w:top w:val="single" w:sz="4" w:space="0" w:color="auto"/>
              <w:left w:val="single" w:sz="8" w:space="0" w:color="auto"/>
              <w:bottom w:val="single" w:sz="4" w:space="0" w:color="auto"/>
              <w:right w:val="single" w:sz="8" w:space="0" w:color="auto"/>
            </w:tcBorders>
            <w:shd w:val="clear" w:color="auto" w:fill="DBE5F1" w:themeFill="accent1" w:themeFillTint="33"/>
          </w:tcPr>
          <w:p w14:paraId="57DB3CF0" w14:textId="33626F96" w:rsidR="003C3A02" w:rsidRPr="004939C3" w:rsidRDefault="004939C3" w:rsidP="004939C3">
            <w:pPr>
              <w:rPr>
                <w:rFonts w:cs="Arial"/>
                <w:sz w:val="22"/>
                <w:szCs w:val="22"/>
              </w:rPr>
            </w:pPr>
            <w:r>
              <w:rPr>
                <w:rFonts w:cs="Arial"/>
                <w:sz w:val="22"/>
                <w:szCs w:val="22"/>
              </w:rPr>
              <w:t xml:space="preserve">B. </w:t>
            </w:r>
            <w:r w:rsidR="003C3A02" w:rsidRPr="004939C3">
              <w:rPr>
                <w:rFonts w:cs="Arial"/>
                <w:sz w:val="22"/>
                <w:szCs w:val="22"/>
              </w:rPr>
              <w:t xml:space="preserve">Use evidence and logic appropriately in communication. </w:t>
            </w:r>
          </w:p>
        </w:tc>
        <w:tc>
          <w:tcPr>
            <w:tcW w:w="8005" w:type="dxa"/>
            <w:tcBorders>
              <w:top w:val="single" w:sz="4" w:space="0" w:color="auto"/>
              <w:left w:val="single" w:sz="8" w:space="0" w:color="auto"/>
              <w:bottom w:val="single" w:sz="4" w:space="0" w:color="auto"/>
              <w:right w:val="single" w:sz="4" w:space="0" w:color="auto"/>
            </w:tcBorders>
            <w:shd w:val="clear" w:color="auto" w:fill="DBE5F1" w:themeFill="accent1" w:themeFillTint="33"/>
          </w:tcPr>
          <w:p w14:paraId="10BD9D1B" w14:textId="77777777" w:rsidR="003C3A02" w:rsidRPr="003C3A02" w:rsidRDefault="003C3A02" w:rsidP="005C6EB3">
            <w:pPr>
              <w:numPr>
                <w:ilvl w:val="0"/>
                <w:numId w:val="3"/>
              </w:numPr>
              <w:ind w:left="256" w:hanging="270"/>
              <w:rPr>
                <w:sz w:val="22"/>
                <w:szCs w:val="22"/>
              </w:rPr>
            </w:pPr>
            <w:r w:rsidRPr="003C3A02">
              <w:rPr>
                <w:sz w:val="22"/>
                <w:szCs w:val="22"/>
              </w:rPr>
              <w:t>Use reasoning to synthesize evidence to support a claim.</w:t>
            </w:r>
          </w:p>
        </w:tc>
      </w:tr>
      <w:tr w:rsidR="003C3A02" w:rsidRPr="003C3A02" w14:paraId="665FBB64" w14:textId="77777777" w:rsidTr="006D4F48">
        <w:tc>
          <w:tcPr>
            <w:tcW w:w="2155" w:type="dxa"/>
            <w:tcBorders>
              <w:top w:val="single" w:sz="4" w:space="0" w:color="auto"/>
              <w:left w:val="single" w:sz="8" w:space="0" w:color="auto"/>
              <w:bottom w:val="nil"/>
              <w:right w:val="single" w:sz="8" w:space="0" w:color="auto"/>
            </w:tcBorders>
            <w:shd w:val="clear" w:color="auto" w:fill="E5DFEC" w:themeFill="accent4" w:themeFillTint="33"/>
          </w:tcPr>
          <w:p w14:paraId="31226C43" w14:textId="77777777" w:rsidR="003C3A02" w:rsidRPr="003C3A02" w:rsidRDefault="003C3A02" w:rsidP="003C3A02">
            <w:pPr>
              <w:rPr>
                <w:sz w:val="22"/>
                <w:szCs w:val="22"/>
              </w:rPr>
            </w:pPr>
            <w:r w:rsidRPr="003C3A02">
              <w:rPr>
                <w:sz w:val="22"/>
                <w:szCs w:val="22"/>
              </w:rPr>
              <w:t>Self-Direction</w:t>
            </w:r>
          </w:p>
        </w:tc>
        <w:tc>
          <w:tcPr>
            <w:tcW w:w="4230" w:type="dxa"/>
            <w:tcBorders>
              <w:top w:val="single" w:sz="4" w:space="0" w:color="auto"/>
              <w:left w:val="single" w:sz="8" w:space="0" w:color="auto"/>
              <w:bottom w:val="single" w:sz="4" w:space="0" w:color="auto"/>
              <w:right w:val="single" w:sz="8" w:space="0" w:color="auto"/>
            </w:tcBorders>
            <w:shd w:val="clear" w:color="auto" w:fill="E5DFEC" w:themeFill="accent4" w:themeFillTint="33"/>
          </w:tcPr>
          <w:p w14:paraId="10A014F1" w14:textId="32849F90" w:rsidR="003C3A02" w:rsidRPr="004939C3" w:rsidRDefault="004939C3" w:rsidP="004939C3">
            <w:pPr>
              <w:rPr>
                <w:rFonts w:cs="Arial"/>
                <w:sz w:val="22"/>
                <w:szCs w:val="22"/>
              </w:rPr>
            </w:pPr>
            <w:r>
              <w:rPr>
                <w:rFonts w:cs="Arial"/>
                <w:sz w:val="22"/>
                <w:szCs w:val="22"/>
              </w:rPr>
              <w:t xml:space="preserve">C. </w:t>
            </w:r>
            <w:r w:rsidR="003C3A02" w:rsidRPr="004939C3">
              <w:rPr>
                <w:rFonts w:cs="Arial"/>
                <w:sz w:val="22"/>
                <w:szCs w:val="22"/>
              </w:rPr>
              <w:t>Apply knowledge in familiar and new contexts.</w:t>
            </w:r>
          </w:p>
        </w:tc>
        <w:tc>
          <w:tcPr>
            <w:tcW w:w="8005" w:type="dxa"/>
            <w:tcBorders>
              <w:top w:val="single" w:sz="4" w:space="0" w:color="auto"/>
              <w:left w:val="single" w:sz="8" w:space="0" w:color="auto"/>
              <w:bottom w:val="single" w:sz="4" w:space="0" w:color="auto"/>
              <w:right w:val="single" w:sz="4" w:space="0" w:color="auto"/>
            </w:tcBorders>
            <w:shd w:val="clear" w:color="auto" w:fill="E5DFEC" w:themeFill="accent4" w:themeFillTint="33"/>
          </w:tcPr>
          <w:p w14:paraId="685029C8" w14:textId="1675D6B0" w:rsidR="003C3A02" w:rsidRPr="003C3A02" w:rsidRDefault="003C3A02" w:rsidP="005C6EB3">
            <w:pPr>
              <w:numPr>
                <w:ilvl w:val="0"/>
                <w:numId w:val="3"/>
              </w:numPr>
              <w:ind w:left="256" w:hanging="270"/>
              <w:rPr>
                <w:sz w:val="22"/>
                <w:szCs w:val="22"/>
              </w:rPr>
            </w:pPr>
            <w:r w:rsidRPr="003C3A02">
              <w:rPr>
                <w:sz w:val="22"/>
                <w:szCs w:val="22"/>
              </w:rPr>
              <w:t>Apply a concept to a new or familiar context or setting</w:t>
            </w:r>
            <w:r w:rsidR="004939C3">
              <w:rPr>
                <w:sz w:val="22"/>
                <w:szCs w:val="22"/>
              </w:rPr>
              <w:t>.</w:t>
            </w:r>
          </w:p>
        </w:tc>
      </w:tr>
      <w:tr w:rsidR="003C3A02" w:rsidRPr="003C3A02" w14:paraId="27590113" w14:textId="77777777" w:rsidTr="006D4F48">
        <w:tc>
          <w:tcPr>
            <w:tcW w:w="2155" w:type="dxa"/>
            <w:tcBorders>
              <w:top w:val="nil"/>
              <w:left w:val="single" w:sz="8" w:space="0" w:color="auto"/>
              <w:bottom w:val="single" w:sz="4" w:space="0" w:color="auto"/>
              <w:right w:val="single" w:sz="8" w:space="0" w:color="auto"/>
            </w:tcBorders>
            <w:shd w:val="clear" w:color="auto" w:fill="E5DFEC" w:themeFill="accent4" w:themeFillTint="33"/>
          </w:tcPr>
          <w:p w14:paraId="01A4CE16" w14:textId="6C874283" w:rsidR="003C3A02" w:rsidRPr="003C3A02" w:rsidRDefault="005C6EB3" w:rsidP="003C3A02">
            <w:pPr>
              <w:rPr>
                <w:sz w:val="22"/>
                <w:szCs w:val="22"/>
              </w:rPr>
            </w:pPr>
            <w:r w:rsidRPr="005C6EB3">
              <w:rPr>
                <w:color w:val="E5DFEC"/>
                <w:sz w:val="22"/>
                <w:szCs w:val="22"/>
              </w:rPr>
              <w:t>Self-Direction</w:t>
            </w:r>
          </w:p>
        </w:tc>
        <w:tc>
          <w:tcPr>
            <w:tcW w:w="4230" w:type="dxa"/>
            <w:tcBorders>
              <w:top w:val="single" w:sz="4" w:space="0" w:color="auto"/>
              <w:left w:val="single" w:sz="8" w:space="0" w:color="auto"/>
              <w:bottom w:val="single" w:sz="4" w:space="0" w:color="auto"/>
              <w:right w:val="single" w:sz="8" w:space="0" w:color="auto"/>
            </w:tcBorders>
            <w:shd w:val="clear" w:color="auto" w:fill="E5DFEC" w:themeFill="accent4" w:themeFillTint="33"/>
          </w:tcPr>
          <w:p w14:paraId="2A82E4E8" w14:textId="4EFF4460" w:rsidR="003C3A02" w:rsidRPr="004939C3" w:rsidRDefault="004939C3" w:rsidP="004939C3">
            <w:pPr>
              <w:rPr>
                <w:rFonts w:cs="Arial"/>
                <w:sz w:val="22"/>
                <w:szCs w:val="22"/>
              </w:rPr>
            </w:pPr>
            <w:r>
              <w:rPr>
                <w:rFonts w:cs="Arial"/>
                <w:sz w:val="22"/>
                <w:szCs w:val="22"/>
              </w:rPr>
              <w:t xml:space="preserve">F. </w:t>
            </w:r>
            <w:r w:rsidR="003C3A02" w:rsidRPr="004939C3">
              <w:rPr>
                <w:rFonts w:cs="Arial"/>
                <w:sz w:val="22"/>
                <w:szCs w:val="22"/>
              </w:rPr>
              <w:t>Analyze the accuracy, bias, and usefulness of information.</w:t>
            </w:r>
          </w:p>
        </w:tc>
        <w:tc>
          <w:tcPr>
            <w:tcW w:w="8005" w:type="dxa"/>
            <w:tcBorders>
              <w:top w:val="single" w:sz="4" w:space="0" w:color="auto"/>
              <w:left w:val="single" w:sz="8" w:space="0" w:color="auto"/>
              <w:bottom w:val="single" w:sz="4" w:space="0" w:color="auto"/>
              <w:right w:val="single" w:sz="4" w:space="0" w:color="auto"/>
            </w:tcBorders>
            <w:shd w:val="clear" w:color="auto" w:fill="E5DFEC" w:themeFill="accent4" w:themeFillTint="33"/>
          </w:tcPr>
          <w:p w14:paraId="7A94539F" w14:textId="41B9CBA5" w:rsidR="003C3A02" w:rsidRPr="003C3A02" w:rsidRDefault="003C3A02" w:rsidP="005C6EB3">
            <w:pPr>
              <w:numPr>
                <w:ilvl w:val="0"/>
                <w:numId w:val="3"/>
              </w:numPr>
              <w:ind w:left="256" w:hanging="270"/>
              <w:rPr>
                <w:sz w:val="22"/>
                <w:szCs w:val="22"/>
              </w:rPr>
            </w:pPr>
            <w:r w:rsidRPr="003C3A02">
              <w:rPr>
                <w:sz w:val="22"/>
                <w:szCs w:val="22"/>
              </w:rPr>
              <w:t>Apply criteria to evaluate multiple sources for bias</w:t>
            </w:r>
            <w:r w:rsidR="004939C3">
              <w:rPr>
                <w:sz w:val="22"/>
                <w:szCs w:val="22"/>
              </w:rPr>
              <w:t>.</w:t>
            </w:r>
          </w:p>
        </w:tc>
      </w:tr>
      <w:tr w:rsidR="003C3A02" w:rsidRPr="003C3A02" w14:paraId="70799C3A" w14:textId="77777777" w:rsidTr="006D4F48">
        <w:tc>
          <w:tcPr>
            <w:tcW w:w="2155" w:type="dxa"/>
            <w:tcBorders>
              <w:top w:val="single" w:sz="4" w:space="0" w:color="auto"/>
              <w:left w:val="single" w:sz="8" w:space="0" w:color="auto"/>
              <w:bottom w:val="nil"/>
              <w:right w:val="single" w:sz="8" w:space="0" w:color="auto"/>
            </w:tcBorders>
            <w:shd w:val="clear" w:color="auto" w:fill="EAF1DD" w:themeFill="accent3" w:themeFillTint="33"/>
          </w:tcPr>
          <w:p w14:paraId="1C8AECFA" w14:textId="77777777" w:rsidR="003C3A02" w:rsidRPr="003C3A02" w:rsidRDefault="003C3A02" w:rsidP="003C3A02">
            <w:pPr>
              <w:rPr>
                <w:sz w:val="22"/>
                <w:szCs w:val="22"/>
              </w:rPr>
            </w:pPr>
            <w:r w:rsidRPr="003C3A02">
              <w:rPr>
                <w:sz w:val="22"/>
                <w:szCs w:val="22"/>
              </w:rPr>
              <w:t>Creative and Practical Problem Solving</w:t>
            </w:r>
          </w:p>
        </w:tc>
        <w:tc>
          <w:tcPr>
            <w:tcW w:w="4230" w:type="dxa"/>
            <w:tcBorders>
              <w:top w:val="single" w:sz="4" w:space="0" w:color="auto"/>
              <w:left w:val="single" w:sz="8" w:space="0" w:color="auto"/>
              <w:bottom w:val="single" w:sz="4" w:space="0" w:color="auto"/>
              <w:right w:val="single" w:sz="8" w:space="0" w:color="auto"/>
            </w:tcBorders>
            <w:shd w:val="clear" w:color="auto" w:fill="EAF1DD" w:themeFill="accent3" w:themeFillTint="33"/>
          </w:tcPr>
          <w:p w14:paraId="18B1F9B5" w14:textId="6F1492C2" w:rsidR="003C3A02" w:rsidRPr="004939C3" w:rsidRDefault="004939C3" w:rsidP="004939C3">
            <w:pPr>
              <w:rPr>
                <w:rFonts w:cs="Arial"/>
                <w:sz w:val="22"/>
                <w:szCs w:val="22"/>
              </w:rPr>
            </w:pPr>
            <w:r>
              <w:rPr>
                <w:rFonts w:cs="Arial"/>
                <w:sz w:val="22"/>
                <w:szCs w:val="22"/>
              </w:rPr>
              <w:t xml:space="preserve">A. </w:t>
            </w:r>
            <w:r w:rsidR="003C3A02" w:rsidRPr="004939C3">
              <w:rPr>
                <w:rFonts w:cs="Arial"/>
                <w:sz w:val="22"/>
                <w:szCs w:val="22"/>
              </w:rPr>
              <w:t xml:space="preserve">Observe and evaluate situations </w:t>
            </w:r>
            <w:proofErr w:type="gramStart"/>
            <w:r w:rsidR="003C3A02" w:rsidRPr="004939C3">
              <w:rPr>
                <w:rFonts w:cs="Arial"/>
                <w:sz w:val="22"/>
                <w:szCs w:val="22"/>
              </w:rPr>
              <w:t>in order to</w:t>
            </w:r>
            <w:proofErr w:type="gramEnd"/>
            <w:r w:rsidR="003C3A02" w:rsidRPr="004939C3">
              <w:rPr>
                <w:rFonts w:cs="Arial"/>
                <w:sz w:val="22"/>
                <w:szCs w:val="22"/>
              </w:rPr>
              <w:t xml:space="preserve"> define problems.</w:t>
            </w:r>
          </w:p>
        </w:tc>
        <w:tc>
          <w:tcPr>
            <w:tcW w:w="8005" w:type="dxa"/>
            <w:tcBorders>
              <w:top w:val="single" w:sz="4" w:space="0" w:color="auto"/>
              <w:left w:val="single" w:sz="8" w:space="0" w:color="auto"/>
              <w:bottom w:val="single" w:sz="4" w:space="0" w:color="auto"/>
              <w:right w:val="single" w:sz="4" w:space="0" w:color="auto"/>
            </w:tcBorders>
            <w:shd w:val="clear" w:color="auto" w:fill="EAF1DD" w:themeFill="accent3" w:themeFillTint="33"/>
          </w:tcPr>
          <w:p w14:paraId="7EC541C8" w14:textId="77777777" w:rsidR="003C3A02" w:rsidRPr="003C3A02" w:rsidRDefault="003C3A02" w:rsidP="005C6EB3">
            <w:pPr>
              <w:numPr>
                <w:ilvl w:val="0"/>
                <w:numId w:val="3"/>
              </w:numPr>
              <w:ind w:left="256" w:hanging="270"/>
              <w:rPr>
                <w:sz w:val="22"/>
                <w:szCs w:val="22"/>
              </w:rPr>
            </w:pPr>
            <w:r w:rsidRPr="003C3A02">
              <w:rPr>
                <w:sz w:val="22"/>
                <w:szCs w:val="22"/>
              </w:rPr>
              <w:t xml:space="preserve">Articulate the problem and identify constraints, based on </w:t>
            </w:r>
            <w:proofErr w:type="gramStart"/>
            <w:r w:rsidRPr="003C3A02">
              <w:rPr>
                <w:sz w:val="22"/>
                <w:szCs w:val="22"/>
              </w:rPr>
              <w:t>observations</w:t>
            </w:r>
            <w:proofErr w:type="gramEnd"/>
            <w:r w:rsidRPr="003C3A02">
              <w:rPr>
                <w:sz w:val="22"/>
                <w:szCs w:val="22"/>
              </w:rPr>
              <w:t xml:space="preserve"> and collect related information from multiple sources.</w:t>
            </w:r>
          </w:p>
        </w:tc>
      </w:tr>
      <w:tr w:rsidR="005C6EB3" w:rsidRPr="003C3A02" w14:paraId="4A111790" w14:textId="77777777" w:rsidTr="006D4F48">
        <w:tc>
          <w:tcPr>
            <w:tcW w:w="2155" w:type="dxa"/>
            <w:tcBorders>
              <w:top w:val="nil"/>
              <w:left w:val="single" w:sz="8" w:space="0" w:color="auto"/>
              <w:bottom w:val="nil"/>
              <w:right w:val="single" w:sz="8" w:space="0" w:color="auto"/>
            </w:tcBorders>
            <w:shd w:val="clear" w:color="auto" w:fill="EAF1DD" w:themeFill="accent3" w:themeFillTint="33"/>
          </w:tcPr>
          <w:p w14:paraId="046B3F9B" w14:textId="35B14A05" w:rsidR="005C6EB3" w:rsidRPr="005C6EB3" w:rsidRDefault="005C6EB3" w:rsidP="005C6EB3">
            <w:pPr>
              <w:rPr>
                <w:color w:val="EAF1DD"/>
                <w:sz w:val="16"/>
                <w:szCs w:val="16"/>
              </w:rPr>
            </w:pPr>
            <w:r w:rsidRPr="005C6EB3">
              <w:rPr>
                <w:color w:val="EAF1DD"/>
                <w:sz w:val="16"/>
                <w:szCs w:val="16"/>
              </w:rPr>
              <w:t>Creative and Practical Problem Solving</w:t>
            </w:r>
          </w:p>
        </w:tc>
        <w:tc>
          <w:tcPr>
            <w:tcW w:w="4230" w:type="dxa"/>
            <w:tcBorders>
              <w:top w:val="single" w:sz="4" w:space="0" w:color="auto"/>
              <w:left w:val="single" w:sz="8" w:space="0" w:color="auto"/>
              <w:bottom w:val="single" w:sz="4" w:space="0" w:color="auto"/>
              <w:right w:val="single" w:sz="8" w:space="0" w:color="auto"/>
            </w:tcBorders>
            <w:shd w:val="clear" w:color="auto" w:fill="EAF1DD" w:themeFill="accent3" w:themeFillTint="33"/>
          </w:tcPr>
          <w:p w14:paraId="2173CB64" w14:textId="51A5234E" w:rsidR="005C6EB3" w:rsidRPr="005C6EB3" w:rsidRDefault="005C6EB3" w:rsidP="005C6EB3">
            <w:pPr>
              <w:rPr>
                <w:rFonts w:cs="Arial"/>
                <w:sz w:val="22"/>
                <w:szCs w:val="22"/>
              </w:rPr>
            </w:pPr>
            <w:r>
              <w:rPr>
                <w:rFonts w:cs="Arial"/>
                <w:sz w:val="22"/>
                <w:szCs w:val="22"/>
              </w:rPr>
              <w:t xml:space="preserve">B. </w:t>
            </w:r>
            <w:r w:rsidRPr="005C6EB3">
              <w:rPr>
                <w:rFonts w:cs="Arial"/>
                <w:sz w:val="22"/>
                <w:szCs w:val="22"/>
              </w:rPr>
              <w:t>Frame questions, make predictions, and design data collection and analysis strategies.</w:t>
            </w:r>
          </w:p>
        </w:tc>
        <w:tc>
          <w:tcPr>
            <w:tcW w:w="8005" w:type="dxa"/>
            <w:tcBorders>
              <w:top w:val="single" w:sz="4" w:space="0" w:color="auto"/>
              <w:left w:val="single" w:sz="8" w:space="0" w:color="auto"/>
              <w:bottom w:val="single" w:sz="4" w:space="0" w:color="auto"/>
              <w:right w:val="single" w:sz="4" w:space="0" w:color="auto"/>
            </w:tcBorders>
            <w:shd w:val="clear" w:color="auto" w:fill="EAF1DD" w:themeFill="accent3" w:themeFillTint="33"/>
          </w:tcPr>
          <w:p w14:paraId="724E8A00" w14:textId="0FC64B24" w:rsidR="005C6EB3" w:rsidRPr="003C3A02" w:rsidRDefault="005C6EB3" w:rsidP="005C6EB3">
            <w:pPr>
              <w:numPr>
                <w:ilvl w:val="0"/>
                <w:numId w:val="3"/>
              </w:numPr>
              <w:ind w:left="256" w:hanging="270"/>
              <w:rPr>
                <w:sz w:val="22"/>
                <w:szCs w:val="22"/>
              </w:rPr>
            </w:pPr>
            <w:r w:rsidRPr="003C3A02">
              <w:rPr>
                <w:sz w:val="22"/>
                <w:szCs w:val="22"/>
              </w:rPr>
              <w:t>Identify tools and design procedures needed for collecting, managing, and analyzing information</w:t>
            </w:r>
            <w:r>
              <w:rPr>
                <w:sz w:val="22"/>
                <w:szCs w:val="22"/>
              </w:rPr>
              <w:t>.</w:t>
            </w:r>
          </w:p>
        </w:tc>
      </w:tr>
      <w:tr w:rsidR="005C6EB3" w:rsidRPr="003C3A02" w14:paraId="13A900F6" w14:textId="77777777" w:rsidTr="006D4F48">
        <w:tc>
          <w:tcPr>
            <w:tcW w:w="2155" w:type="dxa"/>
            <w:tcBorders>
              <w:top w:val="nil"/>
              <w:left w:val="single" w:sz="8" w:space="0" w:color="auto"/>
              <w:bottom w:val="nil"/>
              <w:right w:val="single" w:sz="8" w:space="0" w:color="auto"/>
            </w:tcBorders>
            <w:shd w:val="clear" w:color="auto" w:fill="EAF1DD" w:themeFill="accent3" w:themeFillTint="33"/>
          </w:tcPr>
          <w:p w14:paraId="0CC1C901" w14:textId="6D717536" w:rsidR="005C6EB3" w:rsidRPr="005C6EB3" w:rsidRDefault="005C6EB3" w:rsidP="005C6EB3">
            <w:pPr>
              <w:rPr>
                <w:color w:val="EAF1DD"/>
                <w:sz w:val="16"/>
                <w:szCs w:val="16"/>
              </w:rPr>
            </w:pPr>
            <w:r w:rsidRPr="005C6EB3">
              <w:rPr>
                <w:color w:val="EAF1DD"/>
                <w:sz w:val="16"/>
                <w:szCs w:val="16"/>
              </w:rPr>
              <w:t>Creative and Practical Problem Solving</w:t>
            </w:r>
          </w:p>
        </w:tc>
        <w:tc>
          <w:tcPr>
            <w:tcW w:w="4230" w:type="dxa"/>
            <w:tcBorders>
              <w:top w:val="single" w:sz="4" w:space="0" w:color="auto"/>
              <w:left w:val="single" w:sz="8" w:space="0" w:color="auto"/>
              <w:bottom w:val="single" w:sz="4" w:space="0" w:color="auto"/>
              <w:right w:val="single" w:sz="8" w:space="0" w:color="auto"/>
            </w:tcBorders>
            <w:shd w:val="clear" w:color="auto" w:fill="EAF1DD" w:themeFill="accent3" w:themeFillTint="33"/>
          </w:tcPr>
          <w:p w14:paraId="0148EF1A" w14:textId="54E71E18" w:rsidR="005C6EB3" w:rsidRPr="005C6EB3" w:rsidRDefault="005C6EB3" w:rsidP="005C6EB3">
            <w:pPr>
              <w:rPr>
                <w:rFonts w:cs="Arial"/>
                <w:sz w:val="22"/>
                <w:szCs w:val="22"/>
              </w:rPr>
            </w:pPr>
            <w:r>
              <w:rPr>
                <w:rFonts w:cs="Arial"/>
                <w:sz w:val="22"/>
                <w:szCs w:val="22"/>
              </w:rPr>
              <w:t xml:space="preserve">C. </w:t>
            </w:r>
            <w:r w:rsidRPr="005C6EB3">
              <w:rPr>
                <w:rFonts w:cs="Arial"/>
                <w:sz w:val="22"/>
                <w:szCs w:val="22"/>
              </w:rPr>
              <w:t>Identify patterns, trends, and relationships that apply to solutions.</w:t>
            </w:r>
          </w:p>
        </w:tc>
        <w:tc>
          <w:tcPr>
            <w:tcW w:w="8005" w:type="dxa"/>
            <w:tcBorders>
              <w:top w:val="single" w:sz="4" w:space="0" w:color="auto"/>
              <w:left w:val="single" w:sz="8" w:space="0" w:color="auto"/>
              <w:bottom w:val="single" w:sz="4" w:space="0" w:color="auto"/>
              <w:right w:val="single" w:sz="4" w:space="0" w:color="auto"/>
            </w:tcBorders>
            <w:shd w:val="clear" w:color="auto" w:fill="EAF1DD" w:themeFill="accent3" w:themeFillTint="33"/>
          </w:tcPr>
          <w:p w14:paraId="660973B6" w14:textId="77777777" w:rsidR="005C6EB3" w:rsidRPr="003C3A02" w:rsidRDefault="005C6EB3" w:rsidP="005C6EB3">
            <w:pPr>
              <w:numPr>
                <w:ilvl w:val="0"/>
                <w:numId w:val="3"/>
              </w:numPr>
              <w:ind w:left="256" w:hanging="270"/>
              <w:rPr>
                <w:sz w:val="22"/>
                <w:szCs w:val="22"/>
              </w:rPr>
            </w:pPr>
            <w:r w:rsidRPr="003C3A02">
              <w:rPr>
                <w:sz w:val="22"/>
                <w:szCs w:val="22"/>
              </w:rPr>
              <w:t>Explain patterns and/or trends (including outliers) in the data and the relationship to the proposed solution.</w:t>
            </w:r>
          </w:p>
        </w:tc>
      </w:tr>
      <w:tr w:rsidR="005C6EB3" w:rsidRPr="003C3A02" w14:paraId="67E54BC8" w14:textId="77777777" w:rsidTr="006D4F48">
        <w:tc>
          <w:tcPr>
            <w:tcW w:w="2155" w:type="dxa"/>
            <w:tcBorders>
              <w:top w:val="nil"/>
              <w:left w:val="single" w:sz="8" w:space="0" w:color="auto"/>
              <w:bottom w:val="single" w:sz="4" w:space="0" w:color="auto"/>
              <w:right w:val="single" w:sz="8" w:space="0" w:color="auto"/>
            </w:tcBorders>
            <w:shd w:val="clear" w:color="auto" w:fill="EAF1DD" w:themeFill="accent3" w:themeFillTint="33"/>
          </w:tcPr>
          <w:p w14:paraId="55969543" w14:textId="34AA78D3" w:rsidR="005C6EB3" w:rsidRPr="005C6EB3" w:rsidRDefault="005C6EB3" w:rsidP="005C6EB3">
            <w:pPr>
              <w:rPr>
                <w:color w:val="EAF1DD"/>
                <w:sz w:val="16"/>
                <w:szCs w:val="16"/>
              </w:rPr>
            </w:pPr>
            <w:r w:rsidRPr="005C6EB3">
              <w:rPr>
                <w:color w:val="EAF1DD"/>
                <w:sz w:val="16"/>
                <w:szCs w:val="16"/>
              </w:rPr>
              <w:t>Creative and Practical Problem Solving</w:t>
            </w:r>
          </w:p>
        </w:tc>
        <w:tc>
          <w:tcPr>
            <w:tcW w:w="4230" w:type="dxa"/>
            <w:tcBorders>
              <w:top w:val="single" w:sz="4" w:space="0" w:color="auto"/>
              <w:left w:val="single" w:sz="8" w:space="0" w:color="auto"/>
              <w:bottom w:val="single" w:sz="4" w:space="0" w:color="auto"/>
              <w:right w:val="single" w:sz="8" w:space="0" w:color="auto"/>
            </w:tcBorders>
            <w:shd w:val="clear" w:color="auto" w:fill="EAF1DD" w:themeFill="accent3" w:themeFillTint="33"/>
          </w:tcPr>
          <w:p w14:paraId="0CE91884" w14:textId="039404BA" w:rsidR="005C6EB3" w:rsidRPr="005C6EB3" w:rsidRDefault="005C6EB3" w:rsidP="005C6EB3">
            <w:pPr>
              <w:rPr>
                <w:rFonts w:cs="Arial"/>
                <w:sz w:val="22"/>
                <w:szCs w:val="22"/>
              </w:rPr>
            </w:pPr>
            <w:r>
              <w:rPr>
                <w:rFonts w:cs="Arial"/>
                <w:sz w:val="22"/>
                <w:szCs w:val="22"/>
              </w:rPr>
              <w:t xml:space="preserve">D. </w:t>
            </w:r>
            <w:r w:rsidRPr="005C6EB3">
              <w:rPr>
                <w:rFonts w:cs="Arial"/>
                <w:sz w:val="22"/>
                <w:szCs w:val="22"/>
              </w:rPr>
              <w:t>Analyze, evaluate, and synthesize evidence, arguments, claims, and beliefs.</w:t>
            </w:r>
          </w:p>
        </w:tc>
        <w:tc>
          <w:tcPr>
            <w:tcW w:w="8005" w:type="dxa"/>
            <w:tcBorders>
              <w:top w:val="single" w:sz="4" w:space="0" w:color="auto"/>
              <w:left w:val="single" w:sz="8" w:space="0" w:color="auto"/>
              <w:bottom w:val="single" w:sz="4" w:space="0" w:color="auto"/>
              <w:right w:val="single" w:sz="4" w:space="0" w:color="auto"/>
            </w:tcBorders>
            <w:shd w:val="clear" w:color="auto" w:fill="EAF1DD" w:themeFill="accent3" w:themeFillTint="33"/>
          </w:tcPr>
          <w:p w14:paraId="655E2604" w14:textId="77777777" w:rsidR="005C6EB3" w:rsidRPr="003C3A02" w:rsidRDefault="005C6EB3" w:rsidP="005C6EB3">
            <w:pPr>
              <w:numPr>
                <w:ilvl w:val="0"/>
                <w:numId w:val="3"/>
              </w:numPr>
              <w:ind w:left="256" w:hanging="270"/>
              <w:rPr>
                <w:sz w:val="22"/>
                <w:szCs w:val="22"/>
              </w:rPr>
            </w:pPr>
            <w:r w:rsidRPr="003C3A02">
              <w:rPr>
                <w:sz w:val="22"/>
                <w:szCs w:val="22"/>
              </w:rPr>
              <w:t>Analyze, synthesize, and cite evidence to develop a claim or argument.</w:t>
            </w:r>
          </w:p>
        </w:tc>
      </w:tr>
      <w:tr w:rsidR="006D4F48" w:rsidRPr="003C3A02" w14:paraId="5C0BE8CA" w14:textId="77777777" w:rsidTr="006D4F48">
        <w:tc>
          <w:tcPr>
            <w:tcW w:w="2155" w:type="dxa"/>
            <w:tcBorders>
              <w:top w:val="nil"/>
              <w:left w:val="single" w:sz="8" w:space="0" w:color="auto"/>
              <w:bottom w:val="single" w:sz="4" w:space="0" w:color="auto"/>
              <w:right w:val="single" w:sz="8" w:space="0" w:color="auto"/>
            </w:tcBorders>
            <w:shd w:val="clear" w:color="auto" w:fill="F2DBDB"/>
          </w:tcPr>
          <w:p w14:paraId="68FDED20" w14:textId="45A15B4F" w:rsidR="006D4F48" w:rsidRPr="005C6EB3" w:rsidRDefault="006D4F48" w:rsidP="006D4F48">
            <w:pPr>
              <w:rPr>
                <w:color w:val="EAF1DD"/>
                <w:sz w:val="16"/>
                <w:szCs w:val="16"/>
              </w:rPr>
            </w:pPr>
            <w:r w:rsidRPr="003C3A02">
              <w:rPr>
                <w:sz w:val="22"/>
                <w:szCs w:val="22"/>
              </w:rPr>
              <w:t>Informed and Integrative Thinking</w:t>
            </w:r>
          </w:p>
        </w:tc>
        <w:tc>
          <w:tcPr>
            <w:tcW w:w="4230" w:type="dxa"/>
            <w:tcBorders>
              <w:top w:val="single" w:sz="4" w:space="0" w:color="auto"/>
              <w:left w:val="single" w:sz="8" w:space="0" w:color="auto"/>
              <w:bottom w:val="single" w:sz="4" w:space="0" w:color="auto"/>
              <w:right w:val="single" w:sz="8" w:space="0" w:color="auto"/>
            </w:tcBorders>
            <w:shd w:val="clear" w:color="auto" w:fill="F2DBDB"/>
          </w:tcPr>
          <w:p w14:paraId="707EE280" w14:textId="4E83DF77" w:rsidR="006D4F48" w:rsidRDefault="006D4F48" w:rsidP="006D4F48">
            <w:pPr>
              <w:rPr>
                <w:rFonts w:cs="Arial"/>
                <w:sz w:val="22"/>
                <w:szCs w:val="22"/>
              </w:rPr>
            </w:pPr>
            <w:r>
              <w:rPr>
                <w:rFonts w:cs="Arial"/>
                <w:sz w:val="22"/>
                <w:szCs w:val="22"/>
              </w:rPr>
              <w:t xml:space="preserve">C. </w:t>
            </w:r>
            <w:r w:rsidRPr="00146225">
              <w:rPr>
                <w:rFonts w:cs="Arial"/>
                <w:sz w:val="22"/>
                <w:szCs w:val="22"/>
              </w:rPr>
              <w:t>Apply systems thinking to understand the interaction and influence of related parts on each other, and on outcomes.</w:t>
            </w:r>
          </w:p>
        </w:tc>
        <w:tc>
          <w:tcPr>
            <w:tcW w:w="8005" w:type="dxa"/>
            <w:tcBorders>
              <w:top w:val="single" w:sz="4" w:space="0" w:color="auto"/>
              <w:left w:val="single" w:sz="8" w:space="0" w:color="auto"/>
              <w:bottom w:val="single" w:sz="4" w:space="0" w:color="auto"/>
              <w:right w:val="single" w:sz="4" w:space="0" w:color="auto"/>
            </w:tcBorders>
            <w:shd w:val="clear" w:color="auto" w:fill="F2DBDB"/>
          </w:tcPr>
          <w:p w14:paraId="4EC44EB2" w14:textId="4E388162" w:rsidR="006D4F48" w:rsidRPr="003C3A02" w:rsidRDefault="006D4F48" w:rsidP="006D4F48">
            <w:pPr>
              <w:numPr>
                <w:ilvl w:val="0"/>
                <w:numId w:val="3"/>
              </w:numPr>
              <w:ind w:left="256" w:hanging="270"/>
              <w:rPr>
                <w:sz w:val="22"/>
                <w:szCs w:val="22"/>
              </w:rPr>
            </w:pPr>
            <w:r w:rsidRPr="003C3A02">
              <w:rPr>
                <w:sz w:val="22"/>
                <w:szCs w:val="22"/>
              </w:rPr>
              <w:t xml:space="preserve">Explain how the interactions of parts of a system influence </w:t>
            </w:r>
            <w:proofErr w:type="gramStart"/>
            <w:r w:rsidRPr="003C3A02">
              <w:rPr>
                <w:sz w:val="22"/>
                <w:szCs w:val="22"/>
              </w:rPr>
              <w:t>outcomes</w:t>
            </w:r>
            <w:proofErr w:type="gramEnd"/>
            <w:r w:rsidRPr="003C3A02">
              <w:rPr>
                <w:sz w:val="22"/>
                <w:szCs w:val="22"/>
              </w:rPr>
              <w:t>.</w:t>
            </w:r>
          </w:p>
        </w:tc>
      </w:tr>
      <w:tr w:rsidR="006D4F48" w:rsidRPr="003C3A02" w14:paraId="7574909F" w14:textId="77777777" w:rsidTr="006D4F48">
        <w:tc>
          <w:tcPr>
            <w:tcW w:w="2155" w:type="dxa"/>
            <w:tcBorders>
              <w:top w:val="nil"/>
              <w:left w:val="single" w:sz="8" w:space="0" w:color="auto"/>
              <w:bottom w:val="single" w:sz="4" w:space="0" w:color="auto"/>
              <w:right w:val="single" w:sz="8" w:space="0" w:color="auto"/>
            </w:tcBorders>
            <w:shd w:val="clear" w:color="auto" w:fill="F2DBDB"/>
          </w:tcPr>
          <w:p w14:paraId="5C3F8C64" w14:textId="54638A93" w:rsidR="006D4F48" w:rsidRPr="003C3A02" w:rsidRDefault="006D4F48" w:rsidP="006D4F48">
            <w:pPr>
              <w:rPr>
                <w:sz w:val="22"/>
                <w:szCs w:val="22"/>
              </w:rPr>
            </w:pPr>
            <w:r w:rsidRPr="003C3A02">
              <w:rPr>
                <w:sz w:val="22"/>
                <w:szCs w:val="22"/>
              </w:rPr>
              <w:lastRenderedPageBreak/>
              <w:t>Informed and Integrative Thinking</w:t>
            </w:r>
          </w:p>
        </w:tc>
        <w:tc>
          <w:tcPr>
            <w:tcW w:w="4230" w:type="dxa"/>
            <w:tcBorders>
              <w:top w:val="single" w:sz="4" w:space="0" w:color="auto"/>
              <w:left w:val="single" w:sz="8" w:space="0" w:color="auto"/>
              <w:bottom w:val="single" w:sz="4" w:space="0" w:color="auto"/>
              <w:right w:val="single" w:sz="8" w:space="0" w:color="auto"/>
            </w:tcBorders>
            <w:shd w:val="clear" w:color="auto" w:fill="F2DBDB"/>
          </w:tcPr>
          <w:p w14:paraId="0CF9BCAA" w14:textId="3E110C45" w:rsidR="006D4F48" w:rsidRPr="00146225" w:rsidRDefault="006D4F48" w:rsidP="006D4F48">
            <w:pPr>
              <w:rPr>
                <w:rFonts w:cs="Arial"/>
                <w:sz w:val="22"/>
                <w:szCs w:val="22"/>
              </w:rPr>
            </w:pPr>
            <w:r>
              <w:rPr>
                <w:rFonts w:cs="Arial"/>
                <w:sz w:val="22"/>
                <w:szCs w:val="22"/>
              </w:rPr>
              <w:t xml:space="preserve">D. </w:t>
            </w:r>
            <w:r w:rsidRPr="00146225">
              <w:rPr>
                <w:rFonts w:cs="Arial"/>
                <w:sz w:val="22"/>
                <w:szCs w:val="22"/>
              </w:rPr>
              <w:t>Use evidence and reasoning to justify claims.</w:t>
            </w:r>
          </w:p>
        </w:tc>
        <w:tc>
          <w:tcPr>
            <w:tcW w:w="8005" w:type="dxa"/>
            <w:tcBorders>
              <w:top w:val="single" w:sz="4" w:space="0" w:color="auto"/>
              <w:left w:val="single" w:sz="8" w:space="0" w:color="auto"/>
              <w:bottom w:val="single" w:sz="4" w:space="0" w:color="auto"/>
              <w:right w:val="single" w:sz="4" w:space="0" w:color="auto"/>
            </w:tcBorders>
            <w:shd w:val="clear" w:color="auto" w:fill="F2DBDB"/>
          </w:tcPr>
          <w:p w14:paraId="63C77230" w14:textId="747496FF" w:rsidR="006D4F48" w:rsidRPr="003C3A02" w:rsidRDefault="006D4F48" w:rsidP="006D4F48">
            <w:pPr>
              <w:numPr>
                <w:ilvl w:val="0"/>
                <w:numId w:val="3"/>
              </w:numPr>
              <w:ind w:left="256" w:hanging="270"/>
              <w:rPr>
                <w:sz w:val="22"/>
                <w:szCs w:val="22"/>
              </w:rPr>
            </w:pPr>
            <w:r w:rsidRPr="003C3A02">
              <w:rPr>
                <w:sz w:val="22"/>
                <w:szCs w:val="22"/>
              </w:rPr>
              <w:t>Use valid and reliable evidence to support a claim and develop a well-reasoned argument.</w:t>
            </w:r>
          </w:p>
        </w:tc>
      </w:tr>
    </w:tbl>
    <w:p w14:paraId="6B8E40A9" w14:textId="2E2E013C" w:rsidR="003C3A02" w:rsidRPr="00BD738D" w:rsidRDefault="003C3A02" w:rsidP="00781EEA">
      <w:pPr>
        <w:pStyle w:val="Heading3"/>
        <w:ind w:left="0"/>
        <w:rPr>
          <w:sz w:val="23"/>
          <w:szCs w:val="23"/>
        </w:rPr>
      </w:pPr>
      <w:r w:rsidRPr="00BD738D">
        <w:rPr>
          <w:sz w:val="23"/>
          <w:szCs w:val="23"/>
        </w:rPr>
        <w:t>Priority Performance Indicator: Ecosystems: Interactions, Energy, and Dynamics</w:t>
      </w:r>
      <w:r w:rsidR="007006A3" w:rsidRPr="00BD738D">
        <w:rPr>
          <w:sz w:val="23"/>
          <w:szCs w:val="23"/>
        </w:rPr>
        <w:t xml:space="preserve"> </w:t>
      </w:r>
      <w:r w:rsidR="00BD738D" w:rsidRPr="00BD738D">
        <w:rPr>
          <w:sz w:val="23"/>
          <w:szCs w:val="23"/>
        </w:rPr>
        <w:t>– Cycling of Matter and Energy in an Environment</w:t>
      </w:r>
    </w:p>
    <w:p w14:paraId="4B5373FA" w14:textId="77777777" w:rsidR="003C3A02" w:rsidRPr="003C3A02" w:rsidRDefault="003C3A02" w:rsidP="003C3A02">
      <w:pPr>
        <w:rPr>
          <w:sz w:val="22"/>
          <w:szCs w:val="22"/>
        </w:rPr>
      </w:pPr>
      <w:r w:rsidRPr="003C3A02">
        <w:rPr>
          <w:sz w:val="22"/>
          <w:szCs w:val="22"/>
        </w:rPr>
        <w:t xml:space="preserve">Support claims for the cycling of matter and flow of energy among organisms and/or environments in an ecosystem, a biome, or spheres of the Earth.  (HS-LS2-4); (HS-LS2-5) </w:t>
      </w:r>
    </w:p>
    <w:tbl>
      <w:tblPr>
        <w:tblStyle w:val="TableGrid"/>
        <w:tblW w:w="14390" w:type="dxa"/>
        <w:tblLook w:val="04A0" w:firstRow="1" w:lastRow="0" w:firstColumn="1" w:lastColumn="0" w:noHBand="0" w:noVBand="1"/>
      </w:tblPr>
      <w:tblGrid>
        <w:gridCol w:w="2155"/>
        <w:gridCol w:w="4230"/>
        <w:gridCol w:w="8005"/>
      </w:tblGrid>
      <w:tr w:rsidR="006D4F48" w:rsidRPr="00825C60" w14:paraId="60133A72" w14:textId="77777777" w:rsidTr="006D4F48">
        <w:trPr>
          <w:cantSplit/>
          <w:tblHeader/>
        </w:trPr>
        <w:tc>
          <w:tcPr>
            <w:tcW w:w="2155" w:type="dxa"/>
            <w:tcBorders>
              <w:bottom w:val="single" w:sz="4" w:space="0" w:color="auto"/>
            </w:tcBorders>
          </w:tcPr>
          <w:p w14:paraId="09C3D6F6" w14:textId="77777777" w:rsidR="006D4F48" w:rsidRPr="00825C60" w:rsidRDefault="006D4F48" w:rsidP="00E87E93">
            <w:pPr>
              <w:spacing w:before="60" w:after="60" w:line="240" w:lineRule="auto"/>
              <w:rPr>
                <w:rFonts w:eastAsia="Palatino Linotype" w:cs="Arial"/>
                <w:b/>
                <w:sz w:val="22"/>
                <w:szCs w:val="22"/>
              </w:rPr>
            </w:pPr>
            <w:r w:rsidRPr="00825C60">
              <w:rPr>
                <w:rFonts w:eastAsia="Palatino Linotype" w:cs="Arial"/>
                <w:b/>
                <w:sz w:val="22"/>
                <w:szCs w:val="22"/>
              </w:rPr>
              <w:t>Transferable Skill(s)</w:t>
            </w:r>
          </w:p>
        </w:tc>
        <w:tc>
          <w:tcPr>
            <w:tcW w:w="4230" w:type="dxa"/>
          </w:tcPr>
          <w:p w14:paraId="391A44BA" w14:textId="77777777" w:rsidR="006D4F48" w:rsidRPr="00825C60" w:rsidRDefault="006D4F48" w:rsidP="00E87E93">
            <w:pPr>
              <w:spacing w:before="60" w:after="60" w:line="240" w:lineRule="auto"/>
              <w:rPr>
                <w:rFonts w:eastAsia="Palatino Linotype" w:cs="Arial"/>
                <w:b/>
                <w:sz w:val="22"/>
                <w:szCs w:val="22"/>
              </w:rPr>
            </w:pPr>
            <w:r w:rsidRPr="00825C60">
              <w:rPr>
                <w:rFonts w:eastAsia="Palatino Linotype" w:cs="Arial"/>
                <w:b/>
                <w:sz w:val="22"/>
                <w:szCs w:val="22"/>
              </w:rPr>
              <w:t>Performance Indicator for Transferable Skill Scoring Criteria</w:t>
            </w:r>
          </w:p>
        </w:tc>
        <w:tc>
          <w:tcPr>
            <w:tcW w:w="8005" w:type="dxa"/>
          </w:tcPr>
          <w:p w14:paraId="3FCB779A" w14:textId="77777777" w:rsidR="006D4F48" w:rsidRPr="00825C60" w:rsidRDefault="006D4F48" w:rsidP="00E87E93">
            <w:pPr>
              <w:spacing w:before="60" w:after="60" w:line="240" w:lineRule="auto"/>
              <w:rPr>
                <w:rFonts w:eastAsia="Palatino Linotype" w:cs="Arial"/>
                <w:b/>
                <w:sz w:val="22"/>
                <w:szCs w:val="22"/>
              </w:rPr>
            </w:pPr>
            <w:r w:rsidRPr="00825C60">
              <w:rPr>
                <w:rFonts w:eastAsia="Palatino Linotype" w:cs="Arial"/>
                <w:b/>
                <w:sz w:val="22"/>
                <w:szCs w:val="22"/>
              </w:rPr>
              <w:t>Proficient Criteria (from Transferable Skill Scoring Criteria)</w:t>
            </w:r>
          </w:p>
          <w:p w14:paraId="7BB8153A" w14:textId="77777777" w:rsidR="006D4F48" w:rsidRPr="00825C60" w:rsidRDefault="006D4F48" w:rsidP="00E87E93">
            <w:pPr>
              <w:spacing w:before="60" w:after="60" w:line="240" w:lineRule="auto"/>
              <w:rPr>
                <w:rFonts w:eastAsia="Palatino Linotype" w:cs="Arial"/>
                <w:b/>
                <w:i/>
                <w:iCs/>
                <w:sz w:val="22"/>
                <w:szCs w:val="22"/>
              </w:rPr>
            </w:pPr>
            <w:r w:rsidRPr="00825C60">
              <w:rPr>
                <w:rFonts w:eastAsia="Palatino Linotype" w:cs="Arial"/>
                <w:b/>
                <w:i/>
                <w:iCs/>
                <w:sz w:val="22"/>
                <w:szCs w:val="22"/>
              </w:rPr>
              <w:t>I can…</w:t>
            </w:r>
          </w:p>
        </w:tc>
      </w:tr>
      <w:tr w:rsidR="003C3A02" w:rsidRPr="003C3A02" w14:paraId="29BC816A" w14:textId="77777777" w:rsidTr="006D4F48">
        <w:tc>
          <w:tcPr>
            <w:tcW w:w="215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710C9C27" w14:textId="77777777" w:rsidR="003C3A02" w:rsidRPr="003C3A02" w:rsidRDefault="003C3A02" w:rsidP="003C3A02">
            <w:pPr>
              <w:rPr>
                <w:sz w:val="22"/>
                <w:szCs w:val="22"/>
              </w:rPr>
            </w:pPr>
            <w:r w:rsidRPr="003C3A02">
              <w:rPr>
                <w:sz w:val="22"/>
                <w:szCs w:val="22"/>
              </w:rPr>
              <w:t>Creative and Practical Problem Solving</w:t>
            </w:r>
          </w:p>
        </w:tc>
        <w:tc>
          <w:tcPr>
            <w:tcW w:w="423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0BCF78C3" w14:textId="462172C8" w:rsidR="003C3A02" w:rsidRPr="006D4F48" w:rsidRDefault="006D4F48" w:rsidP="006D4F48">
            <w:pPr>
              <w:rPr>
                <w:rFonts w:cs="Arial"/>
                <w:sz w:val="22"/>
                <w:szCs w:val="22"/>
              </w:rPr>
            </w:pPr>
            <w:r>
              <w:rPr>
                <w:rFonts w:cs="Arial"/>
                <w:sz w:val="22"/>
                <w:szCs w:val="22"/>
              </w:rPr>
              <w:t xml:space="preserve">D. </w:t>
            </w:r>
            <w:r w:rsidR="003C3A02" w:rsidRPr="006D4F48">
              <w:rPr>
                <w:rFonts w:cs="Arial"/>
                <w:sz w:val="22"/>
                <w:szCs w:val="22"/>
              </w:rPr>
              <w:t>Analyze, evaluate, and synthesize evidence, arguments, claims, and beliefs.</w:t>
            </w:r>
          </w:p>
        </w:tc>
        <w:tc>
          <w:tcPr>
            <w:tcW w:w="80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3158763B" w14:textId="77777777" w:rsidR="003C3A02" w:rsidRPr="003C3A02" w:rsidRDefault="003C3A02" w:rsidP="006D4F48">
            <w:pPr>
              <w:numPr>
                <w:ilvl w:val="0"/>
                <w:numId w:val="3"/>
              </w:numPr>
              <w:ind w:left="256" w:hanging="270"/>
              <w:rPr>
                <w:sz w:val="22"/>
                <w:szCs w:val="22"/>
              </w:rPr>
            </w:pPr>
            <w:r w:rsidRPr="003C3A02">
              <w:rPr>
                <w:sz w:val="22"/>
                <w:szCs w:val="22"/>
              </w:rPr>
              <w:t>Analyze, synthesize, and cite evidence to develop a claim or argument.</w:t>
            </w:r>
          </w:p>
        </w:tc>
      </w:tr>
      <w:tr w:rsidR="003C3A02" w:rsidRPr="003C3A02" w14:paraId="626ECD95" w14:textId="77777777" w:rsidTr="006D4F48">
        <w:tc>
          <w:tcPr>
            <w:tcW w:w="2155" w:type="dxa"/>
            <w:tcBorders>
              <w:top w:val="single" w:sz="8" w:space="0" w:color="auto"/>
              <w:left w:val="single" w:sz="8" w:space="0" w:color="auto"/>
              <w:bottom w:val="nil"/>
              <w:right w:val="single" w:sz="8" w:space="0" w:color="auto"/>
            </w:tcBorders>
            <w:shd w:val="clear" w:color="auto" w:fill="F2DBDB" w:themeFill="accent2" w:themeFillTint="33"/>
          </w:tcPr>
          <w:p w14:paraId="3FBD7A07" w14:textId="77777777" w:rsidR="003C3A02" w:rsidRPr="003C3A02" w:rsidRDefault="003C3A02" w:rsidP="003C3A02">
            <w:pPr>
              <w:rPr>
                <w:sz w:val="22"/>
                <w:szCs w:val="22"/>
              </w:rPr>
            </w:pPr>
            <w:r w:rsidRPr="003C3A02">
              <w:rPr>
                <w:sz w:val="22"/>
                <w:szCs w:val="22"/>
              </w:rPr>
              <w:t>Informed and Integrative Thinking</w:t>
            </w:r>
          </w:p>
        </w:tc>
        <w:tc>
          <w:tcPr>
            <w:tcW w:w="423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62FF330F" w14:textId="58C0367A" w:rsidR="003C3A02" w:rsidRPr="006D4F48" w:rsidRDefault="006D4F48" w:rsidP="006D4F48">
            <w:pPr>
              <w:rPr>
                <w:rFonts w:cs="Arial"/>
                <w:sz w:val="22"/>
                <w:szCs w:val="22"/>
              </w:rPr>
            </w:pPr>
            <w:r>
              <w:rPr>
                <w:rFonts w:cs="Arial"/>
                <w:sz w:val="22"/>
                <w:szCs w:val="22"/>
              </w:rPr>
              <w:t xml:space="preserve">C. </w:t>
            </w:r>
            <w:r w:rsidR="003C3A02" w:rsidRPr="006D4F48">
              <w:rPr>
                <w:rFonts w:cs="Arial"/>
                <w:sz w:val="22"/>
                <w:szCs w:val="22"/>
              </w:rPr>
              <w:t>Apply systems thinking to understand the interaction and influence of related parts on each other, and on outcomes.</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7356C274" w14:textId="43AAF2AE" w:rsidR="003C3A02" w:rsidRPr="003C3A02" w:rsidRDefault="003C3A02" w:rsidP="006D4F48">
            <w:pPr>
              <w:numPr>
                <w:ilvl w:val="0"/>
                <w:numId w:val="3"/>
              </w:numPr>
              <w:ind w:left="256" w:hanging="270"/>
              <w:rPr>
                <w:sz w:val="22"/>
                <w:szCs w:val="22"/>
              </w:rPr>
            </w:pPr>
            <w:r w:rsidRPr="003C3A02">
              <w:rPr>
                <w:sz w:val="22"/>
                <w:szCs w:val="22"/>
              </w:rPr>
              <w:t xml:space="preserve">Explain how the interactions of parts of a system influence </w:t>
            </w:r>
            <w:proofErr w:type="gramStart"/>
            <w:r w:rsidRPr="003C3A02">
              <w:rPr>
                <w:sz w:val="22"/>
                <w:szCs w:val="22"/>
              </w:rPr>
              <w:t>outcomes</w:t>
            </w:r>
            <w:proofErr w:type="gramEnd"/>
            <w:r w:rsidR="006D4F48">
              <w:rPr>
                <w:sz w:val="22"/>
                <w:szCs w:val="22"/>
              </w:rPr>
              <w:t>.</w:t>
            </w:r>
          </w:p>
        </w:tc>
      </w:tr>
      <w:tr w:rsidR="006D4F48" w:rsidRPr="003C3A02" w14:paraId="7B507F40" w14:textId="77777777" w:rsidTr="006D4F48">
        <w:tc>
          <w:tcPr>
            <w:tcW w:w="2155" w:type="dxa"/>
            <w:tcBorders>
              <w:top w:val="nil"/>
              <w:left w:val="single" w:sz="8" w:space="0" w:color="auto"/>
              <w:bottom w:val="nil"/>
              <w:right w:val="single" w:sz="8" w:space="0" w:color="auto"/>
            </w:tcBorders>
            <w:shd w:val="clear" w:color="auto" w:fill="F2DBDB" w:themeFill="accent2" w:themeFillTint="33"/>
          </w:tcPr>
          <w:p w14:paraId="4FD1A744" w14:textId="3EB75E4A" w:rsidR="006D4F48" w:rsidRPr="006D4F48" w:rsidRDefault="006D4F48" w:rsidP="006D4F48">
            <w:pPr>
              <w:rPr>
                <w:color w:val="F2DBDB"/>
                <w:sz w:val="22"/>
                <w:szCs w:val="22"/>
              </w:rPr>
            </w:pPr>
            <w:r w:rsidRPr="006D4F48">
              <w:rPr>
                <w:color w:val="F2DBDB"/>
                <w:sz w:val="22"/>
                <w:szCs w:val="22"/>
              </w:rPr>
              <w:t>Informed and Integrative Thinking</w:t>
            </w:r>
          </w:p>
        </w:tc>
        <w:tc>
          <w:tcPr>
            <w:tcW w:w="423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390AC940" w14:textId="0F10E223" w:rsidR="006D4F48" w:rsidRPr="006D4F48" w:rsidRDefault="006D4F48" w:rsidP="006D4F48">
            <w:pPr>
              <w:rPr>
                <w:rFonts w:cs="Arial"/>
                <w:sz w:val="22"/>
                <w:szCs w:val="22"/>
              </w:rPr>
            </w:pPr>
            <w:r>
              <w:rPr>
                <w:rFonts w:cs="Arial"/>
                <w:sz w:val="22"/>
                <w:szCs w:val="22"/>
              </w:rPr>
              <w:t xml:space="preserve">D. </w:t>
            </w:r>
            <w:r w:rsidRPr="006D4F48">
              <w:rPr>
                <w:rFonts w:cs="Arial"/>
                <w:sz w:val="22"/>
                <w:szCs w:val="22"/>
              </w:rPr>
              <w:t>Use evidence and reasoning to justify claims.</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6DD76527" w14:textId="77777777" w:rsidR="006D4F48" w:rsidRPr="003C3A02" w:rsidRDefault="006D4F48" w:rsidP="006D4F48">
            <w:pPr>
              <w:numPr>
                <w:ilvl w:val="0"/>
                <w:numId w:val="3"/>
              </w:numPr>
              <w:ind w:left="256" w:hanging="270"/>
              <w:rPr>
                <w:sz w:val="22"/>
                <w:szCs w:val="22"/>
              </w:rPr>
            </w:pPr>
            <w:r w:rsidRPr="003C3A02">
              <w:rPr>
                <w:sz w:val="22"/>
                <w:szCs w:val="22"/>
              </w:rPr>
              <w:t>Use valid and reliable evidence to support a claim and develop a well-reasoned argument.</w:t>
            </w:r>
          </w:p>
        </w:tc>
      </w:tr>
      <w:tr w:rsidR="006D4F48" w:rsidRPr="003C3A02" w14:paraId="672E8555" w14:textId="77777777" w:rsidTr="006D4F48">
        <w:tc>
          <w:tcPr>
            <w:tcW w:w="2155" w:type="dxa"/>
            <w:tcBorders>
              <w:top w:val="nil"/>
              <w:left w:val="single" w:sz="8" w:space="0" w:color="auto"/>
              <w:bottom w:val="single" w:sz="8" w:space="0" w:color="auto"/>
              <w:right w:val="single" w:sz="8" w:space="0" w:color="auto"/>
            </w:tcBorders>
            <w:shd w:val="clear" w:color="auto" w:fill="F2DBDB" w:themeFill="accent2" w:themeFillTint="33"/>
          </w:tcPr>
          <w:p w14:paraId="5A2EC4A4" w14:textId="1BA90CD5" w:rsidR="006D4F48" w:rsidRPr="006D4F48" w:rsidRDefault="006D4F48" w:rsidP="006D4F48">
            <w:pPr>
              <w:rPr>
                <w:color w:val="F2DBDB"/>
                <w:sz w:val="22"/>
                <w:szCs w:val="22"/>
              </w:rPr>
            </w:pPr>
            <w:r w:rsidRPr="006D4F48">
              <w:rPr>
                <w:color w:val="F2DBDB"/>
                <w:sz w:val="22"/>
                <w:szCs w:val="22"/>
              </w:rPr>
              <w:t>Informed and Integrative Thinking</w:t>
            </w:r>
          </w:p>
        </w:tc>
        <w:tc>
          <w:tcPr>
            <w:tcW w:w="423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4F3AB44C" w14:textId="554E75EF" w:rsidR="006D4F48" w:rsidRPr="006D4F48" w:rsidRDefault="006D4F48" w:rsidP="006D4F48">
            <w:pPr>
              <w:rPr>
                <w:rFonts w:cs="Arial"/>
                <w:sz w:val="22"/>
                <w:szCs w:val="22"/>
              </w:rPr>
            </w:pPr>
            <w:r>
              <w:rPr>
                <w:rFonts w:cs="Arial"/>
                <w:sz w:val="22"/>
                <w:szCs w:val="22"/>
              </w:rPr>
              <w:t xml:space="preserve">E. </w:t>
            </w:r>
            <w:r w:rsidRPr="006D4F48">
              <w:rPr>
                <w:rFonts w:cs="Arial"/>
                <w:sz w:val="22"/>
                <w:szCs w:val="22"/>
              </w:rPr>
              <w:t>Develop and use models to explain phenomena.</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1A23B6F5" w14:textId="77777777" w:rsidR="006D4F48" w:rsidRPr="003C3A02" w:rsidRDefault="006D4F48" w:rsidP="006D4F48">
            <w:pPr>
              <w:numPr>
                <w:ilvl w:val="0"/>
                <w:numId w:val="3"/>
              </w:numPr>
              <w:ind w:left="256" w:hanging="270"/>
              <w:rPr>
                <w:sz w:val="22"/>
                <w:szCs w:val="22"/>
              </w:rPr>
            </w:pPr>
            <w:r w:rsidRPr="003C3A02">
              <w:rPr>
                <w:sz w:val="22"/>
                <w:szCs w:val="22"/>
              </w:rPr>
              <w:t>Create and use an evidence-based model to explain a system or situation and analyze relationships within it.</w:t>
            </w:r>
          </w:p>
        </w:tc>
      </w:tr>
    </w:tbl>
    <w:p w14:paraId="6B3A8B80" w14:textId="77777777" w:rsidR="006D4F48" w:rsidRDefault="006D4F48" w:rsidP="006D4F48">
      <w:pPr>
        <w:pStyle w:val="Heading3"/>
      </w:pPr>
    </w:p>
    <w:p w14:paraId="591ABCF7" w14:textId="77777777" w:rsidR="006D4F48" w:rsidRDefault="006D4F48">
      <w:pPr>
        <w:spacing w:before="0" w:after="200" w:line="276" w:lineRule="auto"/>
        <w:rPr>
          <w:rFonts w:ascii="Franklin Gothic Heavy" w:hAnsi="Franklin Gothic Heavy"/>
          <w:bCs w:val="0"/>
        </w:rPr>
      </w:pPr>
      <w:r>
        <w:br w:type="page"/>
      </w:r>
    </w:p>
    <w:p w14:paraId="3DBD9EC4" w14:textId="40069F51" w:rsidR="003C3A02" w:rsidRPr="003C3A02" w:rsidRDefault="003C3A02" w:rsidP="006D4F48">
      <w:pPr>
        <w:pStyle w:val="Heading3"/>
      </w:pPr>
      <w:r w:rsidRPr="003C3A02">
        <w:lastRenderedPageBreak/>
        <w:t>Priority Performance Indicator: Earth’s Systems</w:t>
      </w:r>
      <w:r w:rsidR="00F9570D">
        <w:t xml:space="preserve"> – Energy and Climate Change</w:t>
      </w:r>
    </w:p>
    <w:p w14:paraId="2E808D10" w14:textId="77777777" w:rsidR="003C3A02" w:rsidRPr="003C3A02" w:rsidRDefault="003C3A02" w:rsidP="003C3A02">
      <w:pPr>
        <w:rPr>
          <w:i/>
          <w:iCs/>
          <w:sz w:val="22"/>
          <w:szCs w:val="22"/>
        </w:rPr>
      </w:pPr>
      <w:r w:rsidRPr="003C3A02">
        <w:rPr>
          <w:sz w:val="22"/>
          <w:szCs w:val="22"/>
        </w:rPr>
        <w:t xml:space="preserve">Demonstrate understanding of how variations in the flow of energy into and out of Earth's systems result in changes in climate. (HS-ESS2-4) </w:t>
      </w:r>
    </w:p>
    <w:tbl>
      <w:tblPr>
        <w:tblStyle w:val="TableGrid"/>
        <w:tblW w:w="14390" w:type="dxa"/>
        <w:tblLook w:val="04A0" w:firstRow="1" w:lastRow="0" w:firstColumn="1" w:lastColumn="0" w:noHBand="0" w:noVBand="1"/>
      </w:tblPr>
      <w:tblGrid>
        <w:gridCol w:w="2155"/>
        <w:gridCol w:w="4230"/>
        <w:gridCol w:w="8005"/>
      </w:tblGrid>
      <w:tr w:rsidR="006D4F48" w:rsidRPr="00825C60" w14:paraId="276B03C2" w14:textId="77777777" w:rsidTr="006D4F48">
        <w:trPr>
          <w:cantSplit/>
          <w:tblHeader/>
        </w:trPr>
        <w:tc>
          <w:tcPr>
            <w:tcW w:w="2155" w:type="dxa"/>
            <w:tcBorders>
              <w:bottom w:val="single" w:sz="4" w:space="0" w:color="auto"/>
            </w:tcBorders>
          </w:tcPr>
          <w:p w14:paraId="10660DE4" w14:textId="77777777" w:rsidR="006D4F48" w:rsidRPr="00825C60" w:rsidRDefault="006D4F48" w:rsidP="00E87E93">
            <w:pPr>
              <w:spacing w:before="60" w:after="60" w:line="240" w:lineRule="auto"/>
              <w:rPr>
                <w:rFonts w:eastAsia="Palatino Linotype" w:cs="Arial"/>
                <w:b/>
                <w:sz w:val="22"/>
                <w:szCs w:val="22"/>
              </w:rPr>
            </w:pPr>
            <w:r w:rsidRPr="00825C60">
              <w:rPr>
                <w:rFonts w:eastAsia="Palatino Linotype" w:cs="Arial"/>
                <w:b/>
                <w:sz w:val="22"/>
                <w:szCs w:val="22"/>
              </w:rPr>
              <w:t>Transferable Skill(s)</w:t>
            </w:r>
          </w:p>
        </w:tc>
        <w:tc>
          <w:tcPr>
            <w:tcW w:w="4230" w:type="dxa"/>
          </w:tcPr>
          <w:p w14:paraId="362F92BC" w14:textId="77777777" w:rsidR="006D4F48" w:rsidRPr="00825C60" w:rsidRDefault="006D4F48" w:rsidP="00E87E93">
            <w:pPr>
              <w:spacing w:before="60" w:after="60" w:line="240" w:lineRule="auto"/>
              <w:rPr>
                <w:rFonts w:eastAsia="Palatino Linotype" w:cs="Arial"/>
                <w:b/>
                <w:sz w:val="22"/>
                <w:szCs w:val="22"/>
              </w:rPr>
            </w:pPr>
            <w:r w:rsidRPr="00825C60">
              <w:rPr>
                <w:rFonts w:eastAsia="Palatino Linotype" w:cs="Arial"/>
                <w:b/>
                <w:sz w:val="22"/>
                <w:szCs w:val="22"/>
              </w:rPr>
              <w:t>Performance Indicator for Transferable Skill Scoring Criteria</w:t>
            </w:r>
          </w:p>
        </w:tc>
        <w:tc>
          <w:tcPr>
            <w:tcW w:w="8005" w:type="dxa"/>
          </w:tcPr>
          <w:p w14:paraId="5A1D04E5" w14:textId="77777777" w:rsidR="006D4F48" w:rsidRPr="00825C60" w:rsidRDefault="006D4F48" w:rsidP="00E87E93">
            <w:pPr>
              <w:spacing w:before="60" w:after="60" w:line="240" w:lineRule="auto"/>
              <w:rPr>
                <w:rFonts w:eastAsia="Palatino Linotype" w:cs="Arial"/>
                <w:b/>
                <w:sz w:val="22"/>
                <w:szCs w:val="22"/>
              </w:rPr>
            </w:pPr>
            <w:r w:rsidRPr="00825C60">
              <w:rPr>
                <w:rFonts w:eastAsia="Palatino Linotype" w:cs="Arial"/>
                <w:b/>
                <w:sz w:val="22"/>
                <w:szCs w:val="22"/>
              </w:rPr>
              <w:t>Proficient Criteria (from Transferable Skill Scoring Criteria)</w:t>
            </w:r>
          </w:p>
          <w:p w14:paraId="2651B3CA" w14:textId="77777777" w:rsidR="006D4F48" w:rsidRPr="00825C60" w:rsidRDefault="006D4F48" w:rsidP="00E87E93">
            <w:pPr>
              <w:spacing w:before="60" w:after="60" w:line="240" w:lineRule="auto"/>
              <w:rPr>
                <w:rFonts w:eastAsia="Palatino Linotype" w:cs="Arial"/>
                <w:b/>
                <w:i/>
                <w:iCs/>
                <w:sz w:val="22"/>
                <w:szCs w:val="22"/>
              </w:rPr>
            </w:pPr>
            <w:r w:rsidRPr="00825C60">
              <w:rPr>
                <w:rFonts w:eastAsia="Palatino Linotype" w:cs="Arial"/>
                <w:b/>
                <w:i/>
                <w:iCs/>
                <w:sz w:val="22"/>
                <w:szCs w:val="22"/>
              </w:rPr>
              <w:t>I can…</w:t>
            </w:r>
          </w:p>
        </w:tc>
      </w:tr>
      <w:tr w:rsidR="003C3A02" w:rsidRPr="003C3A02" w14:paraId="3403D2F3" w14:textId="77777777" w:rsidTr="006D4F48">
        <w:tc>
          <w:tcPr>
            <w:tcW w:w="2155" w:type="dxa"/>
            <w:tcBorders>
              <w:top w:val="single" w:sz="4" w:space="0" w:color="auto"/>
              <w:left w:val="single" w:sz="8" w:space="0" w:color="auto"/>
              <w:bottom w:val="nil"/>
              <w:right w:val="single" w:sz="4" w:space="0" w:color="auto"/>
            </w:tcBorders>
            <w:shd w:val="clear" w:color="auto" w:fill="E5DFEC" w:themeFill="accent4" w:themeFillTint="33"/>
          </w:tcPr>
          <w:p w14:paraId="38DE5B40" w14:textId="77777777" w:rsidR="003C3A02" w:rsidRPr="003C3A02" w:rsidRDefault="003C3A02" w:rsidP="003C3A02">
            <w:pPr>
              <w:rPr>
                <w:sz w:val="22"/>
                <w:szCs w:val="22"/>
              </w:rPr>
            </w:pPr>
            <w:r w:rsidRPr="003C3A02">
              <w:rPr>
                <w:sz w:val="22"/>
                <w:szCs w:val="22"/>
              </w:rPr>
              <w:t>Self-Direction</w:t>
            </w:r>
          </w:p>
        </w:tc>
        <w:tc>
          <w:tcPr>
            <w:tcW w:w="423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55F80C3" w14:textId="66F120D7" w:rsidR="003C3A02" w:rsidRPr="006D4F48" w:rsidRDefault="006D4F48" w:rsidP="006D4F48">
            <w:pPr>
              <w:rPr>
                <w:rFonts w:cs="Arial"/>
                <w:sz w:val="22"/>
                <w:szCs w:val="22"/>
              </w:rPr>
            </w:pPr>
            <w:r>
              <w:rPr>
                <w:rFonts w:cs="Arial"/>
                <w:sz w:val="22"/>
                <w:szCs w:val="22"/>
              </w:rPr>
              <w:t xml:space="preserve">C. </w:t>
            </w:r>
            <w:r w:rsidR="003C3A02" w:rsidRPr="006D4F48">
              <w:rPr>
                <w:rFonts w:cs="Arial"/>
                <w:sz w:val="22"/>
                <w:szCs w:val="22"/>
              </w:rPr>
              <w:t>Apply knowledge in familiar and new contexts.</w:t>
            </w:r>
          </w:p>
        </w:tc>
        <w:tc>
          <w:tcPr>
            <w:tcW w:w="8005" w:type="dxa"/>
            <w:tcBorders>
              <w:top w:val="single" w:sz="4" w:space="0" w:color="auto"/>
              <w:left w:val="single" w:sz="4" w:space="0" w:color="auto"/>
              <w:bottom w:val="single" w:sz="4" w:space="0" w:color="auto"/>
              <w:right w:val="single" w:sz="8" w:space="0" w:color="auto"/>
            </w:tcBorders>
            <w:shd w:val="clear" w:color="auto" w:fill="E5DFEC" w:themeFill="accent4" w:themeFillTint="33"/>
          </w:tcPr>
          <w:p w14:paraId="7BDBA2DC" w14:textId="217EC4E9" w:rsidR="003C3A02" w:rsidRPr="003C3A02" w:rsidRDefault="003C3A02" w:rsidP="007E6D2F">
            <w:pPr>
              <w:numPr>
                <w:ilvl w:val="0"/>
                <w:numId w:val="3"/>
              </w:numPr>
              <w:ind w:left="256" w:hanging="256"/>
              <w:rPr>
                <w:sz w:val="22"/>
                <w:szCs w:val="22"/>
              </w:rPr>
            </w:pPr>
            <w:r w:rsidRPr="003C3A02">
              <w:rPr>
                <w:sz w:val="22"/>
                <w:szCs w:val="22"/>
              </w:rPr>
              <w:t>Apply a concept to a new or familiar context or setting</w:t>
            </w:r>
            <w:r w:rsidR="0095674C">
              <w:rPr>
                <w:sz w:val="22"/>
                <w:szCs w:val="22"/>
              </w:rPr>
              <w:t>.</w:t>
            </w:r>
          </w:p>
        </w:tc>
      </w:tr>
      <w:tr w:rsidR="003C3A02" w:rsidRPr="003C3A02" w14:paraId="447F9C4A" w14:textId="77777777" w:rsidTr="006D4F48">
        <w:tc>
          <w:tcPr>
            <w:tcW w:w="2155" w:type="dxa"/>
            <w:tcBorders>
              <w:top w:val="nil"/>
              <w:left w:val="single" w:sz="8" w:space="0" w:color="auto"/>
              <w:bottom w:val="single" w:sz="4" w:space="0" w:color="auto"/>
              <w:right w:val="single" w:sz="4" w:space="0" w:color="auto"/>
            </w:tcBorders>
            <w:shd w:val="clear" w:color="auto" w:fill="E5DFEC" w:themeFill="accent4" w:themeFillTint="33"/>
          </w:tcPr>
          <w:p w14:paraId="11C08607" w14:textId="084BDBDD" w:rsidR="003C3A02" w:rsidRPr="003C3A02" w:rsidRDefault="007E6D2F" w:rsidP="003C3A02">
            <w:pPr>
              <w:rPr>
                <w:sz w:val="22"/>
                <w:szCs w:val="22"/>
              </w:rPr>
            </w:pPr>
            <w:r w:rsidRPr="007E6D2F">
              <w:rPr>
                <w:color w:val="E5DFEC"/>
                <w:sz w:val="22"/>
                <w:szCs w:val="22"/>
              </w:rPr>
              <w:t>Self-Direction</w:t>
            </w:r>
          </w:p>
        </w:tc>
        <w:tc>
          <w:tcPr>
            <w:tcW w:w="423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1E2748A" w14:textId="10C5D6B9" w:rsidR="003C3A02" w:rsidRPr="006D4F48" w:rsidRDefault="006D4F48" w:rsidP="006D4F48">
            <w:pPr>
              <w:rPr>
                <w:rFonts w:cs="Arial"/>
                <w:sz w:val="22"/>
                <w:szCs w:val="22"/>
              </w:rPr>
            </w:pPr>
            <w:r>
              <w:rPr>
                <w:rFonts w:cs="Arial"/>
                <w:sz w:val="22"/>
                <w:szCs w:val="22"/>
              </w:rPr>
              <w:t xml:space="preserve">F. </w:t>
            </w:r>
            <w:r w:rsidR="003C3A02" w:rsidRPr="006D4F48">
              <w:rPr>
                <w:rFonts w:cs="Arial"/>
                <w:sz w:val="22"/>
                <w:szCs w:val="22"/>
              </w:rPr>
              <w:t>Analyze the accuracy, bias, and usefulness of information.</w:t>
            </w:r>
          </w:p>
        </w:tc>
        <w:tc>
          <w:tcPr>
            <w:tcW w:w="8005" w:type="dxa"/>
            <w:tcBorders>
              <w:top w:val="single" w:sz="4" w:space="0" w:color="auto"/>
              <w:left w:val="single" w:sz="4" w:space="0" w:color="auto"/>
              <w:bottom w:val="single" w:sz="4" w:space="0" w:color="auto"/>
              <w:right w:val="single" w:sz="8" w:space="0" w:color="auto"/>
            </w:tcBorders>
            <w:shd w:val="clear" w:color="auto" w:fill="E5DFEC" w:themeFill="accent4" w:themeFillTint="33"/>
          </w:tcPr>
          <w:p w14:paraId="079D9C3E" w14:textId="1754E262" w:rsidR="003C3A02" w:rsidRPr="003C3A02" w:rsidRDefault="003C3A02" w:rsidP="007E6D2F">
            <w:pPr>
              <w:numPr>
                <w:ilvl w:val="0"/>
                <w:numId w:val="3"/>
              </w:numPr>
              <w:ind w:left="256" w:hanging="256"/>
              <w:rPr>
                <w:sz w:val="22"/>
                <w:szCs w:val="22"/>
              </w:rPr>
            </w:pPr>
            <w:r w:rsidRPr="003C3A02">
              <w:rPr>
                <w:sz w:val="22"/>
                <w:szCs w:val="22"/>
              </w:rPr>
              <w:t>Apply criteria to evaluate multiple sources for bias</w:t>
            </w:r>
            <w:r w:rsidR="0095674C">
              <w:rPr>
                <w:sz w:val="22"/>
                <w:szCs w:val="22"/>
              </w:rPr>
              <w:t>.</w:t>
            </w:r>
          </w:p>
        </w:tc>
      </w:tr>
      <w:tr w:rsidR="003C3A02" w:rsidRPr="003C3A02" w14:paraId="6CFFE3E9" w14:textId="77777777" w:rsidTr="006D4F48">
        <w:tc>
          <w:tcPr>
            <w:tcW w:w="2155" w:type="dxa"/>
            <w:tcBorders>
              <w:top w:val="single" w:sz="4" w:space="0" w:color="auto"/>
              <w:left w:val="single" w:sz="8" w:space="0" w:color="auto"/>
              <w:bottom w:val="single" w:sz="4" w:space="0" w:color="auto"/>
              <w:right w:val="single" w:sz="4" w:space="0" w:color="auto"/>
            </w:tcBorders>
            <w:shd w:val="clear" w:color="auto" w:fill="EAF1DD" w:themeFill="accent3" w:themeFillTint="33"/>
          </w:tcPr>
          <w:p w14:paraId="6E9B8B56" w14:textId="77777777" w:rsidR="003C3A02" w:rsidRPr="003C3A02" w:rsidRDefault="003C3A02" w:rsidP="003C3A02">
            <w:pPr>
              <w:rPr>
                <w:sz w:val="22"/>
                <w:szCs w:val="22"/>
              </w:rPr>
            </w:pPr>
            <w:r w:rsidRPr="003C3A02">
              <w:rPr>
                <w:sz w:val="22"/>
                <w:szCs w:val="22"/>
              </w:rPr>
              <w:t>Creative and Practical Problem Solving</w:t>
            </w:r>
          </w:p>
        </w:tc>
        <w:tc>
          <w:tcPr>
            <w:tcW w:w="423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03D54E1" w14:textId="26A8FE86" w:rsidR="003C3A02" w:rsidRPr="006D4F48" w:rsidRDefault="006D4F48" w:rsidP="006D4F48">
            <w:pPr>
              <w:rPr>
                <w:rFonts w:cs="Arial"/>
                <w:sz w:val="22"/>
                <w:szCs w:val="22"/>
              </w:rPr>
            </w:pPr>
            <w:r>
              <w:rPr>
                <w:rFonts w:cs="Arial"/>
                <w:sz w:val="22"/>
                <w:szCs w:val="22"/>
              </w:rPr>
              <w:t xml:space="preserve">B. </w:t>
            </w:r>
            <w:r w:rsidR="003C3A02" w:rsidRPr="006D4F48">
              <w:rPr>
                <w:rFonts w:cs="Arial"/>
                <w:sz w:val="22"/>
                <w:szCs w:val="22"/>
              </w:rPr>
              <w:t>Frame questions, make predictions, and design data collection and analysis strategies.</w:t>
            </w:r>
          </w:p>
        </w:tc>
        <w:tc>
          <w:tcPr>
            <w:tcW w:w="8005" w:type="dxa"/>
            <w:tcBorders>
              <w:top w:val="single" w:sz="4" w:space="0" w:color="auto"/>
              <w:left w:val="single" w:sz="4" w:space="0" w:color="auto"/>
              <w:bottom w:val="single" w:sz="4" w:space="0" w:color="auto"/>
              <w:right w:val="single" w:sz="8" w:space="0" w:color="auto"/>
            </w:tcBorders>
            <w:shd w:val="clear" w:color="auto" w:fill="EAF1DD" w:themeFill="accent3" w:themeFillTint="33"/>
          </w:tcPr>
          <w:p w14:paraId="2BEE38A5" w14:textId="2E7D84DF" w:rsidR="003C3A02" w:rsidRPr="003C3A02" w:rsidRDefault="003C3A02" w:rsidP="007E6D2F">
            <w:pPr>
              <w:numPr>
                <w:ilvl w:val="0"/>
                <w:numId w:val="3"/>
              </w:numPr>
              <w:ind w:left="256" w:hanging="256"/>
              <w:rPr>
                <w:sz w:val="22"/>
                <w:szCs w:val="22"/>
              </w:rPr>
            </w:pPr>
            <w:r w:rsidRPr="003C3A02">
              <w:rPr>
                <w:sz w:val="22"/>
                <w:szCs w:val="22"/>
              </w:rPr>
              <w:t>Identify tools and design procedures needed for collecting, managing, and analyzing information</w:t>
            </w:r>
            <w:r w:rsidR="0095674C">
              <w:rPr>
                <w:sz w:val="22"/>
                <w:szCs w:val="22"/>
              </w:rPr>
              <w:t>.</w:t>
            </w:r>
          </w:p>
        </w:tc>
      </w:tr>
      <w:tr w:rsidR="003C3A02" w:rsidRPr="003C3A02" w14:paraId="686F591F" w14:textId="77777777" w:rsidTr="006D4F48">
        <w:tc>
          <w:tcPr>
            <w:tcW w:w="2155" w:type="dxa"/>
            <w:tcBorders>
              <w:top w:val="single" w:sz="4" w:space="0" w:color="auto"/>
              <w:left w:val="single" w:sz="8" w:space="0" w:color="auto"/>
              <w:bottom w:val="nil"/>
              <w:right w:val="single" w:sz="4" w:space="0" w:color="auto"/>
            </w:tcBorders>
            <w:shd w:val="clear" w:color="auto" w:fill="F2DBDB" w:themeFill="accent2" w:themeFillTint="33"/>
          </w:tcPr>
          <w:p w14:paraId="2FD756E9" w14:textId="77777777" w:rsidR="003C3A02" w:rsidRPr="003C3A02" w:rsidRDefault="003C3A02" w:rsidP="003C3A02">
            <w:pPr>
              <w:rPr>
                <w:sz w:val="22"/>
                <w:szCs w:val="22"/>
              </w:rPr>
            </w:pPr>
            <w:r w:rsidRPr="003C3A02">
              <w:rPr>
                <w:sz w:val="22"/>
                <w:szCs w:val="22"/>
              </w:rPr>
              <w:t>Informed and Integrative Thinking</w:t>
            </w:r>
          </w:p>
        </w:tc>
        <w:tc>
          <w:tcPr>
            <w:tcW w:w="423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32DE675" w14:textId="24B1F6E3" w:rsidR="003C3A02" w:rsidRPr="006D4F48" w:rsidRDefault="006D4F48" w:rsidP="006D4F48">
            <w:pPr>
              <w:rPr>
                <w:rFonts w:cs="Arial"/>
                <w:sz w:val="22"/>
                <w:szCs w:val="22"/>
              </w:rPr>
            </w:pPr>
            <w:r>
              <w:rPr>
                <w:rFonts w:cs="Arial"/>
                <w:sz w:val="22"/>
                <w:szCs w:val="22"/>
              </w:rPr>
              <w:t xml:space="preserve">C. </w:t>
            </w:r>
            <w:r w:rsidR="003C3A02" w:rsidRPr="006D4F48">
              <w:rPr>
                <w:rFonts w:cs="Arial"/>
                <w:sz w:val="22"/>
                <w:szCs w:val="22"/>
              </w:rPr>
              <w:t>Apply systems thinking to understand the interaction and influence of related parts on each other, and on outcomes.</w:t>
            </w:r>
          </w:p>
        </w:tc>
        <w:tc>
          <w:tcPr>
            <w:tcW w:w="8005" w:type="dxa"/>
            <w:tcBorders>
              <w:top w:val="single" w:sz="4" w:space="0" w:color="auto"/>
              <w:left w:val="single" w:sz="4" w:space="0" w:color="auto"/>
              <w:bottom w:val="single" w:sz="4" w:space="0" w:color="auto"/>
              <w:right w:val="single" w:sz="8" w:space="0" w:color="auto"/>
            </w:tcBorders>
            <w:shd w:val="clear" w:color="auto" w:fill="F2DBDB" w:themeFill="accent2" w:themeFillTint="33"/>
          </w:tcPr>
          <w:p w14:paraId="42EF1116" w14:textId="205F2C7D" w:rsidR="003C3A02" w:rsidRPr="003C3A02" w:rsidRDefault="003C3A02" w:rsidP="007E6D2F">
            <w:pPr>
              <w:numPr>
                <w:ilvl w:val="0"/>
                <w:numId w:val="3"/>
              </w:numPr>
              <w:ind w:left="256" w:hanging="256"/>
              <w:rPr>
                <w:sz w:val="22"/>
                <w:szCs w:val="22"/>
              </w:rPr>
            </w:pPr>
            <w:r w:rsidRPr="003C3A02">
              <w:rPr>
                <w:sz w:val="22"/>
                <w:szCs w:val="22"/>
              </w:rPr>
              <w:t xml:space="preserve">Explain how the interactions of parts of a system influence </w:t>
            </w:r>
            <w:proofErr w:type="gramStart"/>
            <w:r w:rsidRPr="003C3A02">
              <w:rPr>
                <w:sz w:val="22"/>
                <w:szCs w:val="22"/>
              </w:rPr>
              <w:t>outcomes</w:t>
            </w:r>
            <w:proofErr w:type="gramEnd"/>
            <w:r w:rsidR="0095674C">
              <w:rPr>
                <w:sz w:val="22"/>
                <w:szCs w:val="22"/>
              </w:rPr>
              <w:t>.</w:t>
            </w:r>
          </w:p>
        </w:tc>
      </w:tr>
      <w:tr w:rsidR="003C3A02" w:rsidRPr="003C3A02" w14:paraId="17714C97" w14:textId="77777777" w:rsidTr="006D4F48">
        <w:tc>
          <w:tcPr>
            <w:tcW w:w="2155" w:type="dxa"/>
            <w:tcBorders>
              <w:top w:val="nil"/>
              <w:left w:val="single" w:sz="8" w:space="0" w:color="auto"/>
              <w:bottom w:val="single" w:sz="8" w:space="0" w:color="auto"/>
              <w:right w:val="single" w:sz="4" w:space="0" w:color="auto"/>
            </w:tcBorders>
            <w:shd w:val="clear" w:color="auto" w:fill="F2DBDB" w:themeFill="accent2" w:themeFillTint="33"/>
          </w:tcPr>
          <w:p w14:paraId="12BAFC31" w14:textId="25BFCC57" w:rsidR="003C3A02" w:rsidRPr="003C3A02" w:rsidRDefault="007E6D2F" w:rsidP="003C3A02">
            <w:pPr>
              <w:rPr>
                <w:sz w:val="22"/>
                <w:szCs w:val="22"/>
              </w:rPr>
            </w:pPr>
            <w:r w:rsidRPr="007E6D2F">
              <w:rPr>
                <w:color w:val="F2DBDB"/>
                <w:sz w:val="22"/>
                <w:szCs w:val="22"/>
              </w:rPr>
              <w:t>Informed and Integrative Thinking</w:t>
            </w:r>
          </w:p>
        </w:tc>
        <w:tc>
          <w:tcPr>
            <w:tcW w:w="4230" w:type="dxa"/>
            <w:tcBorders>
              <w:top w:val="single" w:sz="4" w:space="0" w:color="auto"/>
              <w:left w:val="single" w:sz="4" w:space="0" w:color="auto"/>
              <w:bottom w:val="single" w:sz="8" w:space="0" w:color="auto"/>
              <w:right w:val="single" w:sz="4" w:space="0" w:color="auto"/>
            </w:tcBorders>
            <w:shd w:val="clear" w:color="auto" w:fill="F2DBDB" w:themeFill="accent2" w:themeFillTint="33"/>
          </w:tcPr>
          <w:p w14:paraId="2A6995EE" w14:textId="3F1363E8" w:rsidR="003C3A02" w:rsidRPr="006D4F48" w:rsidRDefault="006D4F48" w:rsidP="006D4F48">
            <w:pPr>
              <w:rPr>
                <w:rFonts w:cs="Arial"/>
                <w:sz w:val="22"/>
                <w:szCs w:val="22"/>
              </w:rPr>
            </w:pPr>
            <w:r>
              <w:rPr>
                <w:rFonts w:cs="Arial"/>
                <w:sz w:val="22"/>
                <w:szCs w:val="22"/>
              </w:rPr>
              <w:t xml:space="preserve">E. </w:t>
            </w:r>
            <w:r w:rsidR="003C3A02" w:rsidRPr="006D4F48">
              <w:rPr>
                <w:rFonts w:cs="Arial"/>
                <w:sz w:val="22"/>
                <w:szCs w:val="22"/>
              </w:rPr>
              <w:t>Develop and use models to explain phenomena.</w:t>
            </w:r>
          </w:p>
        </w:tc>
        <w:tc>
          <w:tcPr>
            <w:tcW w:w="8005" w:type="dxa"/>
            <w:tcBorders>
              <w:top w:val="single" w:sz="4" w:space="0" w:color="auto"/>
              <w:left w:val="single" w:sz="4" w:space="0" w:color="auto"/>
              <w:bottom w:val="single" w:sz="8" w:space="0" w:color="auto"/>
              <w:right w:val="single" w:sz="8" w:space="0" w:color="auto"/>
            </w:tcBorders>
            <w:shd w:val="clear" w:color="auto" w:fill="F2DBDB" w:themeFill="accent2" w:themeFillTint="33"/>
          </w:tcPr>
          <w:p w14:paraId="2FA992CB" w14:textId="77777777" w:rsidR="003C3A02" w:rsidRPr="003C3A02" w:rsidRDefault="003C3A02" w:rsidP="007E6D2F">
            <w:pPr>
              <w:numPr>
                <w:ilvl w:val="0"/>
                <w:numId w:val="3"/>
              </w:numPr>
              <w:ind w:left="256" w:hanging="256"/>
              <w:rPr>
                <w:sz w:val="22"/>
                <w:szCs w:val="22"/>
              </w:rPr>
            </w:pPr>
            <w:r w:rsidRPr="003C3A02">
              <w:rPr>
                <w:sz w:val="22"/>
                <w:szCs w:val="22"/>
              </w:rPr>
              <w:t>Create and use an evidence-based model to explain a system or situation and analyze relationships within it.</w:t>
            </w:r>
          </w:p>
        </w:tc>
      </w:tr>
    </w:tbl>
    <w:p w14:paraId="1CD2616D" w14:textId="77777777" w:rsidR="007E6D2F" w:rsidRDefault="007E6D2F" w:rsidP="00884D19">
      <w:pPr>
        <w:pStyle w:val="Heading2"/>
      </w:pPr>
    </w:p>
    <w:p w14:paraId="17A2E2B9" w14:textId="77777777" w:rsidR="007E6D2F" w:rsidRDefault="007E6D2F">
      <w:pPr>
        <w:spacing w:before="0" w:after="200" w:line="276" w:lineRule="auto"/>
        <w:rPr>
          <w:rFonts w:ascii="Franklin Gothic Demi" w:hAnsi="Franklin Gothic Demi"/>
          <w:bCs w:val="0"/>
          <w:sz w:val="28"/>
        </w:rPr>
      </w:pPr>
      <w:r>
        <w:br w:type="page"/>
      </w:r>
    </w:p>
    <w:p w14:paraId="342395AE" w14:textId="4DF052BC" w:rsidR="00D16D0F" w:rsidRPr="00D16D0F" w:rsidRDefault="00D16D0F" w:rsidP="00884D19">
      <w:pPr>
        <w:pStyle w:val="Heading2"/>
      </w:pPr>
      <w:r w:rsidRPr="00D16D0F">
        <w:lastRenderedPageBreak/>
        <w:t>Critical Proficiency: Systems and System Models</w:t>
      </w:r>
    </w:p>
    <w:p w14:paraId="5431F9AB" w14:textId="5B0A7447" w:rsidR="00D16D0F" w:rsidRPr="00D16D0F" w:rsidRDefault="00D16D0F" w:rsidP="00D16D0F">
      <w:pPr>
        <w:rPr>
          <w:sz w:val="22"/>
          <w:szCs w:val="22"/>
        </w:rPr>
      </w:pPr>
      <w:r w:rsidRPr="00D16D0F">
        <w:rPr>
          <w:sz w:val="22"/>
          <w:szCs w:val="22"/>
        </w:rPr>
        <w:t xml:space="preserve">Define the boundaries and initial conditions of the system, analyze inputs and outputs, and describe </w:t>
      </w:r>
      <w:r w:rsidR="000426C5">
        <w:rPr>
          <w:sz w:val="22"/>
          <w:szCs w:val="22"/>
        </w:rPr>
        <w:t>and</w:t>
      </w:r>
      <w:r w:rsidRPr="00D16D0F">
        <w:rPr>
          <w:sz w:val="22"/>
          <w:szCs w:val="22"/>
        </w:rPr>
        <w:t xml:space="preserve"> predict behavior using models.</w:t>
      </w:r>
    </w:p>
    <w:p w14:paraId="1C43FD93" w14:textId="1E3DEE80" w:rsidR="00D16D0F" w:rsidRPr="007E6D2F" w:rsidRDefault="00D16D0F" w:rsidP="007E6D2F">
      <w:pPr>
        <w:pStyle w:val="Heading3"/>
      </w:pPr>
      <w:r w:rsidRPr="007E6D2F">
        <w:t>Priority Performance Indicator: Earth and Human Activity</w:t>
      </w:r>
      <w:r w:rsidR="000426C5" w:rsidRPr="007E6D2F">
        <w:t xml:space="preserve"> – Impact on Earth’s Systems</w:t>
      </w:r>
    </w:p>
    <w:p w14:paraId="7763ABD1" w14:textId="61E37B3F" w:rsidR="00D16D0F" w:rsidRPr="00D16D0F" w:rsidRDefault="00D16D0F" w:rsidP="00D16D0F">
      <w:pPr>
        <w:rPr>
          <w:sz w:val="22"/>
          <w:szCs w:val="22"/>
        </w:rPr>
      </w:pPr>
      <w:r w:rsidRPr="00D16D0F">
        <w:rPr>
          <w:sz w:val="22"/>
          <w:szCs w:val="22"/>
        </w:rPr>
        <w:t>Use a representation to illustrate the relationships among Earth systems and how those relationships are being modified due to human activity.</w:t>
      </w:r>
      <w:r w:rsidR="0085124D">
        <w:rPr>
          <w:sz w:val="22"/>
          <w:szCs w:val="22"/>
        </w:rPr>
        <w:br/>
        <w:t>(</w:t>
      </w:r>
      <w:r w:rsidRPr="00D16D0F">
        <w:rPr>
          <w:sz w:val="22"/>
          <w:szCs w:val="22"/>
        </w:rPr>
        <w:t>HS-ESS3-6</w:t>
      </w:r>
      <w:r w:rsidR="0085124D">
        <w:rPr>
          <w:sz w:val="22"/>
          <w:szCs w:val="22"/>
        </w:rPr>
        <w:t>)</w:t>
      </w:r>
    </w:p>
    <w:tbl>
      <w:tblPr>
        <w:tblStyle w:val="TableGrid"/>
        <w:tblW w:w="14390" w:type="dxa"/>
        <w:tblLook w:val="04A0" w:firstRow="1" w:lastRow="0" w:firstColumn="1" w:lastColumn="0" w:noHBand="0" w:noVBand="1"/>
      </w:tblPr>
      <w:tblGrid>
        <w:gridCol w:w="2155"/>
        <w:gridCol w:w="4230"/>
        <w:gridCol w:w="8005"/>
      </w:tblGrid>
      <w:tr w:rsidR="003A34E9" w:rsidRPr="003A34E9" w14:paraId="418ADACC" w14:textId="77777777" w:rsidTr="001E6EF7">
        <w:trPr>
          <w:cantSplit/>
          <w:tblHeader/>
        </w:trPr>
        <w:tc>
          <w:tcPr>
            <w:tcW w:w="2155" w:type="dxa"/>
            <w:tcBorders>
              <w:bottom w:val="single" w:sz="8" w:space="0" w:color="auto"/>
            </w:tcBorders>
          </w:tcPr>
          <w:p w14:paraId="72279D64" w14:textId="77777777" w:rsidR="003A34E9" w:rsidRPr="003A34E9" w:rsidRDefault="003A34E9" w:rsidP="003A34E9">
            <w:pPr>
              <w:spacing w:before="60" w:after="60" w:line="240" w:lineRule="auto"/>
              <w:rPr>
                <w:rFonts w:eastAsia="Palatino Linotype" w:cs="Arial"/>
                <w:b/>
                <w:sz w:val="22"/>
                <w:szCs w:val="22"/>
              </w:rPr>
            </w:pPr>
            <w:r w:rsidRPr="003A34E9">
              <w:rPr>
                <w:rFonts w:eastAsia="Palatino Linotype" w:cs="Arial"/>
                <w:b/>
                <w:sz w:val="22"/>
                <w:szCs w:val="22"/>
              </w:rPr>
              <w:t>Transferable Skill(s)</w:t>
            </w:r>
          </w:p>
        </w:tc>
        <w:tc>
          <w:tcPr>
            <w:tcW w:w="4230" w:type="dxa"/>
          </w:tcPr>
          <w:p w14:paraId="74CE0CCC" w14:textId="77777777" w:rsidR="003A34E9" w:rsidRPr="003A34E9" w:rsidRDefault="003A34E9" w:rsidP="003A34E9">
            <w:pPr>
              <w:spacing w:before="60" w:after="60" w:line="240" w:lineRule="auto"/>
              <w:rPr>
                <w:rFonts w:eastAsia="Palatino Linotype" w:cs="Arial"/>
                <w:b/>
                <w:sz w:val="22"/>
                <w:szCs w:val="22"/>
              </w:rPr>
            </w:pPr>
            <w:r w:rsidRPr="003A34E9">
              <w:rPr>
                <w:rFonts w:eastAsia="Palatino Linotype" w:cs="Arial"/>
                <w:b/>
                <w:sz w:val="22"/>
                <w:szCs w:val="22"/>
              </w:rPr>
              <w:t>Performance Indicator for Transferable Skill Scoring Criteria</w:t>
            </w:r>
          </w:p>
        </w:tc>
        <w:tc>
          <w:tcPr>
            <w:tcW w:w="8005" w:type="dxa"/>
          </w:tcPr>
          <w:p w14:paraId="1FCDD789" w14:textId="77777777" w:rsidR="003A34E9" w:rsidRPr="003A34E9" w:rsidRDefault="003A34E9" w:rsidP="003A34E9">
            <w:pPr>
              <w:spacing w:before="60" w:after="60" w:line="240" w:lineRule="auto"/>
              <w:rPr>
                <w:rFonts w:eastAsia="Palatino Linotype" w:cs="Arial"/>
                <w:b/>
                <w:sz w:val="22"/>
                <w:szCs w:val="22"/>
              </w:rPr>
            </w:pPr>
            <w:r w:rsidRPr="003A34E9">
              <w:rPr>
                <w:rFonts w:eastAsia="Palatino Linotype" w:cs="Arial"/>
                <w:b/>
                <w:sz w:val="22"/>
                <w:szCs w:val="22"/>
              </w:rPr>
              <w:t>Proficient Criteria (from Transferable Skill Scoring Criteria)</w:t>
            </w:r>
          </w:p>
          <w:p w14:paraId="36D26C20" w14:textId="77777777" w:rsidR="003A34E9" w:rsidRPr="003A34E9" w:rsidRDefault="003A34E9" w:rsidP="003A34E9">
            <w:pPr>
              <w:spacing w:before="60" w:after="60" w:line="240" w:lineRule="auto"/>
              <w:rPr>
                <w:rFonts w:eastAsia="Palatino Linotype" w:cs="Arial"/>
                <w:b/>
                <w:i/>
                <w:iCs/>
                <w:sz w:val="22"/>
                <w:szCs w:val="22"/>
              </w:rPr>
            </w:pPr>
            <w:r w:rsidRPr="003A34E9">
              <w:rPr>
                <w:rFonts w:eastAsia="Palatino Linotype" w:cs="Arial"/>
                <w:b/>
                <w:i/>
                <w:iCs/>
                <w:sz w:val="22"/>
                <w:szCs w:val="22"/>
              </w:rPr>
              <w:t>I can…</w:t>
            </w:r>
          </w:p>
        </w:tc>
      </w:tr>
      <w:tr w:rsidR="00D16D0F" w:rsidRPr="003A34E9" w14:paraId="0E1B8A5C" w14:textId="77777777" w:rsidTr="001E6EF7">
        <w:tc>
          <w:tcPr>
            <w:tcW w:w="2155" w:type="dxa"/>
            <w:tcBorders>
              <w:top w:val="single" w:sz="8" w:space="0" w:color="auto"/>
              <w:left w:val="single" w:sz="8" w:space="0" w:color="auto"/>
              <w:bottom w:val="nil"/>
              <w:right w:val="single" w:sz="8" w:space="0" w:color="auto"/>
            </w:tcBorders>
            <w:shd w:val="clear" w:color="auto" w:fill="DBE5F1" w:themeFill="accent1" w:themeFillTint="33"/>
          </w:tcPr>
          <w:p w14:paraId="0CC11D52" w14:textId="77777777" w:rsidR="00D16D0F" w:rsidRPr="003A34E9" w:rsidRDefault="00D16D0F" w:rsidP="003A34E9">
            <w:pPr>
              <w:spacing w:before="60" w:after="60"/>
              <w:rPr>
                <w:rFonts w:cs="Arial"/>
                <w:sz w:val="22"/>
                <w:szCs w:val="22"/>
              </w:rPr>
            </w:pPr>
            <w:r w:rsidRPr="003A34E9">
              <w:rPr>
                <w:rFonts w:cs="Arial"/>
                <w:sz w:val="22"/>
                <w:szCs w:val="22"/>
              </w:rPr>
              <w:t>Clear and Effective Communication</w:t>
            </w:r>
          </w:p>
        </w:tc>
        <w:tc>
          <w:tcPr>
            <w:tcW w:w="4230"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678E91E0" w14:textId="6870E5B2" w:rsidR="00D16D0F" w:rsidRPr="003A34E9" w:rsidRDefault="003A34E9" w:rsidP="003A34E9">
            <w:pPr>
              <w:spacing w:before="60" w:after="60"/>
              <w:rPr>
                <w:rFonts w:cs="Arial"/>
                <w:sz w:val="22"/>
                <w:szCs w:val="22"/>
              </w:rPr>
            </w:pPr>
            <w:r w:rsidRPr="003A34E9">
              <w:rPr>
                <w:rFonts w:cs="Arial"/>
                <w:sz w:val="22"/>
                <w:szCs w:val="22"/>
              </w:rPr>
              <w:t xml:space="preserve">A. </w:t>
            </w:r>
            <w:r w:rsidR="00D16D0F" w:rsidRPr="003A34E9">
              <w:rPr>
                <w:rFonts w:cs="Arial"/>
                <w:sz w:val="22"/>
                <w:szCs w:val="22"/>
              </w:rPr>
              <w:t>Demonstrate organized and purposeful communication.</w:t>
            </w:r>
          </w:p>
        </w:tc>
        <w:tc>
          <w:tcPr>
            <w:tcW w:w="8005"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637F3C54" w14:textId="77777777" w:rsidR="00D16D0F" w:rsidRPr="003A34E9" w:rsidRDefault="00D16D0F" w:rsidP="001E6EF7">
            <w:pPr>
              <w:numPr>
                <w:ilvl w:val="0"/>
                <w:numId w:val="3"/>
              </w:numPr>
              <w:spacing w:before="60" w:after="60"/>
              <w:ind w:left="256" w:hanging="256"/>
              <w:rPr>
                <w:rFonts w:cs="Arial"/>
                <w:sz w:val="22"/>
                <w:szCs w:val="22"/>
              </w:rPr>
            </w:pPr>
            <w:r w:rsidRPr="003A34E9">
              <w:rPr>
                <w:rFonts w:cs="Arial"/>
                <w:sz w:val="22"/>
                <w:szCs w:val="22"/>
              </w:rPr>
              <w:t xml:space="preserve">Present my ideas coherently, with a logical </w:t>
            </w:r>
            <w:proofErr w:type="gramStart"/>
            <w:r w:rsidRPr="003A34E9">
              <w:rPr>
                <w:rFonts w:cs="Arial"/>
                <w:sz w:val="22"/>
                <w:szCs w:val="22"/>
              </w:rPr>
              <w:t>sequence;</w:t>
            </w:r>
            <w:proofErr w:type="gramEnd"/>
          </w:p>
          <w:p w14:paraId="233A4952" w14:textId="77777777" w:rsidR="00D16D0F" w:rsidRPr="003A34E9" w:rsidRDefault="00D16D0F" w:rsidP="001E6EF7">
            <w:pPr>
              <w:numPr>
                <w:ilvl w:val="0"/>
                <w:numId w:val="3"/>
              </w:numPr>
              <w:spacing w:before="60" w:after="60"/>
              <w:ind w:left="256" w:hanging="256"/>
              <w:rPr>
                <w:rFonts w:cs="Arial"/>
                <w:sz w:val="22"/>
                <w:szCs w:val="22"/>
              </w:rPr>
            </w:pPr>
            <w:r w:rsidRPr="003A34E9">
              <w:rPr>
                <w:rFonts w:cs="Arial"/>
                <w:sz w:val="22"/>
                <w:szCs w:val="22"/>
              </w:rPr>
              <w:t>Use academic language and/or images to enhance my message and present my subject in a precise manner.</w:t>
            </w:r>
          </w:p>
        </w:tc>
      </w:tr>
      <w:tr w:rsidR="00D16D0F" w:rsidRPr="003A34E9" w14:paraId="79D9B7DA" w14:textId="77777777" w:rsidTr="001E6EF7">
        <w:tc>
          <w:tcPr>
            <w:tcW w:w="2155" w:type="dxa"/>
            <w:tcBorders>
              <w:top w:val="nil"/>
              <w:left w:val="single" w:sz="8" w:space="0" w:color="auto"/>
              <w:bottom w:val="single" w:sz="8" w:space="0" w:color="auto"/>
              <w:right w:val="single" w:sz="8" w:space="0" w:color="auto"/>
            </w:tcBorders>
            <w:shd w:val="clear" w:color="auto" w:fill="DBE5F1" w:themeFill="accent1" w:themeFillTint="33"/>
          </w:tcPr>
          <w:p w14:paraId="5197AE68" w14:textId="77777777" w:rsidR="00D16D0F" w:rsidRPr="003A34E9" w:rsidRDefault="00D16D0F" w:rsidP="003A34E9">
            <w:pPr>
              <w:spacing w:before="60" w:after="60"/>
              <w:rPr>
                <w:rFonts w:cs="Arial"/>
                <w:sz w:val="22"/>
                <w:szCs w:val="22"/>
              </w:rPr>
            </w:pPr>
            <w:r w:rsidRPr="001E6EF7">
              <w:rPr>
                <w:rFonts w:cs="Arial"/>
                <w:color w:val="E5DFEC"/>
                <w:sz w:val="22"/>
                <w:szCs w:val="22"/>
              </w:rPr>
              <w:t>Clear and Effective Communication</w:t>
            </w:r>
          </w:p>
        </w:tc>
        <w:tc>
          <w:tcPr>
            <w:tcW w:w="4230"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430AB475" w14:textId="62331100" w:rsidR="00D16D0F" w:rsidRPr="003A34E9" w:rsidRDefault="003A34E9" w:rsidP="003A34E9">
            <w:pPr>
              <w:spacing w:before="60" w:after="60"/>
              <w:rPr>
                <w:rFonts w:cs="Arial"/>
                <w:sz w:val="22"/>
                <w:szCs w:val="22"/>
              </w:rPr>
            </w:pPr>
            <w:r w:rsidRPr="003A34E9">
              <w:rPr>
                <w:rFonts w:cs="Arial"/>
                <w:sz w:val="22"/>
                <w:szCs w:val="22"/>
              </w:rPr>
              <w:t xml:space="preserve">B. </w:t>
            </w:r>
            <w:r w:rsidR="00D16D0F" w:rsidRPr="003A34E9">
              <w:rPr>
                <w:rFonts w:cs="Arial"/>
                <w:sz w:val="22"/>
                <w:szCs w:val="22"/>
              </w:rPr>
              <w:t>Use evidence and logic appropriately in communication.</w:t>
            </w:r>
          </w:p>
        </w:tc>
        <w:tc>
          <w:tcPr>
            <w:tcW w:w="8005"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0CB9BCD5" w14:textId="77777777" w:rsidR="00D16D0F" w:rsidRPr="003A34E9" w:rsidRDefault="00D16D0F" w:rsidP="001E6EF7">
            <w:pPr>
              <w:numPr>
                <w:ilvl w:val="0"/>
                <w:numId w:val="6"/>
              </w:numPr>
              <w:spacing w:before="60" w:after="60"/>
              <w:ind w:left="256" w:hanging="256"/>
              <w:rPr>
                <w:rFonts w:cs="Arial"/>
                <w:sz w:val="22"/>
                <w:szCs w:val="22"/>
              </w:rPr>
            </w:pPr>
            <w:r w:rsidRPr="003A34E9">
              <w:rPr>
                <w:rFonts w:cs="Arial"/>
                <w:sz w:val="22"/>
                <w:szCs w:val="22"/>
              </w:rPr>
              <w:t xml:space="preserve">Analyze, integrate, and cite evidence from sources and incorporate the relevant pieces into the finished </w:t>
            </w:r>
            <w:proofErr w:type="gramStart"/>
            <w:r w:rsidRPr="003A34E9">
              <w:rPr>
                <w:rFonts w:cs="Arial"/>
                <w:sz w:val="22"/>
                <w:szCs w:val="22"/>
              </w:rPr>
              <w:t>work;</w:t>
            </w:r>
            <w:proofErr w:type="gramEnd"/>
          </w:p>
          <w:p w14:paraId="4C8DE011" w14:textId="77777777" w:rsidR="00D16D0F" w:rsidRPr="003A34E9" w:rsidRDefault="00D16D0F" w:rsidP="001E6EF7">
            <w:pPr>
              <w:numPr>
                <w:ilvl w:val="0"/>
                <w:numId w:val="3"/>
              </w:numPr>
              <w:spacing w:before="60" w:after="60"/>
              <w:ind w:left="256" w:hanging="256"/>
              <w:rPr>
                <w:rFonts w:cs="Arial"/>
                <w:sz w:val="22"/>
                <w:szCs w:val="22"/>
              </w:rPr>
            </w:pPr>
            <w:r w:rsidRPr="003A34E9">
              <w:rPr>
                <w:rFonts w:cs="Arial"/>
                <w:sz w:val="22"/>
                <w:szCs w:val="22"/>
              </w:rPr>
              <w:t>Use reasoning to synthesize evidence to support a claim.</w:t>
            </w:r>
          </w:p>
        </w:tc>
      </w:tr>
      <w:tr w:rsidR="00D16D0F" w:rsidRPr="003A34E9" w14:paraId="65D1FD1D" w14:textId="77777777" w:rsidTr="001E6EF7">
        <w:tc>
          <w:tcPr>
            <w:tcW w:w="2155" w:type="dxa"/>
            <w:tcBorders>
              <w:top w:val="single" w:sz="8" w:space="0" w:color="auto"/>
              <w:left w:val="single" w:sz="8" w:space="0" w:color="auto"/>
              <w:bottom w:val="nil"/>
              <w:right w:val="single" w:sz="8" w:space="0" w:color="auto"/>
            </w:tcBorders>
            <w:shd w:val="clear" w:color="auto" w:fill="E5DFEC" w:themeFill="accent4" w:themeFillTint="33"/>
          </w:tcPr>
          <w:p w14:paraId="306F1192" w14:textId="77777777" w:rsidR="00D16D0F" w:rsidRPr="003A34E9" w:rsidRDefault="00D16D0F" w:rsidP="003A34E9">
            <w:pPr>
              <w:spacing w:before="60" w:after="60"/>
              <w:rPr>
                <w:rFonts w:cs="Arial"/>
                <w:sz w:val="22"/>
                <w:szCs w:val="22"/>
              </w:rPr>
            </w:pPr>
            <w:r w:rsidRPr="003A34E9">
              <w:rPr>
                <w:rFonts w:cs="Arial"/>
                <w:sz w:val="22"/>
                <w:szCs w:val="22"/>
              </w:rPr>
              <w:t>Self-Direction</w:t>
            </w:r>
          </w:p>
        </w:tc>
        <w:tc>
          <w:tcPr>
            <w:tcW w:w="4230"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3001CCC1" w14:textId="4036DAFC" w:rsidR="00D16D0F" w:rsidRPr="003A34E9" w:rsidRDefault="003A34E9" w:rsidP="003A34E9">
            <w:pPr>
              <w:spacing w:before="60" w:after="60"/>
              <w:rPr>
                <w:rFonts w:cs="Arial"/>
                <w:sz w:val="22"/>
                <w:szCs w:val="22"/>
              </w:rPr>
            </w:pPr>
            <w:r w:rsidRPr="003A34E9">
              <w:rPr>
                <w:rFonts w:cs="Arial"/>
                <w:sz w:val="22"/>
                <w:szCs w:val="22"/>
              </w:rPr>
              <w:t xml:space="preserve">C. </w:t>
            </w:r>
            <w:r w:rsidR="00D16D0F" w:rsidRPr="003A34E9">
              <w:rPr>
                <w:rFonts w:cs="Arial"/>
                <w:sz w:val="22"/>
                <w:szCs w:val="22"/>
              </w:rPr>
              <w:t>Apply knowledge in familiar and new contexts.</w:t>
            </w:r>
          </w:p>
        </w:tc>
        <w:tc>
          <w:tcPr>
            <w:tcW w:w="8005"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5018E33A" w14:textId="77777777" w:rsidR="00D16D0F" w:rsidRPr="003A34E9" w:rsidRDefault="00D16D0F" w:rsidP="001E6EF7">
            <w:pPr>
              <w:numPr>
                <w:ilvl w:val="0"/>
                <w:numId w:val="3"/>
              </w:numPr>
              <w:spacing w:before="60" w:after="60"/>
              <w:ind w:left="256" w:hanging="256"/>
              <w:rPr>
                <w:rFonts w:cs="Arial"/>
                <w:sz w:val="22"/>
                <w:szCs w:val="22"/>
              </w:rPr>
            </w:pPr>
            <w:r w:rsidRPr="003A34E9">
              <w:rPr>
                <w:rFonts w:cs="Arial"/>
                <w:sz w:val="22"/>
                <w:szCs w:val="22"/>
              </w:rPr>
              <w:t>Apply a concept to a new or familiar context or settings.</w:t>
            </w:r>
          </w:p>
        </w:tc>
      </w:tr>
      <w:tr w:rsidR="00D16D0F" w:rsidRPr="003A34E9" w14:paraId="35FC1BB3" w14:textId="77777777" w:rsidTr="001E6EF7">
        <w:tc>
          <w:tcPr>
            <w:tcW w:w="2155" w:type="dxa"/>
            <w:tcBorders>
              <w:top w:val="nil"/>
              <w:left w:val="single" w:sz="8" w:space="0" w:color="auto"/>
              <w:bottom w:val="nil"/>
              <w:right w:val="single" w:sz="8" w:space="0" w:color="auto"/>
            </w:tcBorders>
            <w:shd w:val="clear" w:color="auto" w:fill="E5DFEC" w:themeFill="accent4" w:themeFillTint="33"/>
          </w:tcPr>
          <w:p w14:paraId="43E82198" w14:textId="77777777" w:rsidR="00D16D0F" w:rsidRPr="001E6EF7" w:rsidRDefault="00D16D0F" w:rsidP="003A34E9">
            <w:pPr>
              <w:spacing w:before="60" w:after="60"/>
              <w:rPr>
                <w:rFonts w:cs="Arial"/>
                <w:color w:val="E5DFEC"/>
                <w:sz w:val="22"/>
                <w:szCs w:val="22"/>
              </w:rPr>
            </w:pPr>
            <w:r w:rsidRPr="001E6EF7">
              <w:rPr>
                <w:rFonts w:cs="Arial"/>
                <w:color w:val="E5DFEC"/>
                <w:sz w:val="22"/>
                <w:szCs w:val="22"/>
              </w:rPr>
              <w:t>Self-Direction</w:t>
            </w:r>
          </w:p>
        </w:tc>
        <w:tc>
          <w:tcPr>
            <w:tcW w:w="4230"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3B5D98D0" w14:textId="096D88F9" w:rsidR="00D16D0F" w:rsidRPr="003A34E9" w:rsidRDefault="003A34E9" w:rsidP="003A34E9">
            <w:pPr>
              <w:spacing w:before="60" w:after="60"/>
              <w:rPr>
                <w:rFonts w:cs="Arial"/>
                <w:sz w:val="22"/>
                <w:szCs w:val="22"/>
              </w:rPr>
            </w:pPr>
            <w:r w:rsidRPr="003A34E9">
              <w:rPr>
                <w:rFonts w:cs="Arial"/>
                <w:sz w:val="22"/>
                <w:szCs w:val="22"/>
              </w:rPr>
              <w:t xml:space="preserve">E. </w:t>
            </w:r>
            <w:r w:rsidR="00D16D0F" w:rsidRPr="003A34E9">
              <w:rPr>
                <w:rFonts w:cs="Arial"/>
                <w:sz w:val="22"/>
                <w:szCs w:val="22"/>
              </w:rPr>
              <w:t xml:space="preserve">Demonstrate flexibility, including the </w:t>
            </w:r>
          </w:p>
          <w:p w14:paraId="10BC402D" w14:textId="77777777" w:rsidR="00D16D0F" w:rsidRPr="003A34E9" w:rsidRDefault="00D16D0F" w:rsidP="003A34E9">
            <w:pPr>
              <w:spacing w:before="60" w:after="60"/>
              <w:rPr>
                <w:rFonts w:cs="Arial"/>
                <w:sz w:val="22"/>
                <w:szCs w:val="22"/>
              </w:rPr>
            </w:pPr>
            <w:r w:rsidRPr="003A34E9">
              <w:rPr>
                <w:rFonts w:cs="Arial"/>
                <w:sz w:val="22"/>
                <w:szCs w:val="22"/>
              </w:rPr>
              <w:t>ability to learn, unlearn, and relearn.</w:t>
            </w:r>
          </w:p>
        </w:tc>
        <w:tc>
          <w:tcPr>
            <w:tcW w:w="8005"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20F6C54F" w14:textId="77777777" w:rsidR="00D16D0F" w:rsidRPr="003A34E9" w:rsidRDefault="00D16D0F" w:rsidP="001E6EF7">
            <w:pPr>
              <w:numPr>
                <w:ilvl w:val="0"/>
                <w:numId w:val="3"/>
              </w:numPr>
              <w:spacing w:before="60" w:after="60"/>
              <w:ind w:left="256" w:hanging="256"/>
              <w:rPr>
                <w:rFonts w:cs="Arial"/>
                <w:sz w:val="22"/>
                <w:szCs w:val="22"/>
              </w:rPr>
            </w:pPr>
            <w:r w:rsidRPr="003A34E9">
              <w:rPr>
                <w:rFonts w:cs="Arial"/>
                <w:sz w:val="22"/>
                <w:szCs w:val="22"/>
              </w:rPr>
              <w:t>Ask questions about new ideas to challenge myself to investigate new skills.</w:t>
            </w:r>
          </w:p>
        </w:tc>
      </w:tr>
      <w:tr w:rsidR="00D16D0F" w:rsidRPr="003A34E9" w14:paraId="049B7D06" w14:textId="77777777" w:rsidTr="001E6EF7">
        <w:tc>
          <w:tcPr>
            <w:tcW w:w="2155" w:type="dxa"/>
            <w:tcBorders>
              <w:top w:val="nil"/>
              <w:left w:val="single" w:sz="8" w:space="0" w:color="auto"/>
              <w:bottom w:val="single" w:sz="8" w:space="0" w:color="auto"/>
              <w:right w:val="single" w:sz="8" w:space="0" w:color="auto"/>
            </w:tcBorders>
            <w:shd w:val="clear" w:color="auto" w:fill="E5DFEC" w:themeFill="accent4" w:themeFillTint="33"/>
          </w:tcPr>
          <w:p w14:paraId="23BF7E1E" w14:textId="77777777" w:rsidR="00D16D0F" w:rsidRPr="001E6EF7" w:rsidRDefault="00D16D0F" w:rsidP="003A34E9">
            <w:pPr>
              <w:spacing w:before="60" w:after="60"/>
              <w:rPr>
                <w:rFonts w:cs="Arial"/>
                <w:color w:val="E5DFEC"/>
                <w:sz w:val="22"/>
                <w:szCs w:val="22"/>
              </w:rPr>
            </w:pPr>
            <w:r w:rsidRPr="001E6EF7">
              <w:rPr>
                <w:rFonts w:cs="Arial"/>
                <w:color w:val="E5DFEC"/>
                <w:sz w:val="22"/>
                <w:szCs w:val="22"/>
              </w:rPr>
              <w:t>Self-Direction</w:t>
            </w:r>
          </w:p>
        </w:tc>
        <w:tc>
          <w:tcPr>
            <w:tcW w:w="4230"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04560172" w14:textId="5E584E90" w:rsidR="00D16D0F" w:rsidRPr="003A34E9" w:rsidRDefault="003A34E9" w:rsidP="003A34E9">
            <w:pPr>
              <w:spacing w:before="60" w:after="60"/>
              <w:rPr>
                <w:rFonts w:cs="Arial"/>
                <w:sz w:val="22"/>
                <w:szCs w:val="22"/>
              </w:rPr>
            </w:pPr>
            <w:r w:rsidRPr="003A34E9">
              <w:rPr>
                <w:rFonts w:cs="Arial"/>
                <w:sz w:val="22"/>
                <w:szCs w:val="22"/>
              </w:rPr>
              <w:t xml:space="preserve">F. </w:t>
            </w:r>
            <w:r w:rsidR="00D16D0F" w:rsidRPr="003A34E9">
              <w:rPr>
                <w:rFonts w:cs="Arial"/>
                <w:sz w:val="22"/>
                <w:szCs w:val="22"/>
              </w:rPr>
              <w:t>Analyze the accuracy, bias, and usefulness of information.</w:t>
            </w:r>
          </w:p>
        </w:tc>
        <w:tc>
          <w:tcPr>
            <w:tcW w:w="8005"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72821CE5" w14:textId="77777777" w:rsidR="00D16D0F" w:rsidRPr="003A34E9" w:rsidRDefault="00D16D0F" w:rsidP="001E6EF7">
            <w:pPr>
              <w:numPr>
                <w:ilvl w:val="0"/>
                <w:numId w:val="3"/>
              </w:numPr>
              <w:spacing w:before="60" w:after="60"/>
              <w:ind w:left="256" w:hanging="256"/>
              <w:rPr>
                <w:rFonts w:cs="Arial"/>
                <w:sz w:val="22"/>
                <w:szCs w:val="22"/>
              </w:rPr>
            </w:pPr>
            <w:r w:rsidRPr="003A34E9">
              <w:rPr>
                <w:rFonts w:cs="Arial"/>
                <w:sz w:val="22"/>
                <w:szCs w:val="22"/>
              </w:rPr>
              <w:t>Apply criteria to evaluate multiple sources for bias.</w:t>
            </w:r>
          </w:p>
        </w:tc>
      </w:tr>
      <w:tr w:rsidR="00D16D0F" w:rsidRPr="003A34E9" w14:paraId="2F4DBCB7" w14:textId="77777777" w:rsidTr="001E6EF7">
        <w:tc>
          <w:tcPr>
            <w:tcW w:w="2155" w:type="dxa"/>
            <w:tcBorders>
              <w:top w:val="single" w:sz="8" w:space="0" w:color="auto"/>
              <w:left w:val="single" w:sz="8" w:space="0" w:color="auto"/>
              <w:bottom w:val="nil"/>
              <w:right w:val="single" w:sz="8" w:space="0" w:color="auto"/>
            </w:tcBorders>
            <w:shd w:val="clear" w:color="auto" w:fill="EAF1DD" w:themeFill="accent3" w:themeFillTint="33"/>
          </w:tcPr>
          <w:p w14:paraId="5C17FE29" w14:textId="77777777" w:rsidR="00D16D0F" w:rsidRPr="003A34E9" w:rsidRDefault="00D16D0F" w:rsidP="003A34E9">
            <w:pPr>
              <w:spacing w:before="60" w:after="60"/>
              <w:rPr>
                <w:rFonts w:cs="Arial"/>
                <w:sz w:val="22"/>
                <w:szCs w:val="22"/>
              </w:rPr>
            </w:pPr>
            <w:r w:rsidRPr="003A34E9">
              <w:rPr>
                <w:rFonts w:cs="Arial"/>
                <w:sz w:val="22"/>
                <w:szCs w:val="22"/>
              </w:rPr>
              <w:t>Creative and Practical Problem Solving</w:t>
            </w:r>
          </w:p>
        </w:tc>
        <w:tc>
          <w:tcPr>
            <w:tcW w:w="423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1F7E4077" w14:textId="2E3389CB" w:rsidR="00D16D0F" w:rsidRPr="003A34E9" w:rsidRDefault="003A34E9" w:rsidP="003A34E9">
            <w:pPr>
              <w:spacing w:before="60" w:after="60"/>
              <w:rPr>
                <w:rFonts w:cs="Arial"/>
                <w:sz w:val="22"/>
                <w:szCs w:val="22"/>
              </w:rPr>
            </w:pPr>
            <w:r w:rsidRPr="003A34E9">
              <w:rPr>
                <w:rFonts w:cs="Arial"/>
                <w:sz w:val="22"/>
                <w:szCs w:val="22"/>
              </w:rPr>
              <w:t xml:space="preserve">A. </w:t>
            </w:r>
            <w:r w:rsidR="00D16D0F" w:rsidRPr="003A34E9">
              <w:rPr>
                <w:rFonts w:cs="Arial"/>
                <w:sz w:val="22"/>
                <w:szCs w:val="22"/>
              </w:rPr>
              <w:t xml:space="preserve">Observe and evaluate situations </w:t>
            </w:r>
            <w:proofErr w:type="gramStart"/>
            <w:r w:rsidR="00D16D0F" w:rsidRPr="003A34E9">
              <w:rPr>
                <w:rFonts w:cs="Arial"/>
                <w:sz w:val="22"/>
                <w:szCs w:val="22"/>
              </w:rPr>
              <w:t>in order to</w:t>
            </w:r>
            <w:proofErr w:type="gramEnd"/>
            <w:r w:rsidR="00D16D0F" w:rsidRPr="003A34E9">
              <w:rPr>
                <w:rFonts w:cs="Arial"/>
                <w:sz w:val="22"/>
                <w:szCs w:val="22"/>
              </w:rPr>
              <w:t xml:space="preserve"> define problems.</w:t>
            </w:r>
          </w:p>
        </w:tc>
        <w:tc>
          <w:tcPr>
            <w:tcW w:w="80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497BD957" w14:textId="77777777" w:rsidR="00D16D0F" w:rsidRPr="003A34E9" w:rsidRDefault="00D16D0F" w:rsidP="001E6EF7">
            <w:pPr>
              <w:numPr>
                <w:ilvl w:val="0"/>
                <w:numId w:val="3"/>
              </w:numPr>
              <w:spacing w:before="60" w:after="60"/>
              <w:ind w:left="256" w:hanging="256"/>
              <w:rPr>
                <w:rFonts w:cs="Arial"/>
                <w:sz w:val="22"/>
                <w:szCs w:val="22"/>
              </w:rPr>
            </w:pPr>
            <w:r w:rsidRPr="003A34E9">
              <w:rPr>
                <w:rFonts w:cs="Arial"/>
                <w:sz w:val="22"/>
                <w:szCs w:val="22"/>
              </w:rPr>
              <w:t>Articulate the problem and identify constraints, based on observations, and collect related information from multiple sources.</w:t>
            </w:r>
          </w:p>
        </w:tc>
      </w:tr>
      <w:tr w:rsidR="00D16D0F" w:rsidRPr="003A34E9" w14:paraId="750DB5CC" w14:textId="77777777" w:rsidTr="001E6EF7">
        <w:tc>
          <w:tcPr>
            <w:tcW w:w="2155" w:type="dxa"/>
            <w:tcBorders>
              <w:top w:val="nil"/>
              <w:left w:val="single" w:sz="8" w:space="0" w:color="auto"/>
              <w:bottom w:val="single" w:sz="8" w:space="0" w:color="auto"/>
              <w:right w:val="single" w:sz="8" w:space="0" w:color="auto"/>
            </w:tcBorders>
            <w:shd w:val="clear" w:color="auto" w:fill="EAF1DD" w:themeFill="accent3" w:themeFillTint="33"/>
          </w:tcPr>
          <w:p w14:paraId="544D97B7" w14:textId="77777777" w:rsidR="00D16D0F" w:rsidRPr="003A34E9" w:rsidRDefault="00D16D0F" w:rsidP="003A34E9">
            <w:pPr>
              <w:spacing w:before="60" w:after="60"/>
              <w:rPr>
                <w:rFonts w:cs="Arial"/>
                <w:sz w:val="22"/>
                <w:szCs w:val="22"/>
              </w:rPr>
            </w:pPr>
            <w:r w:rsidRPr="001E6EF7">
              <w:rPr>
                <w:rFonts w:cs="Arial"/>
                <w:color w:val="EAF1DD"/>
                <w:sz w:val="22"/>
                <w:szCs w:val="22"/>
              </w:rPr>
              <w:t>Creative and Practical Problem Solving</w:t>
            </w:r>
          </w:p>
        </w:tc>
        <w:tc>
          <w:tcPr>
            <w:tcW w:w="423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3FC21C26" w14:textId="1C42A810" w:rsidR="00D16D0F" w:rsidRPr="003A34E9" w:rsidRDefault="004A4661" w:rsidP="004A4661">
            <w:pPr>
              <w:spacing w:before="60" w:after="60"/>
              <w:rPr>
                <w:rFonts w:cs="Arial"/>
                <w:sz w:val="22"/>
                <w:szCs w:val="22"/>
              </w:rPr>
            </w:pPr>
            <w:r>
              <w:rPr>
                <w:rFonts w:cs="Arial"/>
                <w:sz w:val="22"/>
                <w:szCs w:val="22"/>
              </w:rPr>
              <w:t xml:space="preserve">C. </w:t>
            </w:r>
            <w:r w:rsidR="00D16D0F" w:rsidRPr="003A34E9">
              <w:rPr>
                <w:rFonts w:cs="Arial"/>
                <w:sz w:val="22"/>
                <w:szCs w:val="22"/>
              </w:rPr>
              <w:t>Identify patterns, trends, and relationships that apply to solutions.</w:t>
            </w:r>
          </w:p>
        </w:tc>
        <w:tc>
          <w:tcPr>
            <w:tcW w:w="80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14BEC163" w14:textId="77777777" w:rsidR="00D16D0F" w:rsidRPr="003A34E9" w:rsidRDefault="00D16D0F" w:rsidP="001E6EF7">
            <w:pPr>
              <w:numPr>
                <w:ilvl w:val="0"/>
                <w:numId w:val="3"/>
              </w:numPr>
              <w:spacing w:before="60" w:after="60"/>
              <w:ind w:left="256" w:hanging="256"/>
              <w:rPr>
                <w:rFonts w:cs="Arial"/>
                <w:sz w:val="22"/>
                <w:szCs w:val="22"/>
              </w:rPr>
            </w:pPr>
            <w:r w:rsidRPr="003A34E9">
              <w:rPr>
                <w:rFonts w:cs="Arial"/>
                <w:sz w:val="22"/>
                <w:szCs w:val="22"/>
              </w:rPr>
              <w:t xml:space="preserve">Explain patterns and/or trends (including outliers) in the data and the relationship to the proposed solution. </w:t>
            </w:r>
          </w:p>
        </w:tc>
      </w:tr>
      <w:tr w:rsidR="00D16D0F" w:rsidRPr="003A34E9" w14:paraId="0A23887E" w14:textId="77777777" w:rsidTr="004A4661">
        <w:tc>
          <w:tcPr>
            <w:tcW w:w="215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2A045436" w14:textId="77777777" w:rsidR="00D16D0F" w:rsidRPr="003A34E9" w:rsidRDefault="00D16D0F" w:rsidP="003A34E9">
            <w:pPr>
              <w:spacing w:before="60" w:after="60"/>
              <w:rPr>
                <w:rFonts w:cs="Arial"/>
                <w:sz w:val="22"/>
                <w:szCs w:val="22"/>
              </w:rPr>
            </w:pPr>
            <w:r w:rsidRPr="003A34E9">
              <w:rPr>
                <w:rFonts w:cs="Arial"/>
                <w:sz w:val="22"/>
                <w:szCs w:val="22"/>
              </w:rPr>
              <w:lastRenderedPageBreak/>
              <w:t>Creative and Practical Problem Solving</w:t>
            </w:r>
          </w:p>
        </w:tc>
        <w:tc>
          <w:tcPr>
            <w:tcW w:w="423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031F7443" w14:textId="13FC9D35" w:rsidR="00D16D0F" w:rsidRPr="003A34E9" w:rsidRDefault="004A4661" w:rsidP="004A4661">
            <w:pPr>
              <w:spacing w:before="60" w:after="60"/>
              <w:rPr>
                <w:rFonts w:cs="Arial"/>
                <w:sz w:val="22"/>
                <w:szCs w:val="22"/>
              </w:rPr>
            </w:pPr>
            <w:r>
              <w:rPr>
                <w:rFonts w:cs="Arial"/>
                <w:sz w:val="22"/>
                <w:szCs w:val="22"/>
              </w:rPr>
              <w:t xml:space="preserve">D. </w:t>
            </w:r>
            <w:r w:rsidR="00D16D0F" w:rsidRPr="003A34E9">
              <w:rPr>
                <w:rFonts w:cs="Arial"/>
                <w:sz w:val="22"/>
                <w:szCs w:val="22"/>
              </w:rPr>
              <w:t>Analyze, evaluate, and synthesize evidence, arguments, claims, and beliefs.</w:t>
            </w:r>
          </w:p>
        </w:tc>
        <w:tc>
          <w:tcPr>
            <w:tcW w:w="80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68BBDD3E" w14:textId="77777777" w:rsidR="00D16D0F" w:rsidRPr="003A34E9" w:rsidRDefault="00D16D0F" w:rsidP="004A4661">
            <w:pPr>
              <w:numPr>
                <w:ilvl w:val="0"/>
                <w:numId w:val="3"/>
              </w:numPr>
              <w:spacing w:before="60" w:after="60"/>
              <w:ind w:left="256" w:hanging="270"/>
              <w:rPr>
                <w:rFonts w:cs="Arial"/>
                <w:sz w:val="22"/>
                <w:szCs w:val="22"/>
              </w:rPr>
            </w:pPr>
            <w:r w:rsidRPr="003A34E9">
              <w:rPr>
                <w:rFonts w:cs="Arial"/>
                <w:sz w:val="22"/>
                <w:szCs w:val="22"/>
              </w:rPr>
              <w:t>Analyze, synthesize, and cite evidence to develop a claim or argument.</w:t>
            </w:r>
          </w:p>
        </w:tc>
      </w:tr>
      <w:tr w:rsidR="00D16D0F" w:rsidRPr="003A34E9" w14:paraId="0E55BC74" w14:textId="77777777" w:rsidTr="004A4661">
        <w:tc>
          <w:tcPr>
            <w:tcW w:w="2155" w:type="dxa"/>
            <w:tcBorders>
              <w:top w:val="single" w:sz="8" w:space="0" w:color="auto"/>
              <w:left w:val="single" w:sz="8" w:space="0" w:color="auto"/>
              <w:bottom w:val="nil"/>
              <w:right w:val="single" w:sz="8" w:space="0" w:color="auto"/>
            </w:tcBorders>
            <w:shd w:val="clear" w:color="auto" w:fill="F2DBDB" w:themeFill="accent2" w:themeFillTint="33"/>
          </w:tcPr>
          <w:p w14:paraId="103802A6" w14:textId="77777777" w:rsidR="00D16D0F" w:rsidRPr="003A34E9" w:rsidRDefault="00D16D0F" w:rsidP="003A34E9">
            <w:pPr>
              <w:spacing w:before="60" w:after="60"/>
              <w:rPr>
                <w:rFonts w:cs="Arial"/>
                <w:sz w:val="22"/>
                <w:szCs w:val="22"/>
              </w:rPr>
            </w:pPr>
            <w:r w:rsidRPr="003A34E9">
              <w:rPr>
                <w:rFonts w:cs="Arial"/>
                <w:sz w:val="22"/>
                <w:szCs w:val="22"/>
              </w:rPr>
              <w:t>Informed and Integrative Thinking</w:t>
            </w:r>
          </w:p>
        </w:tc>
        <w:tc>
          <w:tcPr>
            <w:tcW w:w="423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4FCA489C" w14:textId="1AD4D3D5" w:rsidR="00D16D0F" w:rsidRPr="003A34E9" w:rsidRDefault="004A4661" w:rsidP="004A4661">
            <w:pPr>
              <w:spacing w:before="60" w:after="60"/>
              <w:rPr>
                <w:rFonts w:cs="Arial"/>
                <w:sz w:val="22"/>
                <w:szCs w:val="22"/>
              </w:rPr>
            </w:pPr>
            <w:r>
              <w:rPr>
                <w:rFonts w:cs="Arial"/>
                <w:sz w:val="22"/>
                <w:szCs w:val="22"/>
              </w:rPr>
              <w:t xml:space="preserve">A. </w:t>
            </w:r>
            <w:r w:rsidR="00D16D0F" w:rsidRPr="003A34E9">
              <w:rPr>
                <w:rFonts w:cs="Arial"/>
                <w:sz w:val="22"/>
                <w:szCs w:val="22"/>
              </w:rPr>
              <w:t xml:space="preserve">Apply knowledge from various disciplines and contexts to real life situations. </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1E506C41" w14:textId="77777777" w:rsidR="00D16D0F" w:rsidRPr="003A34E9" w:rsidRDefault="00D16D0F" w:rsidP="004A4661">
            <w:pPr>
              <w:numPr>
                <w:ilvl w:val="0"/>
                <w:numId w:val="3"/>
              </w:numPr>
              <w:spacing w:before="60" w:after="60"/>
              <w:ind w:left="256" w:hanging="270"/>
              <w:rPr>
                <w:rFonts w:cs="Arial"/>
                <w:sz w:val="22"/>
                <w:szCs w:val="22"/>
              </w:rPr>
            </w:pPr>
            <w:r w:rsidRPr="003A34E9">
              <w:rPr>
                <w:rFonts w:cs="Arial"/>
                <w:sz w:val="22"/>
                <w:szCs w:val="22"/>
              </w:rPr>
              <w:t xml:space="preserve">Analyze real-life situations, data, patterns, texts, artifacts, or other products using knowledge from other disciplines and situations. </w:t>
            </w:r>
          </w:p>
        </w:tc>
      </w:tr>
      <w:tr w:rsidR="00D16D0F" w:rsidRPr="003A34E9" w14:paraId="7217561E" w14:textId="77777777" w:rsidTr="004A4661">
        <w:tc>
          <w:tcPr>
            <w:tcW w:w="2155" w:type="dxa"/>
            <w:tcBorders>
              <w:top w:val="nil"/>
              <w:left w:val="single" w:sz="8" w:space="0" w:color="auto"/>
              <w:bottom w:val="nil"/>
              <w:right w:val="single" w:sz="8" w:space="0" w:color="auto"/>
            </w:tcBorders>
            <w:shd w:val="clear" w:color="auto" w:fill="F2DBDB" w:themeFill="accent2" w:themeFillTint="33"/>
          </w:tcPr>
          <w:p w14:paraId="0A2B6285" w14:textId="77777777" w:rsidR="00D16D0F" w:rsidRPr="004A4661" w:rsidRDefault="00D16D0F" w:rsidP="003A34E9">
            <w:pPr>
              <w:spacing w:before="60" w:after="60"/>
              <w:rPr>
                <w:rFonts w:cs="Arial"/>
                <w:color w:val="F2DBDB"/>
                <w:sz w:val="22"/>
                <w:szCs w:val="22"/>
              </w:rPr>
            </w:pPr>
            <w:r w:rsidRPr="004A4661">
              <w:rPr>
                <w:rFonts w:cs="Arial"/>
                <w:color w:val="F2DBDB"/>
                <w:sz w:val="22"/>
                <w:szCs w:val="22"/>
              </w:rPr>
              <w:t>Informed and Integrative Thinking</w:t>
            </w:r>
          </w:p>
        </w:tc>
        <w:tc>
          <w:tcPr>
            <w:tcW w:w="423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3D6F3A85" w14:textId="5EC98B94" w:rsidR="00D16D0F" w:rsidRPr="003A34E9" w:rsidRDefault="004A4661" w:rsidP="004A4661">
            <w:pPr>
              <w:spacing w:before="60" w:after="60"/>
              <w:rPr>
                <w:rFonts w:cs="Arial"/>
                <w:sz w:val="22"/>
                <w:szCs w:val="22"/>
              </w:rPr>
            </w:pPr>
            <w:r>
              <w:rPr>
                <w:rFonts w:cs="Arial"/>
                <w:sz w:val="22"/>
                <w:szCs w:val="22"/>
              </w:rPr>
              <w:t xml:space="preserve">B. </w:t>
            </w:r>
            <w:r w:rsidR="00D16D0F" w:rsidRPr="003A34E9">
              <w:rPr>
                <w:rFonts w:cs="Arial"/>
                <w:sz w:val="22"/>
                <w:szCs w:val="22"/>
              </w:rPr>
              <w:t xml:space="preserve">Analyze, evaluate, and synthesize information from multiple sources to build on knowledge. </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6F24CE9D" w14:textId="77777777" w:rsidR="00D16D0F" w:rsidRPr="003A34E9" w:rsidRDefault="00D16D0F" w:rsidP="004A4661">
            <w:pPr>
              <w:numPr>
                <w:ilvl w:val="0"/>
                <w:numId w:val="3"/>
              </w:numPr>
              <w:spacing w:before="60" w:after="60"/>
              <w:ind w:left="256" w:hanging="270"/>
              <w:rPr>
                <w:rFonts w:cs="Arial"/>
                <w:sz w:val="22"/>
                <w:szCs w:val="22"/>
              </w:rPr>
            </w:pPr>
            <w:r w:rsidRPr="003A34E9">
              <w:rPr>
                <w:rFonts w:cs="Arial"/>
                <w:sz w:val="22"/>
                <w:szCs w:val="22"/>
              </w:rPr>
              <w:t xml:space="preserve">Evaluate the credibility of multiple and varied sources to analyze the interrelationships among concepts. </w:t>
            </w:r>
          </w:p>
        </w:tc>
      </w:tr>
      <w:tr w:rsidR="00D16D0F" w:rsidRPr="003A34E9" w14:paraId="22A1767D" w14:textId="77777777" w:rsidTr="004A4661">
        <w:tc>
          <w:tcPr>
            <w:tcW w:w="2155" w:type="dxa"/>
            <w:tcBorders>
              <w:top w:val="nil"/>
              <w:left w:val="single" w:sz="8" w:space="0" w:color="auto"/>
              <w:bottom w:val="nil"/>
              <w:right w:val="single" w:sz="8" w:space="0" w:color="auto"/>
            </w:tcBorders>
            <w:shd w:val="clear" w:color="auto" w:fill="F2DBDB" w:themeFill="accent2" w:themeFillTint="33"/>
          </w:tcPr>
          <w:p w14:paraId="044FAB1F" w14:textId="77777777" w:rsidR="00D16D0F" w:rsidRPr="004A4661" w:rsidRDefault="00D16D0F" w:rsidP="003A34E9">
            <w:pPr>
              <w:spacing w:before="60" w:after="60"/>
              <w:rPr>
                <w:rFonts w:cs="Arial"/>
                <w:color w:val="F2DBDB"/>
                <w:sz w:val="22"/>
                <w:szCs w:val="22"/>
              </w:rPr>
            </w:pPr>
            <w:r w:rsidRPr="004A4661">
              <w:rPr>
                <w:rFonts w:cs="Arial"/>
                <w:color w:val="F2DBDB"/>
                <w:sz w:val="22"/>
                <w:szCs w:val="22"/>
              </w:rPr>
              <w:t>Informed and Integrative Thinking</w:t>
            </w:r>
          </w:p>
        </w:tc>
        <w:tc>
          <w:tcPr>
            <w:tcW w:w="423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7F647F3A" w14:textId="46112B24" w:rsidR="00D16D0F" w:rsidRPr="003A34E9" w:rsidRDefault="004A4661" w:rsidP="004A4661">
            <w:pPr>
              <w:spacing w:before="60" w:after="60"/>
              <w:rPr>
                <w:rFonts w:cs="Arial"/>
                <w:sz w:val="22"/>
                <w:szCs w:val="22"/>
              </w:rPr>
            </w:pPr>
            <w:r>
              <w:rPr>
                <w:rFonts w:cs="Arial"/>
                <w:sz w:val="22"/>
                <w:szCs w:val="22"/>
              </w:rPr>
              <w:t xml:space="preserve">C. </w:t>
            </w:r>
            <w:r w:rsidR="00D16D0F" w:rsidRPr="003A34E9">
              <w:rPr>
                <w:rFonts w:cs="Arial"/>
                <w:sz w:val="22"/>
                <w:szCs w:val="22"/>
              </w:rPr>
              <w:t>Apply systems thinking to understand the interaction and influence of related parts on each other, and on outcomes.</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4D71D266" w14:textId="77777777" w:rsidR="00D16D0F" w:rsidRPr="003A34E9" w:rsidRDefault="00D16D0F" w:rsidP="004A4661">
            <w:pPr>
              <w:numPr>
                <w:ilvl w:val="0"/>
                <w:numId w:val="3"/>
              </w:numPr>
              <w:spacing w:before="60" w:after="60"/>
              <w:ind w:left="256" w:hanging="270"/>
              <w:rPr>
                <w:rFonts w:cs="Arial"/>
                <w:sz w:val="22"/>
                <w:szCs w:val="22"/>
              </w:rPr>
            </w:pPr>
            <w:r w:rsidRPr="003A34E9">
              <w:rPr>
                <w:rFonts w:cs="Arial"/>
                <w:sz w:val="22"/>
                <w:szCs w:val="22"/>
              </w:rPr>
              <w:t xml:space="preserve">Explain how the parts of a system influence outcomes. </w:t>
            </w:r>
          </w:p>
        </w:tc>
      </w:tr>
      <w:tr w:rsidR="00D16D0F" w:rsidRPr="003A34E9" w14:paraId="307A07E3" w14:textId="77777777" w:rsidTr="004A4661">
        <w:tc>
          <w:tcPr>
            <w:tcW w:w="2155" w:type="dxa"/>
            <w:tcBorders>
              <w:top w:val="nil"/>
              <w:left w:val="single" w:sz="8" w:space="0" w:color="auto"/>
              <w:bottom w:val="single" w:sz="8" w:space="0" w:color="auto"/>
              <w:right w:val="single" w:sz="8" w:space="0" w:color="auto"/>
            </w:tcBorders>
            <w:shd w:val="clear" w:color="auto" w:fill="F2DBDB" w:themeFill="accent2" w:themeFillTint="33"/>
          </w:tcPr>
          <w:p w14:paraId="274B4E50" w14:textId="77777777" w:rsidR="00D16D0F" w:rsidRPr="004A4661" w:rsidRDefault="00D16D0F" w:rsidP="003A34E9">
            <w:pPr>
              <w:spacing w:before="60" w:after="60"/>
              <w:rPr>
                <w:rFonts w:cs="Arial"/>
                <w:color w:val="F2DBDB"/>
                <w:sz w:val="22"/>
                <w:szCs w:val="22"/>
              </w:rPr>
            </w:pPr>
            <w:r w:rsidRPr="004A4661">
              <w:rPr>
                <w:rFonts w:cs="Arial"/>
                <w:color w:val="F2DBDB"/>
                <w:sz w:val="22"/>
                <w:szCs w:val="22"/>
              </w:rPr>
              <w:t>Informed and Integrative Thinking</w:t>
            </w:r>
          </w:p>
        </w:tc>
        <w:tc>
          <w:tcPr>
            <w:tcW w:w="423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0F080FAF" w14:textId="5E9DF1D1" w:rsidR="00D16D0F" w:rsidRPr="003A34E9" w:rsidRDefault="004A4661" w:rsidP="004A4661">
            <w:pPr>
              <w:spacing w:before="60" w:after="60"/>
              <w:rPr>
                <w:rFonts w:cs="Arial"/>
                <w:sz w:val="22"/>
                <w:szCs w:val="22"/>
              </w:rPr>
            </w:pPr>
            <w:r>
              <w:rPr>
                <w:rFonts w:cs="Arial"/>
                <w:sz w:val="22"/>
                <w:szCs w:val="22"/>
              </w:rPr>
              <w:t xml:space="preserve">D. </w:t>
            </w:r>
            <w:r w:rsidR="00D16D0F" w:rsidRPr="003A34E9">
              <w:rPr>
                <w:rFonts w:cs="Arial"/>
                <w:sz w:val="22"/>
                <w:szCs w:val="22"/>
              </w:rPr>
              <w:t>Use evidence and reasoning to justify claims.</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434E5E07" w14:textId="77777777" w:rsidR="00D16D0F" w:rsidRPr="003A34E9" w:rsidRDefault="00D16D0F" w:rsidP="004A4661">
            <w:pPr>
              <w:numPr>
                <w:ilvl w:val="0"/>
                <w:numId w:val="3"/>
              </w:numPr>
              <w:spacing w:before="60" w:after="60"/>
              <w:ind w:left="256" w:hanging="270"/>
              <w:rPr>
                <w:rFonts w:cs="Arial"/>
                <w:sz w:val="22"/>
                <w:szCs w:val="22"/>
              </w:rPr>
            </w:pPr>
            <w:r w:rsidRPr="003A34E9">
              <w:rPr>
                <w:rFonts w:cs="Arial"/>
                <w:sz w:val="22"/>
                <w:szCs w:val="22"/>
              </w:rPr>
              <w:t>Use valid and reliable evidence to support a claim and develop a well-reasoned argument.</w:t>
            </w:r>
          </w:p>
        </w:tc>
      </w:tr>
    </w:tbl>
    <w:p w14:paraId="0BA94E1A" w14:textId="77777777" w:rsidR="004A4661" w:rsidRDefault="004A4661" w:rsidP="004A4661">
      <w:pPr>
        <w:pStyle w:val="Heading3"/>
      </w:pPr>
      <w:bookmarkStart w:id="1" w:name="_Hlk141706456"/>
    </w:p>
    <w:p w14:paraId="400F1C9D" w14:textId="77777777" w:rsidR="004A4661" w:rsidRDefault="004A4661">
      <w:pPr>
        <w:spacing w:before="0" w:after="200" w:line="276" w:lineRule="auto"/>
        <w:rPr>
          <w:rFonts w:ascii="Franklin Gothic Heavy" w:hAnsi="Franklin Gothic Heavy"/>
          <w:bCs w:val="0"/>
        </w:rPr>
      </w:pPr>
      <w:r>
        <w:br w:type="page"/>
      </w:r>
    </w:p>
    <w:p w14:paraId="548D6508" w14:textId="7925F403" w:rsidR="00D16D0F" w:rsidRPr="00D16D0F" w:rsidRDefault="00D16D0F" w:rsidP="004A4661">
      <w:pPr>
        <w:pStyle w:val="Heading3"/>
      </w:pPr>
      <w:r w:rsidRPr="00D16D0F">
        <w:lastRenderedPageBreak/>
        <w:t>Priority Performance Indicator: Engineering Design</w:t>
      </w:r>
      <w:r w:rsidR="005A0387">
        <w:t xml:space="preserve"> – Devising Solutions to Complex Real-World Problems</w:t>
      </w:r>
    </w:p>
    <w:p w14:paraId="4F69CE61" w14:textId="47769A3C" w:rsidR="00D16D0F" w:rsidRPr="00D16D0F" w:rsidRDefault="00D16D0F" w:rsidP="00D16D0F">
      <w:pPr>
        <w:rPr>
          <w:sz w:val="22"/>
          <w:szCs w:val="22"/>
        </w:rPr>
      </w:pPr>
      <w:r w:rsidRPr="00D16D0F">
        <w:rPr>
          <w:sz w:val="22"/>
          <w:szCs w:val="22"/>
        </w:rPr>
        <w:t>Model the impact of proposed solutions to a complex real-world problem with numerous criteria and constraints</w:t>
      </w:r>
      <w:r w:rsidR="00391A25">
        <w:rPr>
          <w:sz w:val="22"/>
          <w:szCs w:val="22"/>
        </w:rPr>
        <w:t xml:space="preserve">, and how those solutions </w:t>
      </w:r>
      <w:r w:rsidR="00A90553">
        <w:rPr>
          <w:sz w:val="22"/>
          <w:szCs w:val="22"/>
        </w:rPr>
        <w:t>affect interactions within and between systems</w:t>
      </w:r>
      <w:r w:rsidRPr="00D16D0F">
        <w:rPr>
          <w:sz w:val="22"/>
          <w:szCs w:val="22"/>
        </w:rPr>
        <w:t>. (HS-ETS1-4)</w:t>
      </w:r>
    </w:p>
    <w:tbl>
      <w:tblPr>
        <w:tblStyle w:val="TableGrid"/>
        <w:tblW w:w="14390" w:type="dxa"/>
        <w:tblLook w:val="04A0" w:firstRow="1" w:lastRow="0" w:firstColumn="1" w:lastColumn="0" w:noHBand="0" w:noVBand="1"/>
      </w:tblPr>
      <w:tblGrid>
        <w:gridCol w:w="2155"/>
        <w:gridCol w:w="4230"/>
        <w:gridCol w:w="8005"/>
      </w:tblGrid>
      <w:tr w:rsidR="001039EC" w:rsidRPr="003A34E9" w14:paraId="01D6789D" w14:textId="77777777" w:rsidTr="00D65E75">
        <w:trPr>
          <w:cantSplit/>
          <w:tblHeader/>
        </w:trPr>
        <w:tc>
          <w:tcPr>
            <w:tcW w:w="2155" w:type="dxa"/>
            <w:tcBorders>
              <w:bottom w:val="single" w:sz="8" w:space="0" w:color="auto"/>
            </w:tcBorders>
          </w:tcPr>
          <w:p w14:paraId="275B1522" w14:textId="77777777" w:rsidR="001039EC" w:rsidRPr="003A34E9" w:rsidRDefault="001039EC" w:rsidP="0089030B">
            <w:pPr>
              <w:spacing w:before="60" w:after="60" w:line="240" w:lineRule="auto"/>
              <w:rPr>
                <w:rFonts w:eastAsia="Palatino Linotype" w:cs="Arial"/>
                <w:b/>
                <w:sz w:val="22"/>
                <w:szCs w:val="22"/>
              </w:rPr>
            </w:pPr>
            <w:r w:rsidRPr="003A34E9">
              <w:rPr>
                <w:rFonts w:eastAsia="Palatino Linotype" w:cs="Arial"/>
                <w:b/>
                <w:sz w:val="22"/>
                <w:szCs w:val="22"/>
              </w:rPr>
              <w:t>Transferable Skill(s)</w:t>
            </w:r>
          </w:p>
        </w:tc>
        <w:tc>
          <w:tcPr>
            <w:tcW w:w="4230" w:type="dxa"/>
          </w:tcPr>
          <w:p w14:paraId="6C468F24" w14:textId="77777777" w:rsidR="001039EC" w:rsidRPr="003A34E9" w:rsidRDefault="001039EC" w:rsidP="0089030B">
            <w:pPr>
              <w:spacing w:before="60" w:after="60" w:line="240" w:lineRule="auto"/>
              <w:rPr>
                <w:rFonts w:eastAsia="Palatino Linotype" w:cs="Arial"/>
                <w:b/>
                <w:sz w:val="22"/>
                <w:szCs w:val="22"/>
              </w:rPr>
            </w:pPr>
            <w:r w:rsidRPr="003A34E9">
              <w:rPr>
                <w:rFonts w:eastAsia="Palatino Linotype" w:cs="Arial"/>
                <w:b/>
                <w:sz w:val="22"/>
                <w:szCs w:val="22"/>
              </w:rPr>
              <w:t>Performance Indicator for Transferable Skill Scoring Criteria</w:t>
            </w:r>
          </w:p>
        </w:tc>
        <w:tc>
          <w:tcPr>
            <w:tcW w:w="8005" w:type="dxa"/>
          </w:tcPr>
          <w:p w14:paraId="69EE5774" w14:textId="77777777" w:rsidR="001039EC" w:rsidRPr="003A34E9" w:rsidRDefault="001039EC" w:rsidP="0089030B">
            <w:pPr>
              <w:spacing w:before="60" w:after="60" w:line="240" w:lineRule="auto"/>
              <w:rPr>
                <w:rFonts w:eastAsia="Palatino Linotype" w:cs="Arial"/>
                <w:b/>
                <w:sz w:val="22"/>
                <w:szCs w:val="22"/>
              </w:rPr>
            </w:pPr>
            <w:r w:rsidRPr="003A34E9">
              <w:rPr>
                <w:rFonts w:eastAsia="Palatino Linotype" w:cs="Arial"/>
                <w:b/>
                <w:sz w:val="22"/>
                <w:szCs w:val="22"/>
              </w:rPr>
              <w:t>Proficient Criteria (from Transferable Skill Scoring Criteria)</w:t>
            </w:r>
          </w:p>
          <w:p w14:paraId="779DF53F" w14:textId="77777777" w:rsidR="001039EC" w:rsidRPr="003A34E9" w:rsidRDefault="001039EC" w:rsidP="0089030B">
            <w:pPr>
              <w:spacing w:before="60" w:after="60" w:line="240" w:lineRule="auto"/>
              <w:rPr>
                <w:rFonts w:eastAsia="Palatino Linotype" w:cs="Arial"/>
                <w:b/>
                <w:i/>
                <w:iCs/>
                <w:sz w:val="22"/>
                <w:szCs w:val="22"/>
              </w:rPr>
            </w:pPr>
            <w:r w:rsidRPr="003A34E9">
              <w:rPr>
                <w:rFonts w:eastAsia="Palatino Linotype" w:cs="Arial"/>
                <w:b/>
                <w:i/>
                <w:iCs/>
                <w:sz w:val="22"/>
                <w:szCs w:val="22"/>
              </w:rPr>
              <w:t>I can…</w:t>
            </w:r>
          </w:p>
        </w:tc>
      </w:tr>
      <w:tr w:rsidR="00D16D0F" w:rsidRPr="00D16D0F" w14:paraId="7F0D9A89" w14:textId="77777777" w:rsidTr="00D65E75">
        <w:tc>
          <w:tcPr>
            <w:tcW w:w="2155" w:type="dxa"/>
            <w:tcBorders>
              <w:top w:val="single" w:sz="8" w:space="0" w:color="auto"/>
              <w:left w:val="single" w:sz="8" w:space="0" w:color="auto"/>
              <w:bottom w:val="nil"/>
              <w:right w:val="single" w:sz="8" w:space="0" w:color="auto"/>
            </w:tcBorders>
            <w:shd w:val="clear" w:color="auto" w:fill="DBE5F1" w:themeFill="accent1" w:themeFillTint="33"/>
          </w:tcPr>
          <w:p w14:paraId="5B8B6230" w14:textId="77777777" w:rsidR="00D16D0F" w:rsidRPr="00D16D0F" w:rsidRDefault="00D16D0F" w:rsidP="0089030B">
            <w:pPr>
              <w:spacing w:before="60" w:after="60"/>
              <w:rPr>
                <w:sz w:val="22"/>
                <w:szCs w:val="22"/>
              </w:rPr>
            </w:pPr>
            <w:r w:rsidRPr="00D16D0F">
              <w:rPr>
                <w:sz w:val="22"/>
                <w:szCs w:val="22"/>
              </w:rPr>
              <w:t>Clear and Effective Communication</w:t>
            </w:r>
          </w:p>
        </w:tc>
        <w:tc>
          <w:tcPr>
            <w:tcW w:w="4230"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0D42A402" w14:textId="45D5B4F7" w:rsidR="00D16D0F" w:rsidRPr="00D16D0F" w:rsidRDefault="001039EC" w:rsidP="0089030B">
            <w:pPr>
              <w:spacing w:before="60" w:after="60"/>
              <w:rPr>
                <w:sz w:val="22"/>
                <w:szCs w:val="22"/>
              </w:rPr>
            </w:pPr>
            <w:r>
              <w:rPr>
                <w:sz w:val="22"/>
                <w:szCs w:val="22"/>
              </w:rPr>
              <w:t xml:space="preserve">A. </w:t>
            </w:r>
            <w:r w:rsidR="00D16D0F" w:rsidRPr="00D16D0F">
              <w:rPr>
                <w:sz w:val="22"/>
                <w:szCs w:val="22"/>
              </w:rPr>
              <w:t>Demonstrate organized and purposeful communication.</w:t>
            </w:r>
          </w:p>
        </w:tc>
        <w:tc>
          <w:tcPr>
            <w:tcW w:w="8005"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509A88AA" w14:textId="77777777" w:rsidR="00D16D0F" w:rsidRPr="00D16D0F" w:rsidRDefault="00D16D0F" w:rsidP="0089030B">
            <w:pPr>
              <w:numPr>
                <w:ilvl w:val="0"/>
                <w:numId w:val="3"/>
              </w:numPr>
              <w:spacing w:before="60" w:after="60"/>
              <w:ind w:left="256" w:hanging="270"/>
              <w:rPr>
                <w:sz w:val="22"/>
                <w:szCs w:val="22"/>
              </w:rPr>
            </w:pPr>
            <w:r w:rsidRPr="00D16D0F">
              <w:rPr>
                <w:sz w:val="22"/>
                <w:szCs w:val="22"/>
              </w:rPr>
              <w:t xml:space="preserve">Present my ideas coherently, with a logical </w:t>
            </w:r>
            <w:proofErr w:type="gramStart"/>
            <w:r w:rsidRPr="00D16D0F">
              <w:rPr>
                <w:sz w:val="22"/>
                <w:szCs w:val="22"/>
              </w:rPr>
              <w:t>sequence;</w:t>
            </w:r>
            <w:proofErr w:type="gramEnd"/>
            <w:r w:rsidRPr="00D16D0F">
              <w:rPr>
                <w:sz w:val="22"/>
                <w:szCs w:val="22"/>
              </w:rPr>
              <w:t xml:space="preserve"> </w:t>
            </w:r>
          </w:p>
          <w:p w14:paraId="5379B47A" w14:textId="77777777" w:rsidR="00D16D0F" w:rsidRPr="00D16D0F" w:rsidRDefault="00D16D0F" w:rsidP="0089030B">
            <w:pPr>
              <w:numPr>
                <w:ilvl w:val="0"/>
                <w:numId w:val="3"/>
              </w:numPr>
              <w:spacing w:before="60" w:after="60"/>
              <w:ind w:left="256" w:hanging="270"/>
              <w:rPr>
                <w:sz w:val="22"/>
                <w:szCs w:val="22"/>
              </w:rPr>
            </w:pPr>
            <w:r w:rsidRPr="00D16D0F">
              <w:rPr>
                <w:sz w:val="22"/>
                <w:szCs w:val="22"/>
              </w:rPr>
              <w:t>Use academic language and/or images to enhance my message and present my subject in a precise manner.</w:t>
            </w:r>
          </w:p>
        </w:tc>
      </w:tr>
      <w:tr w:rsidR="00D16D0F" w:rsidRPr="00D16D0F" w14:paraId="7784FBEA" w14:textId="77777777" w:rsidTr="00D65E75">
        <w:tc>
          <w:tcPr>
            <w:tcW w:w="2155" w:type="dxa"/>
            <w:tcBorders>
              <w:top w:val="nil"/>
              <w:left w:val="single" w:sz="8" w:space="0" w:color="auto"/>
              <w:bottom w:val="single" w:sz="8" w:space="0" w:color="auto"/>
              <w:right w:val="single" w:sz="8" w:space="0" w:color="auto"/>
            </w:tcBorders>
            <w:shd w:val="clear" w:color="auto" w:fill="DBE5F1"/>
          </w:tcPr>
          <w:p w14:paraId="47EE8164" w14:textId="77777777" w:rsidR="00D16D0F" w:rsidRPr="00E220DE" w:rsidRDefault="00D16D0F" w:rsidP="0089030B">
            <w:pPr>
              <w:spacing w:before="60" w:after="60"/>
              <w:rPr>
                <w:color w:val="DBE5F1"/>
                <w:sz w:val="22"/>
                <w:szCs w:val="22"/>
              </w:rPr>
            </w:pPr>
            <w:r w:rsidRPr="00E220DE">
              <w:rPr>
                <w:color w:val="DBE5F1"/>
                <w:sz w:val="22"/>
                <w:szCs w:val="22"/>
              </w:rPr>
              <w:t>Clear and Effective Communication</w:t>
            </w:r>
          </w:p>
        </w:tc>
        <w:tc>
          <w:tcPr>
            <w:tcW w:w="4230"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23E6AA7A" w14:textId="5BD6AA11" w:rsidR="00D16D0F" w:rsidRPr="00D16D0F" w:rsidRDefault="001039EC" w:rsidP="0089030B">
            <w:pPr>
              <w:spacing w:before="60" w:after="60"/>
              <w:rPr>
                <w:sz w:val="22"/>
                <w:szCs w:val="22"/>
              </w:rPr>
            </w:pPr>
            <w:r>
              <w:rPr>
                <w:sz w:val="22"/>
                <w:szCs w:val="22"/>
              </w:rPr>
              <w:t xml:space="preserve">B. </w:t>
            </w:r>
            <w:r w:rsidR="00D16D0F" w:rsidRPr="00D16D0F">
              <w:rPr>
                <w:sz w:val="22"/>
                <w:szCs w:val="22"/>
              </w:rPr>
              <w:t xml:space="preserve">Use evidence and logic appropriately in communication. </w:t>
            </w:r>
          </w:p>
        </w:tc>
        <w:tc>
          <w:tcPr>
            <w:tcW w:w="8005"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6326D94B" w14:textId="77777777" w:rsidR="00D16D0F" w:rsidRPr="00D16D0F" w:rsidRDefault="00D16D0F" w:rsidP="0089030B">
            <w:pPr>
              <w:numPr>
                <w:ilvl w:val="0"/>
                <w:numId w:val="3"/>
              </w:numPr>
              <w:spacing w:before="60" w:after="60"/>
              <w:ind w:left="256" w:hanging="270"/>
              <w:rPr>
                <w:sz w:val="22"/>
                <w:szCs w:val="22"/>
              </w:rPr>
            </w:pPr>
            <w:r w:rsidRPr="00D16D0F">
              <w:rPr>
                <w:sz w:val="22"/>
                <w:szCs w:val="22"/>
              </w:rPr>
              <w:t xml:space="preserve">Analyze, integrate, and cite evidence from sources and incorporate the relevant pieces into the finished </w:t>
            </w:r>
            <w:proofErr w:type="gramStart"/>
            <w:r w:rsidRPr="00D16D0F">
              <w:rPr>
                <w:sz w:val="22"/>
                <w:szCs w:val="22"/>
              </w:rPr>
              <w:t>work;</w:t>
            </w:r>
            <w:proofErr w:type="gramEnd"/>
            <w:r w:rsidRPr="00D16D0F">
              <w:rPr>
                <w:sz w:val="22"/>
                <w:szCs w:val="22"/>
              </w:rPr>
              <w:t xml:space="preserve"> </w:t>
            </w:r>
          </w:p>
          <w:p w14:paraId="646AFD51" w14:textId="77777777" w:rsidR="00D16D0F" w:rsidRPr="00D16D0F" w:rsidRDefault="00D16D0F" w:rsidP="0089030B">
            <w:pPr>
              <w:numPr>
                <w:ilvl w:val="0"/>
                <w:numId w:val="3"/>
              </w:numPr>
              <w:spacing w:before="60" w:after="60"/>
              <w:ind w:left="256" w:hanging="270"/>
              <w:rPr>
                <w:sz w:val="22"/>
                <w:szCs w:val="22"/>
              </w:rPr>
            </w:pPr>
            <w:r w:rsidRPr="00D16D0F">
              <w:rPr>
                <w:sz w:val="22"/>
                <w:szCs w:val="22"/>
              </w:rPr>
              <w:t xml:space="preserve">Use reasoning to synthesize evidence to support a claim. </w:t>
            </w:r>
          </w:p>
        </w:tc>
      </w:tr>
      <w:tr w:rsidR="00D16D0F" w:rsidRPr="00D16D0F" w14:paraId="60D333BE" w14:textId="77777777" w:rsidTr="00D65E75">
        <w:tc>
          <w:tcPr>
            <w:tcW w:w="2155" w:type="dxa"/>
            <w:tcBorders>
              <w:top w:val="single" w:sz="8" w:space="0" w:color="auto"/>
              <w:left w:val="single" w:sz="8" w:space="0" w:color="auto"/>
              <w:bottom w:val="nil"/>
              <w:right w:val="single" w:sz="8" w:space="0" w:color="auto"/>
            </w:tcBorders>
            <w:shd w:val="clear" w:color="auto" w:fill="E5DFEC" w:themeFill="accent4" w:themeFillTint="33"/>
          </w:tcPr>
          <w:p w14:paraId="43C14B00" w14:textId="77777777" w:rsidR="00D16D0F" w:rsidRPr="00D16D0F" w:rsidRDefault="00D16D0F" w:rsidP="0089030B">
            <w:pPr>
              <w:spacing w:before="60" w:after="60"/>
              <w:rPr>
                <w:sz w:val="22"/>
                <w:szCs w:val="22"/>
              </w:rPr>
            </w:pPr>
            <w:r w:rsidRPr="00D16D0F">
              <w:rPr>
                <w:sz w:val="22"/>
                <w:szCs w:val="22"/>
              </w:rPr>
              <w:t>Self-Direction</w:t>
            </w:r>
          </w:p>
        </w:tc>
        <w:tc>
          <w:tcPr>
            <w:tcW w:w="4230"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696716BD" w14:textId="1F08E9F5" w:rsidR="00D16D0F" w:rsidRPr="00D16D0F" w:rsidRDefault="001039EC" w:rsidP="0089030B">
            <w:pPr>
              <w:spacing w:before="60" w:after="60"/>
              <w:rPr>
                <w:sz w:val="22"/>
                <w:szCs w:val="22"/>
              </w:rPr>
            </w:pPr>
            <w:r>
              <w:rPr>
                <w:sz w:val="22"/>
                <w:szCs w:val="22"/>
              </w:rPr>
              <w:t xml:space="preserve">C. </w:t>
            </w:r>
            <w:r w:rsidR="00D16D0F" w:rsidRPr="00D16D0F">
              <w:rPr>
                <w:sz w:val="22"/>
                <w:szCs w:val="22"/>
              </w:rPr>
              <w:t xml:space="preserve">Apply knowledge in familiar and new contexts. </w:t>
            </w:r>
          </w:p>
        </w:tc>
        <w:tc>
          <w:tcPr>
            <w:tcW w:w="8005"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32E04566" w14:textId="77777777" w:rsidR="00D16D0F" w:rsidRPr="00D16D0F" w:rsidRDefault="00D16D0F" w:rsidP="0089030B">
            <w:pPr>
              <w:numPr>
                <w:ilvl w:val="0"/>
                <w:numId w:val="3"/>
              </w:numPr>
              <w:spacing w:before="60" w:after="60"/>
              <w:ind w:left="256" w:hanging="270"/>
              <w:rPr>
                <w:sz w:val="22"/>
                <w:szCs w:val="22"/>
              </w:rPr>
            </w:pPr>
            <w:r w:rsidRPr="00D16D0F">
              <w:rPr>
                <w:sz w:val="22"/>
                <w:szCs w:val="22"/>
              </w:rPr>
              <w:t xml:space="preserve">Apply a concept to a new or familiar context or settings. </w:t>
            </w:r>
          </w:p>
        </w:tc>
      </w:tr>
      <w:tr w:rsidR="00D16D0F" w:rsidRPr="00D16D0F" w14:paraId="74D8A631" w14:textId="77777777" w:rsidTr="00D65E75">
        <w:tc>
          <w:tcPr>
            <w:tcW w:w="2155" w:type="dxa"/>
            <w:tcBorders>
              <w:top w:val="nil"/>
              <w:left w:val="single" w:sz="8" w:space="0" w:color="auto"/>
              <w:bottom w:val="nil"/>
              <w:right w:val="single" w:sz="8" w:space="0" w:color="auto"/>
            </w:tcBorders>
            <w:shd w:val="clear" w:color="auto" w:fill="E5DFEC" w:themeFill="accent4" w:themeFillTint="33"/>
          </w:tcPr>
          <w:p w14:paraId="2174EA20" w14:textId="77777777" w:rsidR="00D16D0F" w:rsidRPr="00E220DE" w:rsidRDefault="00D16D0F" w:rsidP="0089030B">
            <w:pPr>
              <w:spacing w:before="60" w:after="60"/>
              <w:rPr>
                <w:color w:val="E5DFEC"/>
                <w:sz w:val="22"/>
                <w:szCs w:val="22"/>
              </w:rPr>
            </w:pPr>
            <w:r w:rsidRPr="00E220DE">
              <w:rPr>
                <w:color w:val="E5DFEC"/>
                <w:sz w:val="22"/>
                <w:szCs w:val="22"/>
              </w:rPr>
              <w:t>Self-Direction</w:t>
            </w:r>
          </w:p>
        </w:tc>
        <w:tc>
          <w:tcPr>
            <w:tcW w:w="4230"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1D4688E5" w14:textId="18E55FF6" w:rsidR="00D16D0F" w:rsidRPr="00D16D0F" w:rsidRDefault="001039EC" w:rsidP="0089030B">
            <w:pPr>
              <w:spacing w:before="60" w:after="60"/>
              <w:rPr>
                <w:sz w:val="22"/>
                <w:szCs w:val="22"/>
              </w:rPr>
            </w:pPr>
            <w:r>
              <w:rPr>
                <w:sz w:val="22"/>
                <w:szCs w:val="22"/>
              </w:rPr>
              <w:t xml:space="preserve">E. </w:t>
            </w:r>
            <w:r w:rsidR="00D16D0F" w:rsidRPr="00D16D0F">
              <w:rPr>
                <w:sz w:val="22"/>
                <w:szCs w:val="22"/>
              </w:rPr>
              <w:t>Demonstrate flexibility, including the ability to learn, unlearn, and relearn.</w:t>
            </w:r>
          </w:p>
        </w:tc>
        <w:tc>
          <w:tcPr>
            <w:tcW w:w="8005"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35FE86AB" w14:textId="77777777" w:rsidR="00D16D0F" w:rsidRPr="00D16D0F" w:rsidRDefault="00D16D0F" w:rsidP="0089030B">
            <w:pPr>
              <w:numPr>
                <w:ilvl w:val="0"/>
                <w:numId w:val="3"/>
              </w:numPr>
              <w:spacing w:before="60" w:after="60"/>
              <w:ind w:left="256" w:hanging="270"/>
              <w:rPr>
                <w:sz w:val="22"/>
                <w:szCs w:val="22"/>
              </w:rPr>
            </w:pPr>
            <w:r w:rsidRPr="00D16D0F">
              <w:rPr>
                <w:sz w:val="22"/>
                <w:szCs w:val="22"/>
              </w:rPr>
              <w:t xml:space="preserve">Solicit and utilize feedback on multiple trials/drafts to improve my performance or revise my </w:t>
            </w:r>
            <w:proofErr w:type="gramStart"/>
            <w:r w:rsidRPr="00D16D0F">
              <w:rPr>
                <w:sz w:val="22"/>
                <w:szCs w:val="22"/>
              </w:rPr>
              <w:t>thinking;</w:t>
            </w:r>
            <w:proofErr w:type="gramEnd"/>
            <w:r w:rsidRPr="00D16D0F">
              <w:rPr>
                <w:sz w:val="22"/>
                <w:szCs w:val="22"/>
              </w:rPr>
              <w:t xml:space="preserve"> </w:t>
            </w:r>
          </w:p>
          <w:p w14:paraId="008120EC" w14:textId="77777777" w:rsidR="00D16D0F" w:rsidRPr="00D16D0F" w:rsidRDefault="00D16D0F" w:rsidP="0089030B">
            <w:pPr>
              <w:numPr>
                <w:ilvl w:val="0"/>
                <w:numId w:val="3"/>
              </w:numPr>
              <w:spacing w:before="60" w:after="60"/>
              <w:ind w:left="256" w:hanging="270"/>
              <w:rPr>
                <w:sz w:val="22"/>
                <w:szCs w:val="22"/>
              </w:rPr>
            </w:pPr>
            <w:r w:rsidRPr="00D16D0F">
              <w:rPr>
                <w:sz w:val="22"/>
                <w:szCs w:val="22"/>
              </w:rPr>
              <w:t>Ask questions about new ideas to challenge myself to investigate new skills.</w:t>
            </w:r>
          </w:p>
        </w:tc>
      </w:tr>
      <w:tr w:rsidR="00D16D0F" w:rsidRPr="00D16D0F" w14:paraId="7C902798" w14:textId="77777777" w:rsidTr="00D65E75">
        <w:tc>
          <w:tcPr>
            <w:tcW w:w="2155" w:type="dxa"/>
            <w:tcBorders>
              <w:top w:val="nil"/>
              <w:left w:val="single" w:sz="8" w:space="0" w:color="auto"/>
              <w:bottom w:val="single" w:sz="8" w:space="0" w:color="auto"/>
              <w:right w:val="single" w:sz="8" w:space="0" w:color="auto"/>
            </w:tcBorders>
            <w:shd w:val="clear" w:color="auto" w:fill="E5DFEC" w:themeFill="accent4" w:themeFillTint="33"/>
          </w:tcPr>
          <w:p w14:paraId="366CA94D" w14:textId="77777777" w:rsidR="00D16D0F" w:rsidRPr="00E220DE" w:rsidRDefault="00D16D0F" w:rsidP="0089030B">
            <w:pPr>
              <w:spacing w:before="60" w:after="60"/>
              <w:rPr>
                <w:color w:val="E5DFEC"/>
                <w:sz w:val="22"/>
                <w:szCs w:val="22"/>
              </w:rPr>
            </w:pPr>
            <w:r w:rsidRPr="00E220DE">
              <w:rPr>
                <w:color w:val="E5DFEC"/>
                <w:sz w:val="22"/>
                <w:szCs w:val="22"/>
              </w:rPr>
              <w:t>Self-Direction</w:t>
            </w:r>
          </w:p>
        </w:tc>
        <w:tc>
          <w:tcPr>
            <w:tcW w:w="4230"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01A7CBF6" w14:textId="33F33EC1" w:rsidR="00D16D0F" w:rsidRPr="00D16D0F" w:rsidRDefault="001039EC" w:rsidP="0089030B">
            <w:pPr>
              <w:spacing w:before="60" w:after="60"/>
              <w:rPr>
                <w:sz w:val="22"/>
                <w:szCs w:val="22"/>
              </w:rPr>
            </w:pPr>
            <w:r>
              <w:rPr>
                <w:sz w:val="22"/>
                <w:szCs w:val="22"/>
              </w:rPr>
              <w:t xml:space="preserve">F. </w:t>
            </w:r>
            <w:r w:rsidR="00D16D0F" w:rsidRPr="00D16D0F">
              <w:rPr>
                <w:sz w:val="22"/>
                <w:szCs w:val="22"/>
              </w:rPr>
              <w:t xml:space="preserve">Analyze the accuracy, bias, and usefulness of information. </w:t>
            </w:r>
          </w:p>
        </w:tc>
        <w:tc>
          <w:tcPr>
            <w:tcW w:w="8005"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1D485FCE" w14:textId="77777777" w:rsidR="00D16D0F" w:rsidRPr="00D16D0F" w:rsidRDefault="00D16D0F" w:rsidP="0089030B">
            <w:pPr>
              <w:numPr>
                <w:ilvl w:val="0"/>
                <w:numId w:val="3"/>
              </w:numPr>
              <w:spacing w:before="60" w:after="60"/>
              <w:ind w:left="256" w:hanging="270"/>
              <w:rPr>
                <w:sz w:val="22"/>
                <w:szCs w:val="22"/>
              </w:rPr>
            </w:pPr>
            <w:r w:rsidRPr="00D16D0F">
              <w:rPr>
                <w:sz w:val="22"/>
                <w:szCs w:val="22"/>
              </w:rPr>
              <w:t>Apply criteria to evaluate multiple sources for bias.</w:t>
            </w:r>
          </w:p>
        </w:tc>
      </w:tr>
      <w:tr w:rsidR="00D16D0F" w:rsidRPr="00D16D0F" w14:paraId="5F3B771D" w14:textId="77777777" w:rsidTr="00D65E75">
        <w:tc>
          <w:tcPr>
            <w:tcW w:w="2155" w:type="dxa"/>
            <w:tcBorders>
              <w:top w:val="single" w:sz="8" w:space="0" w:color="auto"/>
              <w:left w:val="single" w:sz="8" w:space="0" w:color="auto"/>
              <w:bottom w:val="nil"/>
              <w:right w:val="single" w:sz="8" w:space="0" w:color="auto"/>
            </w:tcBorders>
            <w:shd w:val="clear" w:color="auto" w:fill="EAF1DD" w:themeFill="accent3" w:themeFillTint="33"/>
          </w:tcPr>
          <w:p w14:paraId="414BDBAE" w14:textId="77777777" w:rsidR="00D16D0F" w:rsidRPr="00D16D0F" w:rsidRDefault="00D16D0F" w:rsidP="0089030B">
            <w:pPr>
              <w:spacing w:before="60" w:after="60"/>
              <w:rPr>
                <w:sz w:val="22"/>
                <w:szCs w:val="22"/>
              </w:rPr>
            </w:pPr>
            <w:r w:rsidRPr="00D16D0F">
              <w:rPr>
                <w:sz w:val="22"/>
                <w:szCs w:val="22"/>
              </w:rPr>
              <w:t>Creative and Practical Problem Solving</w:t>
            </w:r>
          </w:p>
        </w:tc>
        <w:tc>
          <w:tcPr>
            <w:tcW w:w="423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16378232" w14:textId="08AFB70E" w:rsidR="00D16D0F" w:rsidRPr="00D16D0F" w:rsidRDefault="001039EC" w:rsidP="0089030B">
            <w:pPr>
              <w:spacing w:before="60" w:after="60"/>
              <w:rPr>
                <w:sz w:val="22"/>
                <w:szCs w:val="22"/>
              </w:rPr>
            </w:pPr>
            <w:r>
              <w:rPr>
                <w:sz w:val="22"/>
                <w:szCs w:val="22"/>
              </w:rPr>
              <w:t xml:space="preserve">A. </w:t>
            </w:r>
            <w:r w:rsidR="00D16D0F" w:rsidRPr="00D16D0F">
              <w:rPr>
                <w:sz w:val="22"/>
                <w:szCs w:val="22"/>
              </w:rPr>
              <w:t>Observe and evaluate situations to define problems.</w:t>
            </w:r>
          </w:p>
        </w:tc>
        <w:tc>
          <w:tcPr>
            <w:tcW w:w="80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6A8A85CA" w14:textId="77777777" w:rsidR="00D16D0F" w:rsidRPr="00D16D0F" w:rsidRDefault="00D16D0F" w:rsidP="0089030B">
            <w:pPr>
              <w:numPr>
                <w:ilvl w:val="0"/>
                <w:numId w:val="3"/>
              </w:numPr>
              <w:spacing w:before="60" w:after="60"/>
              <w:ind w:left="256" w:hanging="270"/>
              <w:rPr>
                <w:sz w:val="22"/>
                <w:szCs w:val="22"/>
              </w:rPr>
            </w:pPr>
            <w:r w:rsidRPr="00D16D0F">
              <w:rPr>
                <w:sz w:val="22"/>
                <w:szCs w:val="22"/>
              </w:rPr>
              <w:t xml:space="preserve">Articulate the problem and identify constraints, based on </w:t>
            </w:r>
            <w:proofErr w:type="gramStart"/>
            <w:r w:rsidRPr="00D16D0F">
              <w:rPr>
                <w:sz w:val="22"/>
                <w:szCs w:val="22"/>
              </w:rPr>
              <w:t>observations</w:t>
            </w:r>
            <w:proofErr w:type="gramEnd"/>
            <w:r w:rsidRPr="00D16D0F">
              <w:rPr>
                <w:sz w:val="22"/>
                <w:szCs w:val="22"/>
              </w:rPr>
              <w:t xml:space="preserve"> and collect related information from multiple sources.</w:t>
            </w:r>
          </w:p>
        </w:tc>
      </w:tr>
      <w:bookmarkEnd w:id="1"/>
      <w:tr w:rsidR="00885E84" w:rsidRPr="00885E84" w14:paraId="50FC398C" w14:textId="77777777" w:rsidTr="00D65E75">
        <w:tc>
          <w:tcPr>
            <w:tcW w:w="2155" w:type="dxa"/>
            <w:tcBorders>
              <w:top w:val="nil"/>
              <w:left w:val="single" w:sz="8" w:space="0" w:color="auto"/>
              <w:bottom w:val="nil"/>
              <w:right w:val="single" w:sz="8" w:space="0" w:color="auto"/>
            </w:tcBorders>
            <w:shd w:val="clear" w:color="auto" w:fill="EAF1DD" w:themeFill="accent3" w:themeFillTint="33"/>
          </w:tcPr>
          <w:p w14:paraId="413E9F00" w14:textId="77777777" w:rsidR="00885E84" w:rsidRPr="00885E84" w:rsidRDefault="00885E84" w:rsidP="0089030B">
            <w:pPr>
              <w:spacing w:before="60" w:after="60"/>
              <w:rPr>
                <w:sz w:val="22"/>
                <w:szCs w:val="22"/>
              </w:rPr>
            </w:pPr>
            <w:r w:rsidRPr="0089030B">
              <w:rPr>
                <w:color w:val="EAF1DD"/>
                <w:sz w:val="22"/>
                <w:szCs w:val="22"/>
              </w:rPr>
              <w:t>Creative and Practical Problem Solving</w:t>
            </w:r>
          </w:p>
        </w:tc>
        <w:tc>
          <w:tcPr>
            <w:tcW w:w="423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1A668910" w14:textId="3EEFECDA" w:rsidR="00885E84" w:rsidRPr="00885E84" w:rsidRDefault="00754BB1" w:rsidP="0089030B">
            <w:pPr>
              <w:spacing w:before="60" w:after="60"/>
              <w:rPr>
                <w:sz w:val="22"/>
                <w:szCs w:val="22"/>
              </w:rPr>
            </w:pPr>
            <w:r>
              <w:rPr>
                <w:sz w:val="22"/>
                <w:szCs w:val="22"/>
              </w:rPr>
              <w:t xml:space="preserve">B. </w:t>
            </w:r>
            <w:r w:rsidR="00885E84" w:rsidRPr="00885E84">
              <w:rPr>
                <w:sz w:val="22"/>
                <w:szCs w:val="22"/>
              </w:rPr>
              <w:t>Frame questions, make predictions, and design data collection and analysis strategies.</w:t>
            </w:r>
          </w:p>
        </w:tc>
        <w:tc>
          <w:tcPr>
            <w:tcW w:w="80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6AA4D7EB" w14:textId="77777777" w:rsidR="00885E84" w:rsidRPr="00885E84" w:rsidRDefault="00885E84" w:rsidP="0089030B">
            <w:pPr>
              <w:numPr>
                <w:ilvl w:val="0"/>
                <w:numId w:val="3"/>
              </w:numPr>
              <w:spacing w:before="60" w:after="60"/>
              <w:ind w:left="256" w:hanging="270"/>
              <w:rPr>
                <w:sz w:val="22"/>
                <w:szCs w:val="22"/>
              </w:rPr>
            </w:pPr>
            <w:r w:rsidRPr="00885E84">
              <w:rPr>
                <w:sz w:val="22"/>
                <w:szCs w:val="22"/>
              </w:rPr>
              <w:t>Identify tools and design procedures needed for collecting, managing, and analyzing information</w:t>
            </w:r>
          </w:p>
        </w:tc>
      </w:tr>
      <w:tr w:rsidR="00885E84" w:rsidRPr="00885E84" w14:paraId="0F5D7A3D" w14:textId="77777777" w:rsidTr="00D65E75">
        <w:tc>
          <w:tcPr>
            <w:tcW w:w="2155" w:type="dxa"/>
            <w:tcBorders>
              <w:top w:val="nil"/>
              <w:left w:val="single" w:sz="8" w:space="0" w:color="auto"/>
              <w:bottom w:val="single" w:sz="8" w:space="0" w:color="auto"/>
              <w:right w:val="single" w:sz="8" w:space="0" w:color="auto"/>
            </w:tcBorders>
            <w:shd w:val="clear" w:color="auto" w:fill="EAF1DD" w:themeFill="accent3" w:themeFillTint="33"/>
          </w:tcPr>
          <w:p w14:paraId="77388E44" w14:textId="2AF147D4" w:rsidR="00885E84" w:rsidRPr="00E220DE" w:rsidRDefault="0089030B" w:rsidP="0089030B">
            <w:pPr>
              <w:spacing w:before="60" w:after="60"/>
              <w:rPr>
                <w:color w:val="EAF1DD"/>
                <w:sz w:val="22"/>
                <w:szCs w:val="22"/>
              </w:rPr>
            </w:pPr>
            <w:r w:rsidRPr="005101D4">
              <w:rPr>
                <w:color w:val="EAF1DD"/>
                <w:sz w:val="22"/>
                <w:szCs w:val="22"/>
              </w:rPr>
              <w:t>Creative and Practical Problem Solving</w:t>
            </w:r>
          </w:p>
        </w:tc>
        <w:tc>
          <w:tcPr>
            <w:tcW w:w="423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4FB6C1CF" w14:textId="4CF0074F" w:rsidR="00885E84" w:rsidRPr="00885E84" w:rsidRDefault="00754BB1" w:rsidP="0089030B">
            <w:pPr>
              <w:spacing w:before="60" w:after="60"/>
              <w:rPr>
                <w:sz w:val="22"/>
                <w:szCs w:val="22"/>
              </w:rPr>
            </w:pPr>
            <w:r>
              <w:rPr>
                <w:sz w:val="22"/>
                <w:szCs w:val="22"/>
              </w:rPr>
              <w:t xml:space="preserve">C. </w:t>
            </w:r>
            <w:r w:rsidR="00885E84" w:rsidRPr="00885E84">
              <w:rPr>
                <w:sz w:val="22"/>
                <w:szCs w:val="22"/>
              </w:rPr>
              <w:t>Identify patterns, trends, and relationships that apply to solutions.</w:t>
            </w:r>
          </w:p>
        </w:tc>
        <w:tc>
          <w:tcPr>
            <w:tcW w:w="80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0196C057" w14:textId="77777777" w:rsidR="00885E84" w:rsidRPr="00885E84" w:rsidRDefault="00885E84" w:rsidP="0089030B">
            <w:pPr>
              <w:pStyle w:val="ListParagraph"/>
              <w:numPr>
                <w:ilvl w:val="0"/>
                <w:numId w:val="6"/>
              </w:numPr>
              <w:spacing w:before="60" w:after="60"/>
              <w:ind w:left="256" w:hanging="270"/>
              <w:contextualSpacing w:val="0"/>
              <w:rPr>
                <w:rFonts w:ascii="Arial" w:hAnsi="Arial" w:cs="Arial"/>
                <w:sz w:val="22"/>
                <w:szCs w:val="22"/>
              </w:rPr>
            </w:pPr>
            <w:r w:rsidRPr="00885E84">
              <w:rPr>
                <w:rFonts w:ascii="Arial" w:hAnsi="Arial" w:cs="Arial"/>
                <w:sz w:val="22"/>
                <w:szCs w:val="22"/>
              </w:rPr>
              <w:t>Explain patterns and/or trends (including outliers) in the data and the relationship to the proposed solution.</w:t>
            </w:r>
          </w:p>
        </w:tc>
      </w:tr>
      <w:tr w:rsidR="00885E84" w:rsidRPr="00885E84" w14:paraId="11736601" w14:textId="77777777" w:rsidTr="00D65E75">
        <w:tc>
          <w:tcPr>
            <w:tcW w:w="215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10272538" w14:textId="093E1BBF" w:rsidR="00885E84" w:rsidRPr="00E220DE" w:rsidRDefault="005101D4" w:rsidP="0089030B">
            <w:pPr>
              <w:spacing w:before="60" w:after="60"/>
              <w:rPr>
                <w:color w:val="EAF1DD"/>
                <w:sz w:val="22"/>
                <w:szCs w:val="22"/>
              </w:rPr>
            </w:pPr>
            <w:r w:rsidRPr="00D16D0F">
              <w:rPr>
                <w:sz w:val="22"/>
                <w:szCs w:val="22"/>
              </w:rPr>
              <w:lastRenderedPageBreak/>
              <w:t>Creative and Practical Problem Solving</w:t>
            </w:r>
          </w:p>
        </w:tc>
        <w:tc>
          <w:tcPr>
            <w:tcW w:w="423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48CB9705" w14:textId="7A716F2C" w:rsidR="00885E84" w:rsidRPr="00885E84" w:rsidRDefault="00E220DE" w:rsidP="0089030B">
            <w:pPr>
              <w:spacing w:before="60" w:after="60"/>
              <w:rPr>
                <w:sz w:val="22"/>
                <w:szCs w:val="22"/>
              </w:rPr>
            </w:pPr>
            <w:r>
              <w:rPr>
                <w:sz w:val="22"/>
                <w:szCs w:val="22"/>
              </w:rPr>
              <w:t xml:space="preserve">D. </w:t>
            </w:r>
            <w:r w:rsidR="00885E84" w:rsidRPr="00885E84">
              <w:rPr>
                <w:sz w:val="22"/>
                <w:szCs w:val="22"/>
              </w:rPr>
              <w:t>Generate a variety of solutions, use evidence to build a case for best responses, critically evaluate the effectiveness of responses, and repeat the process to generate alternate solutions.</w:t>
            </w:r>
          </w:p>
        </w:tc>
        <w:tc>
          <w:tcPr>
            <w:tcW w:w="80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456D6974" w14:textId="77777777" w:rsidR="00885E84" w:rsidRPr="00885E84" w:rsidRDefault="00885E84" w:rsidP="0089030B">
            <w:pPr>
              <w:numPr>
                <w:ilvl w:val="0"/>
                <w:numId w:val="3"/>
              </w:numPr>
              <w:spacing w:before="60" w:after="60"/>
              <w:ind w:left="256" w:hanging="270"/>
              <w:rPr>
                <w:sz w:val="22"/>
                <w:szCs w:val="22"/>
              </w:rPr>
            </w:pPr>
            <w:r w:rsidRPr="00885E84">
              <w:rPr>
                <w:sz w:val="22"/>
                <w:szCs w:val="22"/>
              </w:rPr>
              <w:t>Generate and consider a range of solutions and compare the strengths and weaknesses of each, using evidence to justify the choice of solution.</w:t>
            </w:r>
          </w:p>
        </w:tc>
      </w:tr>
      <w:tr w:rsidR="00885E84" w:rsidRPr="00885E84" w14:paraId="2C83D657" w14:textId="77777777" w:rsidTr="00332BBA">
        <w:tc>
          <w:tcPr>
            <w:tcW w:w="2155" w:type="dxa"/>
            <w:tcBorders>
              <w:top w:val="single" w:sz="8" w:space="0" w:color="auto"/>
              <w:left w:val="single" w:sz="8" w:space="0" w:color="auto"/>
              <w:bottom w:val="single" w:sz="8" w:space="0" w:color="auto"/>
              <w:right w:val="single" w:sz="8" w:space="0" w:color="auto"/>
            </w:tcBorders>
            <w:shd w:val="clear" w:color="auto" w:fill="FDE9D9" w:themeFill="accent6" w:themeFillTint="33"/>
          </w:tcPr>
          <w:p w14:paraId="131CE632" w14:textId="77777777" w:rsidR="00885E84" w:rsidRPr="00885E84" w:rsidRDefault="00885E84" w:rsidP="0089030B">
            <w:pPr>
              <w:spacing w:before="60" w:after="60"/>
              <w:rPr>
                <w:sz w:val="22"/>
                <w:szCs w:val="22"/>
              </w:rPr>
            </w:pPr>
            <w:r w:rsidRPr="00885E84">
              <w:rPr>
                <w:sz w:val="22"/>
                <w:szCs w:val="22"/>
              </w:rPr>
              <w:t>Responsible and Involved Citizenship</w:t>
            </w:r>
          </w:p>
        </w:tc>
        <w:tc>
          <w:tcPr>
            <w:tcW w:w="4230" w:type="dxa"/>
            <w:tcBorders>
              <w:top w:val="single" w:sz="8" w:space="0" w:color="auto"/>
              <w:left w:val="single" w:sz="8" w:space="0" w:color="auto"/>
              <w:bottom w:val="single" w:sz="8" w:space="0" w:color="auto"/>
              <w:right w:val="single" w:sz="8" w:space="0" w:color="auto"/>
            </w:tcBorders>
            <w:shd w:val="clear" w:color="auto" w:fill="FDE9D9" w:themeFill="accent6" w:themeFillTint="33"/>
          </w:tcPr>
          <w:p w14:paraId="56B7B79F" w14:textId="3099D4F5" w:rsidR="00885E84" w:rsidRPr="00885E84" w:rsidRDefault="00E220DE" w:rsidP="0089030B">
            <w:pPr>
              <w:spacing w:before="60" w:after="60"/>
              <w:rPr>
                <w:sz w:val="22"/>
                <w:szCs w:val="22"/>
              </w:rPr>
            </w:pPr>
            <w:r>
              <w:rPr>
                <w:sz w:val="22"/>
                <w:szCs w:val="22"/>
              </w:rPr>
              <w:t xml:space="preserve">A. </w:t>
            </w:r>
            <w:r w:rsidR="00885E84" w:rsidRPr="00885E84">
              <w:rPr>
                <w:sz w:val="22"/>
                <w:szCs w:val="22"/>
              </w:rPr>
              <w:t>Participate in and contribute to the enhancement of community life.</w:t>
            </w:r>
          </w:p>
        </w:tc>
        <w:tc>
          <w:tcPr>
            <w:tcW w:w="8005" w:type="dxa"/>
            <w:tcBorders>
              <w:top w:val="single" w:sz="8" w:space="0" w:color="auto"/>
              <w:left w:val="single" w:sz="8" w:space="0" w:color="auto"/>
              <w:bottom w:val="single" w:sz="8" w:space="0" w:color="auto"/>
              <w:right w:val="single" w:sz="8" w:space="0" w:color="auto"/>
            </w:tcBorders>
            <w:shd w:val="clear" w:color="auto" w:fill="FDE9D9" w:themeFill="accent6" w:themeFillTint="33"/>
          </w:tcPr>
          <w:p w14:paraId="610C3616" w14:textId="77777777" w:rsidR="00885E84" w:rsidRPr="00885E84" w:rsidRDefault="00885E84" w:rsidP="0089030B">
            <w:pPr>
              <w:numPr>
                <w:ilvl w:val="0"/>
                <w:numId w:val="3"/>
              </w:numPr>
              <w:spacing w:before="60" w:after="60"/>
              <w:ind w:left="256" w:hanging="270"/>
              <w:rPr>
                <w:sz w:val="22"/>
                <w:szCs w:val="22"/>
              </w:rPr>
            </w:pPr>
            <w:r w:rsidRPr="00885E84">
              <w:rPr>
                <w:sz w:val="22"/>
                <w:szCs w:val="22"/>
              </w:rPr>
              <w:t>Build a proposal, which includes community connections, for an improvement in the community.</w:t>
            </w:r>
          </w:p>
        </w:tc>
      </w:tr>
      <w:tr w:rsidR="00D16D0F" w:rsidRPr="00D16D0F" w14:paraId="2292A081" w14:textId="77777777" w:rsidTr="00332BBA">
        <w:tc>
          <w:tcPr>
            <w:tcW w:w="2155" w:type="dxa"/>
            <w:tcBorders>
              <w:top w:val="single" w:sz="8" w:space="0" w:color="auto"/>
              <w:left w:val="single" w:sz="8" w:space="0" w:color="auto"/>
              <w:bottom w:val="nil"/>
              <w:right w:val="single" w:sz="8" w:space="0" w:color="auto"/>
            </w:tcBorders>
            <w:shd w:val="clear" w:color="auto" w:fill="F2DBDB" w:themeFill="accent2" w:themeFillTint="33"/>
          </w:tcPr>
          <w:p w14:paraId="3663874D" w14:textId="77777777" w:rsidR="00D16D0F" w:rsidRPr="00D16D0F" w:rsidRDefault="00D16D0F" w:rsidP="00D16D0F">
            <w:pPr>
              <w:rPr>
                <w:sz w:val="22"/>
                <w:szCs w:val="22"/>
              </w:rPr>
            </w:pPr>
            <w:r w:rsidRPr="00D16D0F">
              <w:rPr>
                <w:sz w:val="22"/>
                <w:szCs w:val="22"/>
              </w:rPr>
              <w:t>Informed and Integrative Thinking</w:t>
            </w:r>
          </w:p>
        </w:tc>
        <w:tc>
          <w:tcPr>
            <w:tcW w:w="423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234A72B6" w14:textId="75B51419" w:rsidR="00D16D0F" w:rsidRPr="00D16D0F" w:rsidRDefault="00D65E75" w:rsidP="00D65E75">
            <w:pPr>
              <w:rPr>
                <w:sz w:val="22"/>
                <w:szCs w:val="22"/>
              </w:rPr>
            </w:pPr>
            <w:r>
              <w:rPr>
                <w:sz w:val="22"/>
                <w:szCs w:val="22"/>
              </w:rPr>
              <w:t xml:space="preserve">A. </w:t>
            </w:r>
            <w:r w:rsidR="00D16D0F" w:rsidRPr="00D16D0F">
              <w:rPr>
                <w:sz w:val="22"/>
                <w:szCs w:val="22"/>
              </w:rPr>
              <w:t xml:space="preserve">Apply knowledge from various disciplines and contexts to real life situations. </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7A1F6C82" w14:textId="77777777" w:rsidR="00D16D0F" w:rsidRPr="00D16D0F" w:rsidRDefault="00D16D0F" w:rsidP="00D65E75">
            <w:pPr>
              <w:numPr>
                <w:ilvl w:val="0"/>
                <w:numId w:val="3"/>
              </w:numPr>
              <w:ind w:left="256" w:hanging="256"/>
              <w:rPr>
                <w:sz w:val="22"/>
                <w:szCs w:val="22"/>
              </w:rPr>
            </w:pPr>
            <w:r w:rsidRPr="00D16D0F">
              <w:rPr>
                <w:sz w:val="22"/>
                <w:szCs w:val="22"/>
              </w:rPr>
              <w:t xml:space="preserve">Analyze real-life situations, data, patterns, texts, artifacts, or other products using knowledge from other disciplines and situations. </w:t>
            </w:r>
          </w:p>
        </w:tc>
      </w:tr>
      <w:tr w:rsidR="00D16D0F" w:rsidRPr="00D16D0F" w14:paraId="6DB432DD" w14:textId="77777777" w:rsidTr="00332BBA">
        <w:tc>
          <w:tcPr>
            <w:tcW w:w="2155" w:type="dxa"/>
            <w:tcBorders>
              <w:top w:val="nil"/>
              <w:left w:val="single" w:sz="8" w:space="0" w:color="auto"/>
              <w:bottom w:val="nil"/>
              <w:right w:val="single" w:sz="8" w:space="0" w:color="auto"/>
            </w:tcBorders>
            <w:shd w:val="clear" w:color="auto" w:fill="F2DBDB" w:themeFill="accent2" w:themeFillTint="33"/>
          </w:tcPr>
          <w:p w14:paraId="6E243047" w14:textId="77777777" w:rsidR="00D16D0F" w:rsidRPr="00BA7D5D" w:rsidRDefault="00D16D0F" w:rsidP="00D16D0F">
            <w:pPr>
              <w:rPr>
                <w:color w:val="F2DBDB"/>
                <w:sz w:val="22"/>
                <w:szCs w:val="22"/>
              </w:rPr>
            </w:pPr>
            <w:r w:rsidRPr="00BA7D5D">
              <w:rPr>
                <w:color w:val="F2DBDB"/>
                <w:sz w:val="22"/>
                <w:szCs w:val="22"/>
              </w:rPr>
              <w:t>Informed and Integrative Thinking</w:t>
            </w:r>
          </w:p>
        </w:tc>
        <w:tc>
          <w:tcPr>
            <w:tcW w:w="423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7D5D1591" w14:textId="68FEFC93" w:rsidR="00D16D0F" w:rsidRPr="00D16D0F" w:rsidRDefault="00D65E75" w:rsidP="00D65E75">
            <w:pPr>
              <w:rPr>
                <w:sz w:val="22"/>
                <w:szCs w:val="22"/>
              </w:rPr>
            </w:pPr>
            <w:r>
              <w:rPr>
                <w:sz w:val="22"/>
                <w:szCs w:val="22"/>
              </w:rPr>
              <w:t xml:space="preserve">B. </w:t>
            </w:r>
            <w:r w:rsidR="00D16D0F" w:rsidRPr="00D16D0F">
              <w:rPr>
                <w:sz w:val="22"/>
                <w:szCs w:val="22"/>
              </w:rPr>
              <w:t xml:space="preserve">Analyze, evaluate, and synthesize information from multiple sources to build on knowledge. </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77114C97" w14:textId="77777777" w:rsidR="00D16D0F" w:rsidRPr="00D16D0F" w:rsidRDefault="00D16D0F" w:rsidP="00D65E75">
            <w:pPr>
              <w:numPr>
                <w:ilvl w:val="0"/>
                <w:numId w:val="3"/>
              </w:numPr>
              <w:ind w:left="256" w:hanging="256"/>
              <w:rPr>
                <w:sz w:val="22"/>
                <w:szCs w:val="22"/>
              </w:rPr>
            </w:pPr>
            <w:r w:rsidRPr="00D16D0F">
              <w:rPr>
                <w:sz w:val="22"/>
                <w:szCs w:val="22"/>
              </w:rPr>
              <w:t xml:space="preserve">Evaluate the credibility of multiple and varied sources to analyze the interrelationships among concepts. </w:t>
            </w:r>
          </w:p>
        </w:tc>
      </w:tr>
      <w:tr w:rsidR="00D16D0F" w:rsidRPr="00D16D0F" w14:paraId="328B80DB" w14:textId="77777777" w:rsidTr="00332BBA">
        <w:tc>
          <w:tcPr>
            <w:tcW w:w="2155" w:type="dxa"/>
            <w:tcBorders>
              <w:top w:val="nil"/>
              <w:left w:val="single" w:sz="8" w:space="0" w:color="auto"/>
              <w:bottom w:val="nil"/>
              <w:right w:val="single" w:sz="8" w:space="0" w:color="auto"/>
            </w:tcBorders>
            <w:shd w:val="clear" w:color="auto" w:fill="F2DBDB" w:themeFill="accent2" w:themeFillTint="33"/>
          </w:tcPr>
          <w:p w14:paraId="35104BC9" w14:textId="77777777" w:rsidR="00D16D0F" w:rsidRPr="00BA7D5D" w:rsidRDefault="00D16D0F" w:rsidP="00D16D0F">
            <w:pPr>
              <w:rPr>
                <w:color w:val="F2DBDB"/>
                <w:sz w:val="22"/>
                <w:szCs w:val="22"/>
              </w:rPr>
            </w:pPr>
            <w:r w:rsidRPr="00BA7D5D">
              <w:rPr>
                <w:color w:val="F2DBDB"/>
                <w:sz w:val="22"/>
                <w:szCs w:val="22"/>
              </w:rPr>
              <w:t>Informed and Integrative Thinking</w:t>
            </w:r>
          </w:p>
        </w:tc>
        <w:tc>
          <w:tcPr>
            <w:tcW w:w="423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4D382F77" w14:textId="43BE0E2E" w:rsidR="00D16D0F" w:rsidRPr="00D16D0F" w:rsidRDefault="00D65E75" w:rsidP="00D65E75">
            <w:pPr>
              <w:rPr>
                <w:sz w:val="22"/>
                <w:szCs w:val="22"/>
              </w:rPr>
            </w:pPr>
            <w:r>
              <w:rPr>
                <w:sz w:val="22"/>
                <w:szCs w:val="22"/>
              </w:rPr>
              <w:t xml:space="preserve">C. </w:t>
            </w:r>
            <w:r w:rsidR="00D16D0F" w:rsidRPr="00D16D0F">
              <w:rPr>
                <w:sz w:val="22"/>
                <w:szCs w:val="22"/>
              </w:rPr>
              <w:t>Apply systems thinking to understand the interaction and influence of related parts on each other, and on outcomes.</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7F81D313" w14:textId="77777777" w:rsidR="00D16D0F" w:rsidRPr="00D16D0F" w:rsidRDefault="00D16D0F" w:rsidP="00D65E75">
            <w:pPr>
              <w:numPr>
                <w:ilvl w:val="0"/>
                <w:numId w:val="3"/>
              </w:numPr>
              <w:ind w:left="256" w:hanging="256"/>
              <w:rPr>
                <w:sz w:val="22"/>
                <w:szCs w:val="22"/>
              </w:rPr>
            </w:pPr>
            <w:r w:rsidRPr="00D16D0F">
              <w:rPr>
                <w:sz w:val="22"/>
                <w:szCs w:val="22"/>
              </w:rPr>
              <w:t xml:space="preserve">Explain how the interactions of parts of a system influence </w:t>
            </w:r>
            <w:proofErr w:type="gramStart"/>
            <w:r w:rsidRPr="00D16D0F">
              <w:rPr>
                <w:sz w:val="22"/>
                <w:szCs w:val="22"/>
              </w:rPr>
              <w:t>outcomes</w:t>
            </w:r>
            <w:proofErr w:type="gramEnd"/>
            <w:r w:rsidRPr="00D16D0F">
              <w:rPr>
                <w:sz w:val="22"/>
                <w:szCs w:val="22"/>
              </w:rPr>
              <w:t>.</w:t>
            </w:r>
          </w:p>
        </w:tc>
      </w:tr>
      <w:tr w:rsidR="00D16D0F" w:rsidRPr="00D16D0F" w14:paraId="63377BB5" w14:textId="77777777" w:rsidTr="00332BBA">
        <w:tc>
          <w:tcPr>
            <w:tcW w:w="2155" w:type="dxa"/>
            <w:tcBorders>
              <w:top w:val="nil"/>
              <w:left w:val="single" w:sz="8" w:space="0" w:color="auto"/>
              <w:bottom w:val="nil"/>
              <w:right w:val="single" w:sz="8" w:space="0" w:color="auto"/>
            </w:tcBorders>
            <w:shd w:val="clear" w:color="auto" w:fill="F2DBDB" w:themeFill="accent2" w:themeFillTint="33"/>
          </w:tcPr>
          <w:p w14:paraId="2CDB1C43" w14:textId="77777777" w:rsidR="00D16D0F" w:rsidRPr="00BA7D5D" w:rsidRDefault="00D16D0F" w:rsidP="00D16D0F">
            <w:pPr>
              <w:rPr>
                <w:color w:val="F2DBDB"/>
                <w:sz w:val="22"/>
                <w:szCs w:val="22"/>
              </w:rPr>
            </w:pPr>
            <w:r w:rsidRPr="00BA7D5D">
              <w:rPr>
                <w:color w:val="F2DBDB"/>
                <w:sz w:val="22"/>
                <w:szCs w:val="22"/>
              </w:rPr>
              <w:t>Informed and Integrative Thinking</w:t>
            </w:r>
          </w:p>
        </w:tc>
        <w:tc>
          <w:tcPr>
            <w:tcW w:w="423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6CD813D9" w14:textId="44B31FCF" w:rsidR="00D16D0F" w:rsidRPr="00D16D0F" w:rsidRDefault="00D65E75" w:rsidP="00D65E75">
            <w:pPr>
              <w:rPr>
                <w:sz w:val="22"/>
                <w:szCs w:val="22"/>
              </w:rPr>
            </w:pPr>
            <w:r>
              <w:rPr>
                <w:sz w:val="22"/>
                <w:szCs w:val="22"/>
              </w:rPr>
              <w:t xml:space="preserve">D. </w:t>
            </w:r>
            <w:r w:rsidR="00D16D0F" w:rsidRPr="00D16D0F">
              <w:rPr>
                <w:sz w:val="22"/>
                <w:szCs w:val="22"/>
              </w:rPr>
              <w:t>Use evidence and reasoning to justify claims.</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387E600C" w14:textId="77777777" w:rsidR="00D16D0F" w:rsidRPr="00D16D0F" w:rsidRDefault="00D16D0F" w:rsidP="00D65E75">
            <w:pPr>
              <w:numPr>
                <w:ilvl w:val="0"/>
                <w:numId w:val="3"/>
              </w:numPr>
              <w:ind w:left="256" w:hanging="256"/>
              <w:rPr>
                <w:sz w:val="22"/>
                <w:szCs w:val="22"/>
              </w:rPr>
            </w:pPr>
            <w:r w:rsidRPr="00D16D0F">
              <w:rPr>
                <w:sz w:val="22"/>
                <w:szCs w:val="22"/>
              </w:rPr>
              <w:t>Use valid and reliable evidence to support a claim and develop a well-reasoned argument.</w:t>
            </w:r>
          </w:p>
        </w:tc>
      </w:tr>
      <w:tr w:rsidR="00D16D0F" w:rsidRPr="00D16D0F" w14:paraId="7F919BAC" w14:textId="77777777" w:rsidTr="00332BBA">
        <w:tc>
          <w:tcPr>
            <w:tcW w:w="2155" w:type="dxa"/>
            <w:tcBorders>
              <w:top w:val="nil"/>
              <w:left w:val="single" w:sz="8" w:space="0" w:color="auto"/>
              <w:bottom w:val="single" w:sz="8" w:space="0" w:color="auto"/>
              <w:right w:val="single" w:sz="8" w:space="0" w:color="auto"/>
            </w:tcBorders>
            <w:shd w:val="clear" w:color="auto" w:fill="F2DBDB" w:themeFill="accent2" w:themeFillTint="33"/>
          </w:tcPr>
          <w:p w14:paraId="6291B64E" w14:textId="77777777" w:rsidR="00D16D0F" w:rsidRPr="00BA7D5D" w:rsidRDefault="00D16D0F" w:rsidP="00D16D0F">
            <w:pPr>
              <w:rPr>
                <w:color w:val="F2DBDB"/>
                <w:sz w:val="22"/>
                <w:szCs w:val="22"/>
              </w:rPr>
            </w:pPr>
            <w:r w:rsidRPr="00BA7D5D">
              <w:rPr>
                <w:color w:val="F2DBDB"/>
                <w:sz w:val="22"/>
                <w:szCs w:val="22"/>
              </w:rPr>
              <w:t>Informed and Integrative Thinking</w:t>
            </w:r>
          </w:p>
        </w:tc>
        <w:tc>
          <w:tcPr>
            <w:tcW w:w="423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0B0BA93A" w14:textId="6253ACB9" w:rsidR="00D16D0F" w:rsidRPr="00D16D0F" w:rsidRDefault="00D65E75" w:rsidP="00D65E75">
            <w:pPr>
              <w:rPr>
                <w:sz w:val="22"/>
                <w:szCs w:val="22"/>
              </w:rPr>
            </w:pPr>
            <w:r>
              <w:rPr>
                <w:sz w:val="22"/>
                <w:szCs w:val="22"/>
              </w:rPr>
              <w:t xml:space="preserve">E. </w:t>
            </w:r>
            <w:r w:rsidR="00D16D0F" w:rsidRPr="00D16D0F">
              <w:rPr>
                <w:sz w:val="22"/>
                <w:szCs w:val="22"/>
              </w:rPr>
              <w:t>Develop and use models to explain phenomena.</w:t>
            </w:r>
          </w:p>
        </w:tc>
        <w:tc>
          <w:tcPr>
            <w:tcW w:w="8005"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5967D635" w14:textId="77777777" w:rsidR="00D16D0F" w:rsidRPr="00D16D0F" w:rsidRDefault="00D16D0F" w:rsidP="00D65E75">
            <w:pPr>
              <w:numPr>
                <w:ilvl w:val="0"/>
                <w:numId w:val="3"/>
              </w:numPr>
              <w:ind w:left="256" w:hanging="256"/>
              <w:rPr>
                <w:sz w:val="22"/>
                <w:szCs w:val="22"/>
              </w:rPr>
            </w:pPr>
            <w:r w:rsidRPr="00D16D0F">
              <w:rPr>
                <w:sz w:val="22"/>
                <w:szCs w:val="22"/>
              </w:rPr>
              <w:t>Create and use an evidence-based model to explain a system or situation and analyze relationships within it.</w:t>
            </w:r>
          </w:p>
        </w:tc>
      </w:tr>
    </w:tbl>
    <w:p w14:paraId="100E0F52" w14:textId="77777777" w:rsidR="00D16D0F" w:rsidRPr="00D16D0F" w:rsidRDefault="00D16D0F" w:rsidP="00D16D0F"/>
    <w:p w14:paraId="066E7DC1" w14:textId="77777777" w:rsidR="00D16D0F" w:rsidRPr="00D16D0F" w:rsidRDefault="00D16D0F" w:rsidP="00D16D0F"/>
    <w:p w14:paraId="0BAB5A96" w14:textId="2B68D341" w:rsidR="00D16D0F" w:rsidRPr="00D16D0F" w:rsidRDefault="00D16D0F" w:rsidP="00BA7D5D">
      <w:pPr>
        <w:pStyle w:val="Heading3"/>
      </w:pPr>
      <w:r w:rsidRPr="00D16D0F">
        <w:lastRenderedPageBreak/>
        <w:t>Priority Performance Indicator: Earth and Human Activity</w:t>
      </w:r>
      <w:r w:rsidR="002A23CC">
        <w:t xml:space="preserve"> – Climate Change</w:t>
      </w:r>
    </w:p>
    <w:p w14:paraId="0340C0A3" w14:textId="201E169A" w:rsidR="00D16D0F" w:rsidRPr="00D16D0F" w:rsidRDefault="00D16D0F" w:rsidP="00D16D0F">
      <w:pPr>
        <w:rPr>
          <w:sz w:val="22"/>
          <w:szCs w:val="22"/>
        </w:rPr>
      </w:pPr>
      <w:r w:rsidRPr="00D16D0F">
        <w:rPr>
          <w:sz w:val="22"/>
          <w:szCs w:val="22"/>
        </w:rPr>
        <w:t>Analyze geoscience data and the results from global climate models to make an evidence-based forecast of the current rate of global or regional climate change and associated future impacts to Earth systems. (HS-ESS3-5)</w:t>
      </w:r>
    </w:p>
    <w:tbl>
      <w:tblPr>
        <w:tblStyle w:val="TableGrid"/>
        <w:tblW w:w="14390" w:type="dxa"/>
        <w:tblLook w:val="04A0" w:firstRow="1" w:lastRow="0" w:firstColumn="1" w:lastColumn="0" w:noHBand="0" w:noVBand="1"/>
      </w:tblPr>
      <w:tblGrid>
        <w:gridCol w:w="2155"/>
        <w:gridCol w:w="4230"/>
        <w:gridCol w:w="8005"/>
      </w:tblGrid>
      <w:tr w:rsidR="00BA7D5D" w:rsidRPr="003A34E9" w14:paraId="5E8BA3D0" w14:textId="77777777" w:rsidTr="0046073A">
        <w:trPr>
          <w:cantSplit/>
          <w:tblHeader/>
        </w:trPr>
        <w:tc>
          <w:tcPr>
            <w:tcW w:w="2155" w:type="dxa"/>
            <w:tcBorders>
              <w:bottom w:val="single" w:sz="8" w:space="0" w:color="auto"/>
            </w:tcBorders>
          </w:tcPr>
          <w:p w14:paraId="6AACFF43" w14:textId="77777777" w:rsidR="00BA7D5D" w:rsidRPr="003A34E9" w:rsidRDefault="00BA7D5D" w:rsidP="00E87E93">
            <w:pPr>
              <w:spacing w:before="60" w:after="60" w:line="240" w:lineRule="auto"/>
              <w:rPr>
                <w:rFonts w:eastAsia="Palatino Linotype" w:cs="Arial"/>
                <w:b/>
                <w:sz w:val="22"/>
                <w:szCs w:val="22"/>
              </w:rPr>
            </w:pPr>
            <w:r w:rsidRPr="003A34E9">
              <w:rPr>
                <w:rFonts w:eastAsia="Palatino Linotype" w:cs="Arial"/>
                <w:b/>
                <w:sz w:val="22"/>
                <w:szCs w:val="22"/>
              </w:rPr>
              <w:t>Transferable Skill(s)</w:t>
            </w:r>
          </w:p>
        </w:tc>
        <w:tc>
          <w:tcPr>
            <w:tcW w:w="4230" w:type="dxa"/>
          </w:tcPr>
          <w:p w14:paraId="09C99A84" w14:textId="77777777" w:rsidR="00BA7D5D" w:rsidRPr="003A34E9" w:rsidRDefault="00BA7D5D" w:rsidP="00E87E93">
            <w:pPr>
              <w:spacing w:before="60" w:after="60" w:line="240" w:lineRule="auto"/>
              <w:rPr>
                <w:rFonts w:eastAsia="Palatino Linotype" w:cs="Arial"/>
                <w:b/>
                <w:sz w:val="22"/>
                <w:szCs w:val="22"/>
              </w:rPr>
            </w:pPr>
            <w:r w:rsidRPr="003A34E9">
              <w:rPr>
                <w:rFonts w:eastAsia="Palatino Linotype" w:cs="Arial"/>
                <w:b/>
                <w:sz w:val="22"/>
                <w:szCs w:val="22"/>
              </w:rPr>
              <w:t>Performance Indicator for Transferable Skill Scoring Criteria</w:t>
            </w:r>
          </w:p>
        </w:tc>
        <w:tc>
          <w:tcPr>
            <w:tcW w:w="8005" w:type="dxa"/>
          </w:tcPr>
          <w:p w14:paraId="16396005" w14:textId="77777777" w:rsidR="00BA7D5D" w:rsidRPr="003A34E9" w:rsidRDefault="00BA7D5D" w:rsidP="00E87E93">
            <w:pPr>
              <w:spacing w:before="60" w:after="60" w:line="240" w:lineRule="auto"/>
              <w:rPr>
                <w:rFonts w:eastAsia="Palatino Linotype" w:cs="Arial"/>
                <w:b/>
                <w:sz w:val="22"/>
                <w:szCs w:val="22"/>
              </w:rPr>
            </w:pPr>
            <w:r w:rsidRPr="003A34E9">
              <w:rPr>
                <w:rFonts w:eastAsia="Palatino Linotype" w:cs="Arial"/>
                <w:b/>
                <w:sz w:val="22"/>
                <w:szCs w:val="22"/>
              </w:rPr>
              <w:t>Proficient Criteria (from Transferable Skill Scoring Criteria)</w:t>
            </w:r>
          </w:p>
          <w:p w14:paraId="32255DC9" w14:textId="77777777" w:rsidR="00BA7D5D" w:rsidRPr="003A34E9" w:rsidRDefault="00BA7D5D" w:rsidP="00E87E93">
            <w:pPr>
              <w:spacing w:before="60" w:after="60" w:line="240" w:lineRule="auto"/>
              <w:rPr>
                <w:rFonts w:eastAsia="Palatino Linotype" w:cs="Arial"/>
                <w:b/>
                <w:i/>
                <w:iCs/>
                <w:sz w:val="22"/>
                <w:szCs w:val="22"/>
              </w:rPr>
            </w:pPr>
            <w:r w:rsidRPr="003A34E9">
              <w:rPr>
                <w:rFonts w:eastAsia="Palatino Linotype" w:cs="Arial"/>
                <w:b/>
                <w:i/>
                <w:iCs/>
                <w:sz w:val="22"/>
                <w:szCs w:val="22"/>
              </w:rPr>
              <w:t>I can…</w:t>
            </w:r>
          </w:p>
        </w:tc>
      </w:tr>
      <w:tr w:rsidR="00D16D0F" w:rsidRPr="00D16D0F" w14:paraId="2E96BC83" w14:textId="77777777" w:rsidTr="0046073A">
        <w:tc>
          <w:tcPr>
            <w:tcW w:w="2155" w:type="dxa"/>
            <w:tcBorders>
              <w:top w:val="single" w:sz="8" w:space="0" w:color="auto"/>
              <w:left w:val="single" w:sz="8" w:space="0" w:color="auto"/>
              <w:bottom w:val="nil"/>
              <w:right w:val="single" w:sz="8" w:space="0" w:color="auto"/>
            </w:tcBorders>
            <w:shd w:val="clear" w:color="auto" w:fill="DBE5F1" w:themeFill="accent1" w:themeFillTint="33"/>
          </w:tcPr>
          <w:p w14:paraId="1D7EA616" w14:textId="77777777" w:rsidR="00D16D0F" w:rsidRPr="00D16D0F" w:rsidRDefault="00D16D0F" w:rsidP="00D16D0F">
            <w:pPr>
              <w:rPr>
                <w:sz w:val="22"/>
                <w:szCs w:val="22"/>
              </w:rPr>
            </w:pPr>
            <w:r w:rsidRPr="00D16D0F">
              <w:rPr>
                <w:sz w:val="22"/>
                <w:szCs w:val="22"/>
              </w:rPr>
              <w:t>Clear and Effective Communication</w:t>
            </w:r>
          </w:p>
        </w:tc>
        <w:tc>
          <w:tcPr>
            <w:tcW w:w="4230"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1EB64C92" w14:textId="3ED7DCF3" w:rsidR="00D16D0F" w:rsidRPr="00D16D0F" w:rsidRDefault="00BA7D5D" w:rsidP="00BA7D5D">
            <w:pPr>
              <w:rPr>
                <w:sz w:val="22"/>
                <w:szCs w:val="22"/>
              </w:rPr>
            </w:pPr>
            <w:r>
              <w:rPr>
                <w:sz w:val="22"/>
                <w:szCs w:val="22"/>
              </w:rPr>
              <w:t xml:space="preserve">A. </w:t>
            </w:r>
            <w:r w:rsidR="00D16D0F" w:rsidRPr="00D16D0F">
              <w:rPr>
                <w:sz w:val="22"/>
                <w:szCs w:val="22"/>
              </w:rPr>
              <w:t>Demonstrate organized and purposeful communication.</w:t>
            </w:r>
          </w:p>
        </w:tc>
        <w:tc>
          <w:tcPr>
            <w:tcW w:w="8005"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52A447D1" w14:textId="77777777" w:rsidR="00D16D0F" w:rsidRPr="00D16D0F" w:rsidRDefault="00D16D0F" w:rsidP="00BA7D5D">
            <w:pPr>
              <w:numPr>
                <w:ilvl w:val="0"/>
                <w:numId w:val="3"/>
              </w:numPr>
              <w:ind w:left="256" w:hanging="256"/>
              <w:rPr>
                <w:sz w:val="22"/>
                <w:szCs w:val="22"/>
              </w:rPr>
            </w:pPr>
            <w:r w:rsidRPr="00D16D0F">
              <w:rPr>
                <w:sz w:val="22"/>
                <w:szCs w:val="22"/>
              </w:rPr>
              <w:t xml:space="preserve">Present my ideas coherently, with a logical </w:t>
            </w:r>
            <w:proofErr w:type="gramStart"/>
            <w:r w:rsidRPr="00D16D0F">
              <w:rPr>
                <w:sz w:val="22"/>
                <w:szCs w:val="22"/>
              </w:rPr>
              <w:t>sequence;</w:t>
            </w:r>
            <w:proofErr w:type="gramEnd"/>
            <w:r w:rsidRPr="00D16D0F">
              <w:rPr>
                <w:sz w:val="22"/>
                <w:szCs w:val="22"/>
              </w:rPr>
              <w:t xml:space="preserve"> </w:t>
            </w:r>
          </w:p>
          <w:p w14:paraId="03640169" w14:textId="77777777" w:rsidR="00D16D0F" w:rsidRPr="00D16D0F" w:rsidRDefault="00D16D0F" w:rsidP="00BA7D5D">
            <w:pPr>
              <w:numPr>
                <w:ilvl w:val="0"/>
                <w:numId w:val="3"/>
              </w:numPr>
              <w:ind w:left="256" w:hanging="256"/>
              <w:rPr>
                <w:sz w:val="22"/>
                <w:szCs w:val="22"/>
              </w:rPr>
            </w:pPr>
            <w:r w:rsidRPr="00D16D0F">
              <w:rPr>
                <w:sz w:val="22"/>
                <w:szCs w:val="22"/>
              </w:rPr>
              <w:t>Use academic language and/or images to enhance my message and present my subject in a precise manner.</w:t>
            </w:r>
          </w:p>
        </w:tc>
      </w:tr>
      <w:tr w:rsidR="00D16D0F" w:rsidRPr="00D16D0F" w14:paraId="626BF751" w14:textId="77777777" w:rsidTr="0046073A">
        <w:tc>
          <w:tcPr>
            <w:tcW w:w="2155" w:type="dxa"/>
            <w:tcBorders>
              <w:top w:val="nil"/>
              <w:left w:val="single" w:sz="8" w:space="0" w:color="auto"/>
              <w:bottom w:val="single" w:sz="8" w:space="0" w:color="auto"/>
              <w:right w:val="single" w:sz="8" w:space="0" w:color="auto"/>
            </w:tcBorders>
            <w:shd w:val="clear" w:color="auto" w:fill="DBE5F1" w:themeFill="accent1" w:themeFillTint="33"/>
          </w:tcPr>
          <w:p w14:paraId="67CABD3D" w14:textId="77777777" w:rsidR="00D16D0F" w:rsidRPr="00D16D0F" w:rsidRDefault="00D16D0F" w:rsidP="00D16D0F">
            <w:pPr>
              <w:rPr>
                <w:sz w:val="22"/>
                <w:szCs w:val="22"/>
              </w:rPr>
            </w:pPr>
            <w:r w:rsidRPr="0046073A">
              <w:rPr>
                <w:color w:val="DBE5F1"/>
                <w:sz w:val="22"/>
                <w:szCs w:val="22"/>
              </w:rPr>
              <w:t>Clear and Effective Communication</w:t>
            </w:r>
          </w:p>
        </w:tc>
        <w:tc>
          <w:tcPr>
            <w:tcW w:w="4230"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67CAAA38" w14:textId="48ECE170" w:rsidR="00D16D0F" w:rsidRPr="00D16D0F" w:rsidRDefault="00BA7D5D" w:rsidP="00BA7D5D">
            <w:pPr>
              <w:rPr>
                <w:sz w:val="22"/>
                <w:szCs w:val="22"/>
              </w:rPr>
            </w:pPr>
            <w:r>
              <w:rPr>
                <w:sz w:val="22"/>
                <w:szCs w:val="22"/>
              </w:rPr>
              <w:t xml:space="preserve">B. </w:t>
            </w:r>
            <w:r w:rsidR="00D16D0F" w:rsidRPr="00D16D0F">
              <w:rPr>
                <w:sz w:val="22"/>
                <w:szCs w:val="22"/>
              </w:rPr>
              <w:t xml:space="preserve">Use evidence and logic appropriately in communication. </w:t>
            </w:r>
          </w:p>
        </w:tc>
        <w:tc>
          <w:tcPr>
            <w:tcW w:w="8005"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64F1171C" w14:textId="77777777" w:rsidR="00D16D0F" w:rsidRPr="00D16D0F" w:rsidRDefault="00D16D0F" w:rsidP="00BA7D5D">
            <w:pPr>
              <w:numPr>
                <w:ilvl w:val="0"/>
                <w:numId w:val="3"/>
              </w:numPr>
              <w:ind w:left="256" w:hanging="256"/>
              <w:rPr>
                <w:sz w:val="22"/>
                <w:szCs w:val="22"/>
              </w:rPr>
            </w:pPr>
            <w:r w:rsidRPr="00D16D0F">
              <w:rPr>
                <w:sz w:val="22"/>
                <w:szCs w:val="22"/>
              </w:rPr>
              <w:t xml:space="preserve">Analyze, integrate, and cite evidence from sources and incorporate the relevant pieces into the finished </w:t>
            </w:r>
            <w:proofErr w:type="gramStart"/>
            <w:r w:rsidRPr="00D16D0F">
              <w:rPr>
                <w:sz w:val="22"/>
                <w:szCs w:val="22"/>
              </w:rPr>
              <w:t>work;</w:t>
            </w:r>
            <w:proofErr w:type="gramEnd"/>
            <w:r w:rsidRPr="00D16D0F">
              <w:rPr>
                <w:sz w:val="22"/>
                <w:szCs w:val="22"/>
              </w:rPr>
              <w:t xml:space="preserve"> </w:t>
            </w:r>
          </w:p>
          <w:p w14:paraId="1010752D" w14:textId="77777777" w:rsidR="00D16D0F" w:rsidRPr="00D16D0F" w:rsidRDefault="00D16D0F" w:rsidP="00BA7D5D">
            <w:pPr>
              <w:numPr>
                <w:ilvl w:val="0"/>
                <w:numId w:val="3"/>
              </w:numPr>
              <w:ind w:left="256" w:hanging="256"/>
              <w:rPr>
                <w:sz w:val="22"/>
                <w:szCs w:val="22"/>
              </w:rPr>
            </w:pPr>
            <w:r w:rsidRPr="00D16D0F">
              <w:rPr>
                <w:sz w:val="22"/>
                <w:szCs w:val="22"/>
              </w:rPr>
              <w:t xml:space="preserve">Use reasoning to synthesize evidence to support a claim. </w:t>
            </w:r>
          </w:p>
        </w:tc>
      </w:tr>
      <w:tr w:rsidR="00D16D0F" w:rsidRPr="00D16D0F" w14:paraId="02BAEC1A" w14:textId="77777777" w:rsidTr="0046073A">
        <w:tc>
          <w:tcPr>
            <w:tcW w:w="2155"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62FBD290" w14:textId="77777777" w:rsidR="00D16D0F" w:rsidRPr="00D16D0F" w:rsidRDefault="00D16D0F" w:rsidP="00D16D0F">
            <w:pPr>
              <w:rPr>
                <w:sz w:val="22"/>
                <w:szCs w:val="22"/>
              </w:rPr>
            </w:pPr>
            <w:r w:rsidRPr="00D16D0F">
              <w:rPr>
                <w:sz w:val="22"/>
                <w:szCs w:val="22"/>
              </w:rPr>
              <w:t>Self-Direction</w:t>
            </w:r>
          </w:p>
        </w:tc>
        <w:tc>
          <w:tcPr>
            <w:tcW w:w="4230"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71C9CCFB" w14:textId="3B62B6FB" w:rsidR="00D16D0F" w:rsidRPr="00D16D0F" w:rsidRDefault="00BA7D5D" w:rsidP="00BA7D5D">
            <w:pPr>
              <w:rPr>
                <w:sz w:val="22"/>
                <w:szCs w:val="22"/>
              </w:rPr>
            </w:pPr>
            <w:r>
              <w:rPr>
                <w:sz w:val="22"/>
                <w:szCs w:val="22"/>
              </w:rPr>
              <w:t xml:space="preserve">F. </w:t>
            </w:r>
            <w:r w:rsidR="00D16D0F" w:rsidRPr="00D16D0F">
              <w:rPr>
                <w:sz w:val="22"/>
                <w:szCs w:val="22"/>
              </w:rPr>
              <w:t xml:space="preserve">Analyze the accuracy, bias, and usefulness of information. </w:t>
            </w:r>
          </w:p>
        </w:tc>
        <w:tc>
          <w:tcPr>
            <w:tcW w:w="8005"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65C99DE3" w14:textId="77777777" w:rsidR="00D16D0F" w:rsidRPr="00D16D0F" w:rsidRDefault="00D16D0F" w:rsidP="00BA7D5D">
            <w:pPr>
              <w:numPr>
                <w:ilvl w:val="0"/>
                <w:numId w:val="3"/>
              </w:numPr>
              <w:ind w:left="256" w:hanging="256"/>
              <w:rPr>
                <w:sz w:val="22"/>
                <w:szCs w:val="22"/>
              </w:rPr>
            </w:pPr>
            <w:r w:rsidRPr="00D16D0F">
              <w:rPr>
                <w:sz w:val="22"/>
                <w:szCs w:val="22"/>
              </w:rPr>
              <w:t>Apply criteria to evaluate multiple sources for bias.</w:t>
            </w:r>
          </w:p>
        </w:tc>
      </w:tr>
      <w:tr w:rsidR="00D16D0F" w:rsidRPr="00D16D0F" w14:paraId="1A63D74B" w14:textId="77777777" w:rsidTr="0046073A">
        <w:tc>
          <w:tcPr>
            <w:tcW w:w="2155" w:type="dxa"/>
            <w:tcBorders>
              <w:top w:val="single" w:sz="8" w:space="0" w:color="auto"/>
              <w:left w:val="single" w:sz="8" w:space="0" w:color="auto"/>
              <w:bottom w:val="nil"/>
              <w:right w:val="single" w:sz="8" w:space="0" w:color="auto"/>
            </w:tcBorders>
            <w:shd w:val="clear" w:color="auto" w:fill="EAF1DD" w:themeFill="accent3" w:themeFillTint="33"/>
          </w:tcPr>
          <w:p w14:paraId="580064BB" w14:textId="77777777" w:rsidR="00D16D0F" w:rsidRPr="00D16D0F" w:rsidRDefault="00D16D0F" w:rsidP="00D16D0F">
            <w:pPr>
              <w:rPr>
                <w:sz w:val="22"/>
                <w:szCs w:val="22"/>
              </w:rPr>
            </w:pPr>
            <w:r w:rsidRPr="00D16D0F">
              <w:rPr>
                <w:sz w:val="22"/>
                <w:szCs w:val="22"/>
              </w:rPr>
              <w:t>Creative and Practical Problem Solving</w:t>
            </w:r>
          </w:p>
        </w:tc>
        <w:tc>
          <w:tcPr>
            <w:tcW w:w="423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2225381F" w14:textId="3F91E7B2" w:rsidR="00D16D0F" w:rsidRPr="00D16D0F" w:rsidRDefault="00BA7D5D" w:rsidP="00BA7D5D">
            <w:pPr>
              <w:rPr>
                <w:sz w:val="22"/>
                <w:szCs w:val="22"/>
              </w:rPr>
            </w:pPr>
            <w:r>
              <w:rPr>
                <w:sz w:val="22"/>
                <w:szCs w:val="22"/>
              </w:rPr>
              <w:t xml:space="preserve">A. </w:t>
            </w:r>
            <w:r w:rsidR="00D16D0F" w:rsidRPr="00D16D0F">
              <w:rPr>
                <w:sz w:val="22"/>
                <w:szCs w:val="22"/>
              </w:rPr>
              <w:t>Observe and evaluate situations to define problems.</w:t>
            </w:r>
          </w:p>
        </w:tc>
        <w:tc>
          <w:tcPr>
            <w:tcW w:w="80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08E6D41B" w14:textId="77777777" w:rsidR="00D16D0F" w:rsidRPr="00D16D0F" w:rsidRDefault="00D16D0F" w:rsidP="00BA7D5D">
            <w:pPr>
              <w:numPr>
                <w:ilvl w:val="0"/>
                <w:numId w:val="3"/>
              </w:numPr>
              <w:ind w:left="256" w:hanging="256"/>
              <w:rPr>
                <w:sz w:val="22"/>
                <w:szCs w:val="22"/>
              </w:rPr>
            </w:pPr>
            <w:r w:rsidRPr="00D16D0F">
              <w:rPr>
                <w:sz w:val="22"/>
                <w:szCs w:val="22"/>
              </w:rPr>
              <w:t xml:space="preserve">Articulate the problem and identify constraints, based on </w:t>
            </w:r>
            <w:proofErr w:type="gramStart"/>
            <w:r w:rsidRPr="00D16D0F">
              <w:rPr>
                <w:sz w:val="22"/>
                <w:szCs w:val="22"/>
              </w:rPr>
              <w:t>observations</w:t>
            </w:r>
            <w:proofErr w:type="gramEnd"/>
            <w:r w:rsidRPr="00D16D0F">
              <w:rPr>
                <w:sz w:val="22"/>
                <w:szCs w:val="22"/>
              </w:rPr>
              <w:t xml:space="preserve"> and collect related information from multiple sources.</w:t>
            </w:r>
          </w:p>
        </w:tc>
      </w:tr>
      <w:tr w:rsidR="00D16D0F" w:rsidRPr="00D16D0F" w14:paraId="1EB9D2D3" w14:textId="77777777" w:rsidTr="0046073A">
        <w:tc>
          <w:tcPr>
            <w:tcW w:w="2155" w:type="dxa"/>
            <w:tcBorders>
              <w:top w:val="nil"/>
              <w:left w:val="single" w:sz="8" w:space="0" w:color="auto"/>
              <w:bottom w:val="nil"/>
              <w:right w:val="single" w:sz="8" w:space="0" w:color="auto"/>
            </w:tcBorders>
            <w:shd w:val="clear" w:color="auto" w:fill="EAF1DD" w:themeFill="accent3" w:themeFillTint="33"/>
          </w:tcPr>
          <w:p w14:paraId="034716AA" w14:textId="77777777" w:rsidR="00D16D0F" w:rsidRPr="0046073A" w:rsidRDefault="00D16D0F" w:rsidP="00D16D0F">
            <w:pPr>
              <w:rPr>
                <w:color w:val="EAF1DD"/>
                <w:sz w:val="22"/>
                <w:szCs w:val="22"/>
              </w:rPr>
            </w:pPr>
            <w:r w:rsidRPr="0046073A">
              <w:rPr>
                <w:color w:val="EAF1DD"/>
                <w:sz w:val="22"/>
                <w:szCs w:val="22"/>
              </w:rPr>
              <w:t>Creative and Practical Problem Solving</w:t>
            </w:r>
          </w:p>
        </w:tc>
        <w:tc>
          <w:tcPr>
            <w:tcW w:w="423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593D36FF" w14:textId="7EB22327" w:rsidR="00D16D0F" w:rsidRPr="00D16D0F" w:rsidRDefault="00BA7D5D" w:rsidP="00BA7D5D">
            <w:pPr>
              <w:rPr>
                <w:sz w:val="22"/>
                <w:szCs w:val="22"/>
              </w:rPr>
            </w:pPr>
            <w:r>
              <w:rPr>
                <w:sz w:val="22"/>
                <w:szCs w:val="22"/>
              </w:rPr>
              <w:t xml:space="preserve">B. </w:t>
            </w:r>
            <w:r w:rsidR="00D16D0F" w:rsidRPr="00D16D0F">
              <w:rPr>
                <w:sz w:val="22"/>
                <w:szCs w:val="22"/>
              </w:rPr>
              <w:t>Frame questions, make predictions, and design data collection and analysis strategies.</w:t>
            </w:r>
          </w:p>
        </w:tc>
        <w:tc>
          <w:tcPr>
            <w:tcW w:w="80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1C73BA2B" w14:textId="5E666509" w:rsidR="00D16D0F" w:rsidRPr="00D16D0F" w:rsidRDefault="00D16D0F" w:rsidP="00BA7D5D">
            <w:pPr>
              <w:numPr>
                <w:ilvl w:val="0"/>
                <w:numId w:val="3"/>
              </w:numPr>
              <w:ind w:left="256" w:hanging="256"/>
              <w:rPr>
                <w:sz w:val="22"/>
                <w:szCs w:val="22"/>
              </w:rPr>
            </w:pPr>
            <w:r w:rsidRPr="00D16D0F">
              <w:rPr>
                <w:sz w:val="22"/>
                <w:szCs w:val="22"/>
              </w:rPr>
              <w:t>Identify tools and design procedures needed for collecting, managing, and analyzing information</w:t>
            </w:r>
            <w:r w:rsidR="00074199">
              <w:rPr>
                <w:sz w:val="22"/>
                <w:szCs w:val="22"/>
              </w:rPr>
              <w:t>.</w:t>
            </w:r>
          </w:p>
        </w:tc>
      </w:tr>
      <w:tr w:rsidR="00D16D0F" w:rsidRPr="00D16D0F" w14:paraId="4AB51FA3" w14:textId="77777777" w:rsidTr="0046073A">
        <w:tc>
          <w:tcPr>
            <w:tcW w:w="2155" w:type="dxa"/>
            <w:tcBorders>
              <w:top w:val="nil"/>
              <w:left w:val="single" w:sz="8" w:space="0" w:color="auto"/>
              <w:bottom w:val="nil"/>
              <w:right w:val="single" w:sz="8" w:space="0" w:color="auto"/>
            </w:tcBorders>
            <w:shd w:val="clear" w:color="auto" w:fill="EAF1DD" w:themeFill="accent3" w:themeFillTint="33"/>
          </w:tcPr>
          <w:p w14:paraId="59D99BE7" w14:textId="77777777" w:rsidR="00D16D0F" w:rsidRPr="0046073A" w:rsidRDefault="00D16D0F" w:rsidP="00D16D0F">
            <w:pPr>
              <w:rPr>
                <w:color w:val="EAF1DD"/>
                <w:sz w:val="22"/>
                <w:szCs w:val="22"/>
              </w:rPr>
            </w:pPr>
            <w:r w:rsidRPr="0046073A">
              <w:rPr>
                <w:color w:val="EAF1DD"/>
                <w:sz w:val="22"/>
                <w:szCs w:val="22"/>
              </w:rPr>
              <w:t>Creative and Practical Problem Solving</w:t>
            </w:r>
          </w:p>
        </w:tc>
        <w:tc>
          <w:tcPr>
            <w:tcW w:w="423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0C3ED00D" w14:textId="45115316" w:rsidR="00D16D0F" w:rsidRPr="00D16D0F" w:rsidRDefault="00BA7D5D" w:rsidP="00BA7D5D">
            <w:pPr>
              <w:rPr>
                <w:sz w:val="22"/>
                <w:szCs w:val="22"/>
              </w:rPr>
            </w:pPr>
            <w:r>
              <w:rPr>
                <w:sz w:val="22"/>
                <w:szCs w:val="22"/>
              </w:rPr>
              <w:t xml:space="preserve">C. </w:t>
            </w:r>
            <w:r w:rsidR="00D16D0F" w:rsidRPr="00D16D0F">
              <w:rPr>
                <w:sz w:val="22"/>
                <w:szCs w:val="22"/>
              </w:rPr>
              <w:t>Identify patterns, trends, and relationships that apply to solutions.</w:t>
            </w:r>
          </w:p>
        </w:tc>
        <w:tc>
          <w:tcPr>
            <w:tcW w:w="80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60C0421C" w14:textId="77777777" w:rsidR="00D16D0F" w:rsidRPr="00D16D0F" w:rsidRDefault="00D16D0F" w:rsidP="00BA7D5D">
            <w:pPr>
              <w:numPr>
                <w:ilvl w:val="0"/>
                <w:numId w:val="3"/>
              </w:numPr>
              <w:ind w:left="256" w:hanging="256"/>
              <w:rPr>
                <w:sz w:val="22"/>
                <w:szCs w:val="22"/>
              </w:rPr>
            </w:pPr>
            <w:r w:rsidRPr="00D16D0F">
              <w:rPr>
                <w:sz w:val="22"/>
                <w:szCs w:val="22"/>
              </w:rPr>
              <w:t>Explain patterns and/or trends (including outliers) in the data and the relationship to the proposed solution.</w:t>
            </w:r>
          </w:p>
        </w:tc>
      </w:tr>
      <w:tr w:rsidR="00D16D0F" w:rsidRPr="00D16D0F" w14:paraId="58492458" w14:textId="77777777" w:rsidTr="0046073A">
        <w:tc>
          <w:tcPr>
            <w:tcW w:w="2155" w:type="dxa"/>
            <w:tcBorders>
              <w:top w:val="nil"/>
              <w:left w:val="single" w:sz="8" w:space="0" w:color="auto"/>
              <w:bottom w:val="single" w:sz="8" w:space="0" w:color="auto"/>
              <w:right w:val="single" w:sz="8" w:space="0" w:color="auto"/>
            </w:tcBorders>
            <w:shd w:val="clear" w:color="auto" w:fill="EAF1DD" w:themeFill="accent3" w:themeFillTint="33"/>
          </w:tcPr>
          <w:p w14:paraId="218B8689" w14:textId="77777777" w:rsidR="00D16D0F" w:rsidRPr="0046073A" w:rsidRDefault="00D16D0F" w:rsidP="00D16D0F">
            <w:pPr>
              <w:rPr>
                <w:color w:val="EAF1DD"/>
                <w:sz w:val="22"/>
                <w:szCs w:val="22"/>
              </w:rPr>
            </w:pPr>
            <w:r w:rsidRPr="0046073A">
              <w:rPr>
                <w:color w:val="EAF1DD"/>
                <w:sz w:val="22"/>
                <w:szCs w:val="22"/>
              </w:rPr>
              <w:t>Creative and Practical Problem Solving</w:t>
            </w:r>
          </w:p>
        </w:tc>
        <w:tc>
          <w:tcPr>
            <w:tcW w:w="4230"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00B4F2D7" w14:textId="1D2EF6DA" w:rsidR="00D16D0F" w:rsidRPr="00D16D0F" w:rsidRDefault="00BA7D5D" w:rsidP="00BA7D5D">
            <w:pPr>
              <w:rPr>
                <w:sz w:val="22"/>
                <w:szCs w:val="22"/>
              </w:rPr>
            </w:pPr>
            <w:r>
              <w:rPr>
                <w:sz w:val="22"/>
                <w:szCs w:val="22"/>
              </w:rPr>
              <w:t xml:space="preserve">D. </w:t>
            </w:r>
            <w:r w:rsidR="00D16D0F" w:rsidRPr="00D16D0F">
              <w:rPr>
                <w:sz w:val="22"/>
                <w:szCs w:val="22"/>
              </w:rPr>
              <w:t>Analyze, evaluate, and synthesize evidence, arguments, claims, and beliefs.</w:t>
            </w:r>
          </w:p>
        </w:tc>
        <w:tc>
          <w:tcPr>
            <w:tcW w:w="8005" w:type="dxa"/>
            <w:tcBorders>
              <w:top w:val="single" w:sz="8" w:space="0" w:color="auto"/>
              <w:left w:val="single" w:sz="8" w:space="0" w:color="auto"/>
              <w:bottom w:val="single" w:sz="8" w:space="0" w:color="auto"/>
              <w:right w:val="single" w:sz="8" w:space="0" w:color="auto"/>
            </w:tcBorders>
            <w:shd w:val="clear" w:color="auto" w:fill="EAF1DD" w:themeFill="accent3" w:themeFillTint="33"/>
          </w:tcPr>
          <w:p w14:paraId="38D4D701" w14:textId="77777777" w:rsidR="00D16D0F" w:rsidRPr="00D16D0F" w:rsidRDefault="00D16D0F" w:rsidP="00BA7D5D">
            <w:pPr>
              <w:numPr>
                <w:ilvl w:val="0"/>
                <w:numId w:val="3"/>
              </w:numPr>
              <w:ind w:left="256" w:hanging="256"/>
              <w:rPr>
                <w:sz w:val="22"/>
                <w:szCs w:val="22"/>
              </w:rPr>
            </w:pPr>
            <w:r w:rsidRPr="00D16D0F">
              <w:rPr>
                <w:sz w:val="22"/>
                <w:szCs w:val="22"/>
              </w:rPr>
              <w:t>Analyze, synthesize, and cite evidence to develop a claim or argument.</w:t>
            </w:r>
          </w:p>
        </w:tc>
      </w:tr>
    </w:tbl>
    <w:p w14:paraId="7E4C9C2A" w14:textId="77777777" w:rsidR="001E69A0" w:rsidRDefault="001E69A0" w:rsidP="001E69A0"/>
    <w:tbl>
      <w:tblPr>
        <w:tblStyle w:val="TableGrid"/>
        <w:tblW w:w="0" w:type="auto"/>
        <w:tblInd w:w="5" w:type="dxa"/>
        <w:tblLook w:val="04A0" w:firstRow="1" w:lastRow="0" w:firstColumn="1" w:lastColumn="0" w:noHBand="0" w:noVBand="1"/>
      </w:tblPr>
      <w:tblGrid>
        <w:gridCol w:w="2423"/>
        <w:gridCol w:w="3957"/>
        <w:gridCol w:w="8000"/>
      </w:tblGrid>
      <w:tr w:rsidR="00E3338F" w:rsidRPr="00ED1CE8" w14:paraId="2172C4AF" w14:textId="77777777" w:rsidTr="0046073A">
        <w:tc>
          <w:tcPr>
            <w:tcW w:w="2423" w:type="dxa"/>
            <w:tcBorders>
              <w:bottom w:val="single" w:sz="8" w:space="0" w:color="auto"/>
            </w:tcBorders>
          </w:tcPr>
          <w:p w14:paraId="48D77163" w14:textId="3939F346" w:rsidR="00E3338F" w:rsidRPr="00ED1CE8" w:rsidRDefault="00E3338F" w:rsidP="00E3338F">
            <w:pPr>
              <w:rPr>
                <w:sz w:val="22"/>
                <w:szCs w:val="22"/>
              </w:rPr>
            </w:pPr>
            <w:r w:rsidRPr="00D16D0F">
              <w:rPr>
                <w:b/>
                <w:sz w:val="22"/>
                <w:szCs w:val="22"/>
              </w:rPr>
              <w:t>Transferable Skill(s)</w:t>
            </w:r>
          </w:p>
        </w:tc>
        <w:tc>
          <w:tcPr>
            <w:tcW w:w="3957" w:type="dxa"/>
            <w:tcBorders>
              <w:bottom w:val="single" w:sz="8" w:space="0" w:color="auto"/>
            </w:tcBorders>
          </w:tcPr>
          <w:p w14:paraId="0C25BF81" w14:textId="38848F14" w:rsidR="00E3338F" w:rsidRPr="00ED1CE8" w:rsidRDefault="00E3338F" w:rsidP="00E3338F">
            <w:pPr>
              <w:rPr>
                <w:sz w:val="22"/>
                <w:szCs w:val="22"/>
              </w:rPr>
            </w:pPr>
            <w:r w:rsidRPr="00D16D0F">
              <w:rPr>
                <w:b/>
                <w:sz w:val="22"/>
                <w:szCs w:val="22"/>
              </w:rPr>
              <w:t>Performance Indicator for Transferable Skill Scoring Criteria</w:t>
            </w:r>
          </w:p>
        </w:tc>
        <w:tc>
          <w:tcPr>
            <w:tcW w:w="8000" w:type="dxa"/>
            <w:tcBorders>
              <w:bottom w:val="single" w:sz="8" w:space="0" w:color="auto"/>
            </w:tcBorders>
          </w:tcPr>
          <w:p w14:paraId="072B2855" w14:textId="77777777" w:rsidR="00E3338F" w:rsidRPr="00D16D0F" w:rsidRDefault="00E3338F" w:rsidP="00E3338F">
            <w:pPr>
              <w:rPr>
                <w:b/>
                <w:sz w:val="22"/>
                <w:szCs w:val="22"/>
              </w:rPr>
            </w:pPr>
            <w:r w:rsidRPr="00D16D0F">
              <w:rPr>
                <w:b/>
                <w:sz w:val="22"/>
                <w:szCs w:val="22"/>
              </w:rPr>
              <w:t>Proficient Criteria (from Transferable Skill Scoring Criteria)</w:t>
            </w:r>
          </w:p>
          <w:p w14:paraId="1F3077DB" w14:textId="1DB7077E" w:rsidR="00E3338F" w:rsidRPr="00ED1CE8" w:rsidRDefault="00E3338F" w:rsidP="00E3338F">
            <w:pPr>
              <w:rPr>
                <w:sz w:val="22"/>
                <w:szCs w:val="22"/>
              </w:rPr>
            </w:pPr>
            <w:r w:rsidRPr="00D16D0F">
              <w:rPr>
                <w:b/>
                <w:i/>
                <w:iCs/>
                <w:sz w:val="22"/>
                <w:szCs w:val="22"/>
              </w:rPr>
              <w:t>I can…</w:t>
            </w:r>
          </w:p>
        </w:tc>
      </w:tr>
      <w:tr w:rsidR="00E3338F" w:rsidRPr="00E3338F" w14:paraId="63683C70" w14:textId="77777777" w:rsidTr="0046073A">
        <w:tc>
          <w:tcPr>
            <w:tcW w:w="2423" w:type="dxa"/>
            <w:tcBorders>
              <w:top w:val="single" w:sz="8" w:space="0" w:color="auto"/>
              <w:left w:val="single" w:sz="8" w:space="0" w:color="auto"/>
              <w:bottom w:val="nil"/>
              <w:right w:val="single" w:sz="8" w:space="0" w:color="auto"/>
            </w:tcBorders>
            <w:shd w:val="clear" w:color="auto" w:fill="F2DBDB" w:themeFill="accent2" w:themeFillTint="33"/>
          </w:tcPr>
          <w:p w14:paraId="66612617" w14:textId="77777777" w:rsidR="00E3338F" w:rsidRPr="00E3338F" w:rsidRDefault="00E3338F" w:rsidP="00E3338F">
            <w:pPr>
              <w:rPr>
                <w:sz w:val="22"/>
                <w:szCs w:val="22"/>
              </w:rPr>
            </w:pPr>
            <w:r w:rsidRPr="00E3338F">
              <w:rPr>
                <w:sz w:val="22"/>
                <w:szCs w:val="22"/>
              </w:rPr>
              <w:t>Informed and Integrative Thinking</w:t>
            </w:r>
          </w:p>
        </w:tc>
        <w:tc>
          <w:tcPr>
            <w:tcW w:w="3957"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37FF2BCE" w14:textId="3D5CB900" w:rsidR="00E3338F" w:rsidRPr="00E3338F" w:rsidRDefault="00BA7D5D" w:rsidP="00BA7D5D">
            <w:pPr>
              <w:rPr>
                <w:sz w:val="22"/>
                <w:szCs w:val="22"/>
              </w:rPr>
            </w:pPr>
            <w:r>
              <w:rPr>
                <w:sz w:val="22"/>
                <w:szCs w:val="22"/>
              </w:rPr>
              <w:t xml:space="preserve">A. </w:t>
            </w:r>
            <w:r w:rsidR="00E3338F" w:rsidRPr="00E3338F">
              <w:rPr>
                <w:sz w:val="22"/>
                <w:szCs w:val="22"/>
              </w:rPr>
              <w:t xml:space="preserve">Apply knowledge from various disciplines and contexts to real life situations. </w:t>
            </w:r>
          </w:p>
        </w:tc>
        <w:tc>
          <w:tcPr>
            <w:tcW w:w="800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53404372" w14:textId="77777777" w:rsidR="00E3338F" w:rsidRPr="00E3338F" w:rsidRDefault="00E3338F" w:rsidP="00BA7D5D">
            <w:pPr>
              <w:numPr>
                <w:ilvl w:val="0"/>
                <w:numId w:val="3"/>
              </w:numPr>
              <w:ind w:left="256" w:hanging="256"/>
              <w:rPr>
                <w:sz w:val="22"/>
                <w:szCs w:val="22"/>
              </w:rPr>
            </w:pPr>
            <w:r w:rsidRPr="00E3338F">
              <w:rPr>
                <w:sz w:val="22"/>
                <w:szCs w:val="22"/>
              </w:rPr>
              <w:t xml:space="preserve">Analyze real-life situations, data, patterns, texts, artifacts, or other products using knowledge from other disciplines and situations. </w:t>
            </w:r>
          </w:p>
        </w:tc>
      </w:tr>
      <w:tr w:rsidR="00E3338F" w:rsidRPr="00E3338F" w14:paraId="590B9B6D" w14:textId="77777777" w:rsidTr="0046073A">
        <w:tc>
          <w:tcPr>
            <w:tcW w:w="2423" w:type="dxa"/>
            <w:tcBorders>
              <w:top w:val="nil"/>
              <w:left w:val="single" w:sz="8" w:space="0" w:color="auto"/>
              <w:bottom w:val="nil"/>
              <w:right w:val="single" w:sz="8" w:space="0" w:color="auto"/>
            </w:tcBorders>
            <w:shd w:val="clear" w:color="auto" w:fill="F2DBDB" w:themeFill="accent2" w:themeFillTint="33"/>
          </w:tcPr>
          <w:p w14:paraId="30E36E3A" w14:textId="77777777" w:rsidR="00E3338F" w:rsidRPr="0046073A" w:rsidRDefault="00E3338F" w:rsidP="00E3338F">
            <w:pPr>
              <w:rPr>
                <w:color w:val="F2DBDB"/>
                <w:sz w:val="22"/>
                <w:szCs w:val="22"/>
              </w:rPr>
            </w:pPr>
            <w:r w:rsidRPr="0046073A">
              <w:rPr>
                <w:color w:val="F2DBDB"/>
                <w:sz w:val="22"/>
                <w:szCs w:val="22"/>
              </w:rPr>
              <w:t>Informed and Integrative Thinking</w:t>
            </w:r>
          </w:p>
        </w:tc>
        <w:tc>
          <w:tcPr>
            <w:tcW w:w="3957"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2008833C" w14:textId="2B87D544" w:rsidR="00E3338F" w:rsidRPr="00E3338F" w:rsidRDefault="00BA7D5D" w:rsidP="00BA7D5D">
            <w:pPr>
              <w:rPr>
                <w:sz w:val="22"/>
                <w:szCs w:val="22"/>
              </w:rPr>
            </w:pPr>
            <w:r>
              <w:rPr>
                <w:sz w:val="22"/>
                <w:szCs w:val="22"/>
              </w:rPr>
              <w:t xml:space="preserve">B. </w:t>
            </w:r>
            <w:r w:rsidR="00E3338F" w:rsidRPr="00E3338F">
              <w:rPr>
                <w:sz w:val="22"/>
                <w:szCs w:val="22"/>
              </w:rPr>
              <w:t xml:space="preserve">Analyze, evaluate, and synthesize information from multiple sources to build on knowledge. </w:t>
            </w:r>
          </w:p>
        </w:tc>
        <w:tc>
          <w:tcPr>
            <w:tcW w:w="800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019F5850" w14:textId="77777777" w:rsidR="00E3338F" w:rsidRPr="00E3338F" w:rsidRDefault="00E3338F" w:rsidP="00BA7D5D">
            <w:pPr>
              <w:numPr>
                <w:ilvl w:val="0"/>
                <w:numId w:val="3"/>
              </w:numPr>
              <w:ind w:left="256" w:hanging="256"/>
              <w:rPr>
                <w:sz w:val="22"/>
                <w:szCs w:val="22"/>
              </w:rPr>
            </w:pPr>
            <w:r w:rsidRPr="00E3338F">
              <w:rPr>
                <w:sz w:val="22"/>
                <w:szCs w:val="22"/>
              </w:rPr>
              <w:t xml:space="preserve">Evaluate the credibility of multiple and varied sources to analyze the interrelationships among concepts. </w:t>
            </w:r>
          </w:p>
        </w:tc>
      </w:tr>
      <w:tr w:rsidR="00E3338F" w:rsidRPr="00E3338F" w14:paraId="2A0A7D10" w14:textId="77777777" w:rsidTr="0046073A">
        <w:tc>
          <w:tcPr>
            <w:tcW w:w="2423" w:type="dxa"/>
            <w:tcBorders>
              <w:top w:val="nil"/>
              <w:left w:val="single" w:sz="8" w:space="0" w:color="auto"/>
              <w:bottom w:val="nil"/>
              <w:right w:val="single" w:sz="8" w:space="0" w:color="auto"/>
            </w:tcBorders>
            <w:shd w:val="clear" w:color="auto" w:fill="F2DBDB" w:themeFill="accent2" w:themeFillTint="33"/>
          </w:tcPr>
          <w:p w14:paraId="2D567E70" w14:textId="77777777" w:rsidR="00E3338F" w:rsidRPr="0046073A" w:rsidRDefault="00E3338F" w:rsidP="00E3338F">
            <w:pPr>
              <w:rPr>
                <w:color w:val="F2DBDB"/>
                <w:sz w:val="22"/>
                <w:szCs w:val="22"/>
              </w:rPr>
            </w:pPr>
            <w:r w:rsidRPr="0046073A">
              <w:rPr>
                <w:color w:val="F2DBDB"/>
                <w:sz w:val="22"/>
                <w:szCs w:val="22"/>
              </w:rPr>
              <w:t>Informed and Integrative Thinking</w:t>
            </w:r>
          </w:p>
        </w:tc>
        <w:tc>
          <w:tcPr>
            <w:tcW w:w="3957"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6A3D6BD2" w14:textId="070E2C52" w:rsidR="00E3338F" w:rsidRPr="00E3338F" w:rsidRDefault="00BA7D5D" w:rsidP="00BA7D5D">
            <w:pPr>
              <w:rPr>
                <w:sz w:val="22"/>
                <w:szCs w:val="22"/>
              </w:rPr>
            </w:pPr>
            <w:r>
              <w:rPr>
                <w:sz w:val="22"/>
                <w:szCs w:val="22"/>
              </w:rPr>
              <w:t xml:space="preserve">C. </w:t>
            </w:r>
            <w:r w:rsidR="00E3338F" w:rsidRPr="00E3338F">
              <w:rPr>
                <w:sz w:val="22"/>
                <w:szCs w:val="22"/>
              </w:rPr>
              <w:t>Apply systems thinking to understand the interaction and influence of related parts on each other, and on outcomes.</w:t>
            </w:r>
          </w:p>
        </w:tc>
        <w:tc>
          <w:tcPr>
            <w:tcW w:w="800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515E4F06" w14:textId="77777777" w:rsidR="00E3338F" w:rsidRPr="00E3338F" w:rsidRDefault="00E3338F" w:rsidP="00BA7D5D">
            <w:pPr>
              <w:numPr>
                <w:ilvl w:val="0"/>
                <w:numId w:val="3"/>
              </w:numPr>
              <w:ind w:left="256" w:hanging="256"/>
              <w:rPr>
                <w:sz w:val="22"/>
                <w:szCs w:val="22"/>
              </w:rPr>
            </w:pPr>
            <w:r w:rsidRPr="00E3338F">
              <w:rPr>
                <w:sz w:val="22"/>
                <w:szCs w:val="22"/>
              </w:rPr>
              <w:t xml:space="preserve">Explain how the interactions of parts of a system influence </w:t>
            </w:r>
            <w:proofErr w:type="gramStart"/>
            <w:r w:rsidRPr="00E3338F">
              <w:rPr>
                <w:sz w:val="22"/>
                <w:szCs w:val="22"/>
              </w:rPr>
              <w:t>outcomes</w:t>
            </w:r>
            <w:proofErr w:type="gramEnd"/>
            <w:r w:rsidRPr="00E3338F">
              <w:rPr>
                <w:sz w:val="22"/>
                <w:szCs w:val="22"/>
              </w:rPr>
              <w:t>.</w:t>
            </w:r>
          </w:p>
        </w:tc>
      </w:tr>
      <w:tr w:rsidR="00E3338F" w:rsidRPr="00E3338F" w14:paraId="7A76D418" w14:textId="77777777" w:rsidTr="0046073A">
        <w:tc>
          <w:tcPr>
            <w:tcW w:w="2423" w:type="dxa"/>
            <w:tcBorders>
              <w:top w:val="nil"/>
              <w:left w:val="single" w:sz="8" w:space="0" w:color="auto"/>
              <w:bottom w:val="single" w:sz="8" w:space="0" w:color="auto"/>
              <w:right w:val="single" w:sz="8" w:space="0" w:color="auto"/>
            </w:tcBorders>
            <w:shd w:val="clear" w:color="auto" w:fill="F2DBDB" w:themeFill="accent2" w:themeFillTint="33"/>
          </w:tcPr>
          <w:p w14:paraId="6F6C8728" w14:textId="77777777" w:rsidR="00E3338F" w:rsidRPr="0046073A" w:rsidRDefault="00E3338F" w:rsidP="00E3338F">
            <w:pPr>
              <w:rPr>
                <w:color w:val="F2DBDB"/>
                <w:sz w:val="22"/>
                <w:szCs w:val="22"/>
              </w:rPr>
            </w:pPr>
            <w:r w:rsidRPr="0046073A">
              <w:rPr>
                <w:color w:val="F2DBDB"/>
                <w:sz w:val="22"/>
                <w:szCs w:val="22"/>
              </w:rPr>
              <w:t>Informed and Integrative Thinking</w:t>
            </w:r>
          </w:p>
        </w:tc>
        <w:tc>
          <w:tcPr>
            <w:tcW w:w="3957"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3189FA26" w14:textId="2EF4FF57" w:rsidR="00E3338F" w:rsidRPr="00E3338F" w:rsidRDefault="00BA7D5D" w:rsidP="00BA7D5D">
            <w:pPr>
              <w:rPr>
                <w:sz w:val="22"/>
                <w:szCs w:val="22"/>
              </w:rPr>
            </w:pPr>
            <w:r>
              <w:rPr>
                <w:sz w:val="22"/>
                <w:szCs w:val="22"/>
              </w:rPr>
              <w:t xml:space="preserve">D. </w:t>
            </w:r>
            <w:r w:rsidR="00E3338F" w:rsidRPr="00E3338F">
              <w:rPr>
                <w:sz w:val="22"/>
                <w:szCs w:val="22"/>
              </w:rPr>
              <w:t>Use evidence and reasoning to justify claims.</w:t>
            </w:r>
          </w:p>
        </w:tc>
        <w:tc>
          <w:tcPr>
            <w:tcW w:w="8000"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154E5DF2" w14:textId="77777777" w:rsidR="00E3338F" w:rsidRPr="00E3338F" w:rsidRDefault="00E3338F" w:rsidP="00BA7D5D">
            <w:pPr>
              <w:numPr>
                <w:ilvl w:val="0"/>
                <w:numId w:val="3"/>
              </w:numPr>
              <w:ind w:left="256" w:hanging="256"/>
              <w:rPr>
                <w:sz w:val="22"/>
                <w:szCs w:val="22"/>
              </w:rPr>
            </w:pPr>
            <w:r w:rsidRPr="00E3338F">
              <w:rPr>
                <w:sz w:val="22"/>
                <w:szCs w:val="22"/>
              </w:rPr>
              <w:t>Use valid and reliable evidence to support a claim and develop a well-reasoned argument.</w:t>
            </w:r>
          </w:p>
        </w:tc>
      </w:tr>
    </w:tbl>
    <w:p w14:paraId="68C97BE4" w14:textId="77777777" w:rsidR="001E69A0" w:rsidRDefault="001E69A0" w:rsidP="001E69A0"/>
    <w:p w14:paraId="41661233" w14:textId="77777777" w:rsidR="001E69A0" w:rsidRDefault="001E69A0" w:rsidP="001E69A0"/>
    <w:p w14:paraId="1BDD5049" w14:textId="77777777" w:rsidR="001E69A0" w:rsidRDefault="001E69A0" w:rsidP="001E69A0"/>
    <w:p w14:paraId="7B00DEAC" w14:textId="77777777" w:rsidR="00E3338F" w:rsidRDefault="00E3338F" w:rsidP="001E69A0"/>
    <w:p w14:paraId="14B3BC69" w14:textId="77777777" w:rsidR="00E3338F" w:rsidRDefault="00E3338F" w:rsidP="001E69A0"/>
    <w:p w14:paraId="67E865E0" w14:textId="77777777" w:rsidR="00E3338F" w:rsidRDefault="00E3338F" w:rsidP="001E69A0"/>
    <w:p w14:paraId="63ADE6B3" w14:textId="77777777" w:rsidR="00E3338F" w:rsidRDefault="00E3338F" w:rsidP="001E69A0"/>
    <w:p w14:paraId="35EBCEC4" w14:textId="77777777" w:rsidR="00E3338F" w:rsidRDefault="00E3338F" w:rsidP="001E69A0"/>
    <w:sectPr w:rsidR="00E3338F" w:rsidSect="00C3156F">
      <w:footerReference w:type="default" r:id="rId14"/>
      <w:headerReference w:type="first" r:id="rId15"/>
      <w:footerReference w:type="first" r:id="rId16"/>
      <w:pgSz w:w="15840" w:h="12240" w:orient="landscape"/>
      <w:pgMar w:top="1080" w:right="720" w:bottom="144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86B4B" w14:textId="77777777" w:rsidR="007C01E8" w:rsidRDefault="007C01E8" w:rsidP="005F2832">
      <w:r>
        <w:separator/>
      </w:r>
    </w:p>
  </w:endnote>
  <w:endnote w:type="continuationSeparator" w:id="0">
    <w:p w14:paraId="3169BA0B" w14:textId="77777777" w:rsidR="007C01E8" w:rsidRDefault="007C01E8" w:rsidP="005F2832">
      <w:r>
        <w:continuationSeparator/>
      </w:r>
    </w:p>
  </w:endnote>
  <w:endnote w:type="continuationNotice" w:id="1">
    <w:p w14:paraId="3452CAED" w14:textId="77777777" w:rsidR="007C01E8" w:rsidRDefault="007C01E8" w:rsidP="005F2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Cond">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444" w:type="dxa"/>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Pr>
    <w:tblGrid>
      <w:gridCol w:w="6408"/>
      <w:gridCol w:w="2443"/>
      <w:gridCol w:w="5593"/>
    </w:tblGrid>
    <w:tr w:rsidR="00796D5F" w14:paraId="0114C2F4" w14:textId="77777777" w:rsidTr="006A52D2">
      <w:trPr>
        <w:cantSplit/>
        <w:trHeight w:val="791"/>
        <w:tblHeader/>
      </w:trPr>
      <w:tc>
        <w:tcPr>
          <w:tcW w:w="6408" w:type="dxa"/>
        </w:tcPr>
        <w:p w14:paraId="19B6A952" w14:textId="77777777" w:rsidR="004C7049" w:rsidRDefault="00CC0B0F" w:rsidP="00BA48E9">
          <w:pPr>
            <w:pStyle w:val="Footer"/>
            <w:rPr>
              <w:sz w:val="24"/>
            </w:rPr>
          </w:pPr>
          <w:r>
            <w:rPr>
              <w:sz w:val="24"/>
            </w:rPr>
            <w:t>Science Priority Performance Indicators</w:t>
          </w:r>
          <w:r w:rsidR="00363F53">
            <w:rPr>
              <w:sz w:val="24"/>
            </w:rPr>
            <w:t xml:space="preserve"> </w:t>
          </w:r>
        </w:p>
        <w:p w14:paraId="7A0CBA20" w14:textId="1B9E3E5D" w:rsidR="00BA48E9" w:rsidRPr="00BA48E9" w:rsidRDefault="00363F53" w:rsidP="00BA48E9">
          <w:pPr>
            <w:pStyle w:val="Footer"/>
            <w:rPr>
              <w:sz w:val="24"/>
            </w:rPr>
          </w:pPr>
          <w:r>
            <w:rPr>
              <w:sz w:val="24"/>
            </w:rPr>
            <w:t>and Transferable Skills Connections</w:t>
          </w:r>
        </w:p>
        <w:p w14:paraId="2A85F7E8" w14:textId="19EFCEAB" w:rsidR="00796D5F" w:rsidRPr="00937FFC" w:rsidRDefault="00BA48E9" w:rsidP="00BA48E9">
          <w:pPr>
            <w:pStyle w:val="Footer"/>
          </w:pPr>
          <w:r w:rsidRPr="00BA48E9">
            <w:rPr>
              <w:sz w:val="24"/>
            </w:rPr>
            <w:t xml:space="preserve">(Revised: </w:t>
          </w:r>
          <w:r w:rsidR="004C7049">
            <w:rPr>
              <w:sz w:val="24"/>
            </w:rPr>
            <w:t>October 4, 2023</w:t>
          </w:r>
          <w:r w:rsidRPr="00BA48E9">
            <w:rPr>
              <w:sz w:val="24"/>
            </w:rPr>
            <w:t>)</w:t>
          </w:r>
        </w:p>
      </w:tc>
      <w:tc>
        <w:tcPr>
          <w:tcW w:w="2443" w:type="dxa"/>
        </w:tcPr>
        <w:p w14:paraId="70844629" w14:textId="77777777" w:rsidR="00796D5F" w:rsidRPr="00BA48E9" w:rsidRDefault="00796D5F" w:rsidP="005F2832">
          <w:pPr>
            <w:pStyle w:val="Footer"/>
            <w:rPr>
              <w:sz w:val="24"/>
            </w:rPr>
          </w:pPr>
          <w:r w:rsidRPr="00BA48E9">
            <w:rPr>
              <w:sz w:val="24"/>
            </w:rPr>
            <w:t xml:space="preserve">Page </w:t>
          </w:r>
          <w:r w:rsidRPr="00BA48E9">
            <w:rPr>
              <w:sz w:val="24"/>
            </w:rPr>
            <w:fldChar w:fldCharType="begin"/>
          </w:r>
          <w:r w:rsidRPr="00BA48E9">
            <w:rPr>
              <w:sz w:val="24"/>
            </w:rPr>
            <w:instrText xml:space="preserve"> PAGE  \* Arabic  \* MERGEFORMAT </w:instrText>
          </w:r>
          <w:r w:rsidRPr="00BA48E9">
            <w:rPr>
              <w:sz w:val="24"/>
            </w:rPr>
            <w:fldChar w:fldCharType="separate"/>
          </w:r>
          <w:r w:rsidR="0094350D" w:rsidRPr="00BA48E9">
            <w:rPr>
              <w:noProof/>
              <w:sz w:val="24"/>
            </w:rPr>
            <w:t>2</w:t>
          </w:r>
          <w:r w:rsidRPr="00BA48E9">
            <w:rPr>
              <w:sz w:val="24"/>
            </w:rPr>
            <w:fldChar w:fldCharType="end"/>
          </w:r>
          <w:r w:rsidRPr="00BA48E9">
            <w:rPr>
              <w:sz w:val="24"/>
            </w:rPr>
            <w:t xml:space="preserve"> of </w:t>
          </w:r>
          <w:r w:rsidR="003977EC" w:rsidRPr="00BA48E9">
            <w:rPr>
              <w:noProof/>
              <w:sz w:val="24"/>
            </w:rPr>
            <w:fldChar w:fldCharType="begin"/>
          </w:r>
          <w:r w:rsidR="003977EC" w:rsidRPr="00BA48E9">
            <w:rPr>
              <w:noProof/>
              <w:sz w:val="24"/>
            </w:rPr>
            <w:instrText xml:space="preserve"> NUMPAGES  \* Arabic  \* MERGEFORMAT </w:instrText>
          </w:r>
          <w:r w:rsidR="003977EC" w:rsidRPr="00BA48E9">
            <w:rPr>
              <w:noProof/>
              <w:sz w:val="24"/>
            </w:rPr>
            <w:fldChar w:fldCharType="separate"/>
          </w:r>
          <w:r w:rsidR="0094350D" w:rsidRPr="00BA48E9">
            <w:rPr>
              <w:noProof/>
              <w:sz w:val="24"/>
            </w:rPr>
            <w:t>2</w:t>
          </w:r>
          <w:r w:rsidR="003977EC" w:rsidRPr="00BA48E9">
            <w:rPr>
              <w:noProof/>
              <w:sz w:val="24"/>
            </w:rPr>
            <w:fldChar w:fldCharType="end"/>
          </w:r>
        </w:p>
      </w:tc>
      <w:tc>
        <w:tcPr>
          <w:tcW w:w="5593" w:type="dxa"/>
        </w:tcPr>
        <w:p w14:paraId="1D848CA8" w14:textId="77777777" w:rsidR="00796D5F" w:rsidRPr="00937FFC" w:rsidRDefault="00796D5F" w:rsidP="00BA48E9">
          <w:pPr>
            <w:pStyle w:val="Footer"/>
            <w:jc w:val="right"/>
            <w:rPr>
              <w:szCs w:val="18"/>
            </w:rPr>
          </w:pPr>
          <w:r w:rsidRPr="00937FFC">
            <w:rPr>
              <w:noProof/>
            </w:rPr>
            <w:drawing>
              <wp:inline distT="0" distB="0" distL="0" distR="0" wp14:anchorId="07DFB862" wp14:editId="4563D5EB">
                <wp:extent cx="1276056" cy="320040"/>
                <wp:effectExtent l="0" t="0" r="635" b="3810"/>
                <wp:docPr id="561261568" name="Picture 5612615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1487CDC8" w14:textId="77777777" w:rsidR="00796D5F" w:rsidRDefault="00796D5F" w:rsidP="005F2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ED47F" w14:textId="7153F470" w:rsidR="00B66234" w:rsidRPr="00B66234" w:rsidRDefault="006048B2" w:rsidP="005F2832">
    <w:r>
      <w:rPr>
        <w:noProof/>
        <w:sz w:val="18"/>
        <w:szCs w:val="18"/>
      </w:rPr>
      <w:drawing>
        <wp:anchor distT="0" distB="0" distL="114300" distR="114300" simplePos="0" relativeHeight="251658242" behindDoc="1" locked="0" layoutInCell="1" allowOverlap="1" wp14:anchorId="4C67B4AA" wp14:editId="09990274">
          <wp:simplePos x="0" y="0"/>
          <wp:positionH relativeFrom="margin">
            <wp:posOffset>8572500</wp:posOffset>
          </wp:positionH>
          <wp:positionV relativeFrom="paragraph">
            <wp:posOffset>-958850</wp:posOffset>
          </wp:positionV>
          <wp:extent cx="571500" cy="657225"/>
          <wp:effectExtent l="0" t="0" r="0" b="9525"/>
          <wp:wrapTight wrapText="bothSides">
            <wp:wrapPolygon edited="1">
              <wp:start x="-9720" y="0"/>
              <wp:lineTo x="-9720" y="19722"/>
              <wp:lineTo x="20880" y="21287"/>
              <wp:lineTo x="20880" y="0"/>
              <wp:lineTo x="-9720" y="0"/>
            </wp:wrapPolygon>
          </wp:wrapTight>
          <wp:docPr id="889396705" name="Picture 889396705" title="State of Vermo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A629pms35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6A52D2">
      <w:rPr>
        <w:noProof/>
      </w:rPr>
      <mc:AlternateContent>
        <mc:Choice Requires="wps">
          <w:drawing>
            <wp:anchor distT="0" distB="0" distL="114300" distR="114300" simplePos="0" relativeHeight="251658241" behindDoc="0" locked="0" layoutInCell="1" allowOverlap="1" wp14:anchorId="060C3C87" wp14:editId="606B61AD">
              <wp:simplePos x="0" y="0"/>
              <wp:positionH relativeFrom="column">
                <wp:posOffset>-104775</wp:posOffset>
              </wp:positionH>
              <wp:positionV relativeFrom="paragraph">
                <wp:posOffset>-43180</wp:posOffset>
              </wp:positionV>
              <wp:extent cx="939165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39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AB27CD" id="Straight Connector 3"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8.25pt,-3.4pt" to="731.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" strokecolor="black [3040]"/>
          </w:pict>
        </mc:Fallback>
      </mc:AlternateContent>
    </w:r>
    <w:r w:rsidR="00BA48E9">
      <w:rPr>
        <w:noProof/>
      </w:rPr>
      <mc:AlternateContent>
        <mc:Choice Requires="wps">
          <w:drawing>
            <wp:anchor distT="0" distB="0" distL="114300" distR="114300" simplePos="0" relativeHeight="251658240" behindDoc="0" locked="0" layoutInCell="1" allowOverlap="1" wp14:anchorId="0EACFB11" wp14:editId="128F057D">
              <wp:simplePos x="0" y="0"/>
              <wp:positionH relativeFrom="column">
                <wp:posOffset>9525</wp:posOffset>
              </wp:positionH>
              <wp:positionV relativeFrom="page">
                <wp:posOffset>9124950</wp:posOffset>
              </wp:positionV>
              <wp:extent cx="5953125"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AA1E18" id="Straight Connector 1"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page" from=".75pt,718.5pt" to="469.5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" strokecolor="black [3040]">
              <w10:wrap anchory="page"/>
            </v:line>
          </w:pict>
        </mc:Fallback>
      </mc:AlternateContent>
    </w:r>
    <w:r w:rsidR="00941E01" w:rsidRPr="00941E01">
      <w:t xml:space="preserve"> </w:t>
    </w:r>
    <w:r w:rsidR="00941E01">
      <w:t xml:space="preserve">Contact: </w:t>
    </w:r>
    <w:r w:rsidR="00806C0B">
      <w:t>Kathryn Rossman</w:t>
    </w:r>
    <w:r w:rsidR="00941E01">
      <w:t>,</w:t>
    </w:r>
    <w:r w:rsidR="00135657">
      <w:t xml:space="preserve"> Student Pathways Division,</w:t>
    </w:r>
    <w:r w:rsidR="00941E01">
      <w:t xml:space="preserve"> </w:t>
    </w:r>
    <w:hyperlink r:id="rId2" w:history="1">
      <w:r w:rsidR="00135657" w:rsidRPr="00C470EC">
        <w:rPr>
          <w:rStyle w:val="Hyperlink"/>
          <w:rFonts w:cs="Calibri"/>
        </w:rPr>
        <w:t>kathryn.rossman@vermont.gov</w:t>
      </w:r>
    </w:hyperlink>
    <w:r w:rsidR="00135657">
      <w:t xml:space="preserve"> </w:t>
    </w:r>
    <w:r w:rsidR="0041070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1D60F" w14:textId="77777777" w:rsidR="007C01E8" w:rsidRDefault="007C01E8" w:rsidP="005F2832">
      <w:r>
        <w:separator/>
      </w:r>
    </w:p>
  </w:footnote>
  <w:footnote w:type="continuationSeparator" w:id="0">
    <w:p w14:paraId="0F9DEBF2" w14:textId="77777777" w:rsidR="007C01E8" w:rsidRDefault="007C01E8" w:rsidP="005F2832">
      <w:r>
        <w:continuationSeparator/>
      </w:r>
    </w:p>
  </w:footnote>
  <w:footnote w:type="continuationNotice" w:id="1">
    <w:p w14:paraId="7292A364" w14:textId="77777777" w:rsidR="007C01E8" w:rsidRDefault="007C01E8" w:rsidP="005F2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954"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8580"/>
    </w:tblGrid>
    <w:tr w:rsidR="00B20740" w14:paraId="377E2927" w14:textId="77777777" w:rsidTr="006A52D2">
      <w:trPr>
        <w:trHeight w:val="345"/>
      </w:trPr>
      <w:tc>
        <w:tcPr>
          <w:tcW w:w="6374" w:type="dxa"/>
        </w:tcPr>
        <w:p w14:paraId="711CE569" w14:textId="77777777" w:rsidR="00B20740" w:rsidRDefault="00B20740" w:rsidP="00891F13">
          <w:pPr>
            <w:pStyle w:val="AOE-Header"/>
            <w:jc w:val="left"/>
          </w:pPr>
          <w:bookmarkStart w:id="2" w:name="_Hlk24543830"/>
          <w:bookmarkStart w:id="3" w:name="_Hlk24543831"/>
          <w:bookmarkStart w:id="4" w:name="_Hlk24543978"/>
          <w:bookmarkStart w:id="5" w:name="_Hlk24543979"/>
          <w:r w:rsidRPr="00147A67">
            <w:drawing>
              <wp:inline distT="0" distB="0" distL="0" distR="0" wp14:anchorId="7DFD8DB6" wp14:editId="03328970">
                <wp:extent cx="1576705" cy="411480"/>
                <wp:effectExtent l="0" t="0" r="4445" b="7620"/>
                <wp:docPr id="567299343" name="Picture 5672993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8580" w:type="dxa"/>
        </w:tcPr>
        <w:p w14:paraId="00DFD1F0" w14:textId="29F299EC" w:rsidR="00891F13" w:rsidRPr="007E66B3" w:rsidRDefault="00891F13" w:rsidP="00891F13">
          <w:pPr>
            <w:pStyle w:val="Header"/>
            <w:tabs>
              <w:tab w:val="left" w:pos="785"/>
            </w:tabs>
            <w:spacing w:before="0" w:after="0"/>
            <w:jc w:val="right"/>
            <w:rPr>
              <w:rFonts w:ascii="Franklin Gothic Demi" w:hAnsi="Franklin Gothic Demi"/>
              <w:color w:val="003366"/>
            </w:rPr>
          </w:pPr>
          <w:bookmarkStart w:id="6" w:name="_Hlk16671574"/>
          <w:r w:rsidRPr="007E66B3">
            <w:rPr>
              <w:rFonts w:ascii="Franklin Gothic Demi" w:hAnsi="Franklin Gothic Demi"/>
              <w:color w:val="294635"/>
            </w:rPr>
            <w:t>LEADERSHIP</w:t>
          </w:r>
          <w:r w:rsidRPr="007E66B3">
            <w:rPr>
              <w:rFonts w:ascii="Franklin Gothic Demi" w:hAnsi="Franklin Gothic Demi" w:cs="Arial"/>
              <w:color w:val="294635"/>
            </w:rPr>
            <w:t xml:space="preserve"> </w:t>
          </w:r>
          <w:r w:rsidRPr="007E66B3">
            <w:rPr>
              <w:rFonts w:ascii="Franklin Gothic Demi" w:hAnsi="Franklin Gothic Demi" w:cs="Arial"/>
              <w:color w:val="000000" w:themeColor="text1"/>
            </w:rPr>
            <w:t>|</w:t>
          </w:r>
          <w:r w:rsidRPr="007E66B3">
            <w:rPr>
              <w:rFonts w:ascii="Franklin Gothic Demi" w:hAnsi="Franklin Gothic Demi"/>
            </w:rPr>
            <w:t xml:space="preserve"> </w:t>
          </w:r>
          <w:r w:rsidRPr="007E66B3">
            <w:rPr>
              <w:rFonts w:ascii="Franklin Gothic Demi" w:hAnsi="Franklin Gothic Demi"/>
              <w:color w:val="707271"/>
            </w:rPr>
            <w:t xml:space="preserve">SUPPORT </w:t>
          </w:r>
          <w:r w:rsidRPr="007E66B3">
            <w:rPr>
              <w:rFonts w:ascii="Franklin Gothic Demi" w:hAnsi="Franklin Gothic Demi"/>
              <w:color w:val="000000" w:themeColor="text1"/>
            </w:rPr>
            <w:t>|</w:t>
          </w:r>
          <w:r w:rsidRPr="007E66B3">
            <w:rPr>
              <w:rFonts w:ascii="Franklin Gothic Demi" w:hAnsi="Franklin Gothic Demi"/>
            </w:rPr>
            <w:t xml:space="preserve"> </w:t>
          </w:r>
          <w:r w:rsidRPr="007E66B3">
            <w:rPr>
              <w:rFonts w:ascii="Franklin Gothic Demi" w:hAnsi="Franklin Gothic Demi"/>
              <w:color w:val="004A88"/>
            </w:rPr>
            <w:t>OVERSIGHT</w:t>
          </w:r>
        </w:p>
        <w:p w14:paraId="7C99E89F" w14:textId="72CB15A1" w:rsidR="00B20740" w:rsidRPr="007E66B3" w:rsidRDefault="00136C56" w:rsidP="00891F13">
          <w:pPr>
            <w:pStyle w:val="AOE-Header"/>
            <w:spacing w:before="0" w:after="0"/>
            <w:jc w:val="right"/>
            <w:rPr>
              <w:sz w:val="23"/>
              <w:szCs w:val="23"/>
            </w:rPr>
          </w:pPr>
          <w:r w:rsidRPr="007E66B3">
            <w:rPr>
              <w:sz w:val="23"/>
              <w:szCs w:val="23"/>
            </w:rPr>
            <w:t>(</w:t>
          </w:r>
          <w:r w:rsidR="00B20740" w:rsidRPr="007E66B3">
            <w:rPr>
              <w:sz w:val="23"/>
              <w:szCs w:val="23"/>
            </w:rPr>
            <w:t>802</w:t>
          </w:r>
          <w:r w:rsidRPr="007E66B3">
            <w:rPr>
              <w:sz w:val="23"/>
              <w:szCs w:val="23"/>
            </w:rPr>
            <w:t xml:space="preserve">) </w:t>
          </w:r>
          <w:r w:rsidR="00B20740" w:rsidRPr="007E66B3">
            <w:rPr>
              <w:sz w:val="23"/>
              <w:szCs w:val="23"/>
            </w:rPr>
            <w:t>828-1130</w:t>
          </w:r>
          <w:bookmarkEnd w:id="6"/>
          <w:r w:rsidRPr="007E66B3">
            <w:rPr>
              <w:sz w:val="23"/>
              <w:szCs w:val="23"/>
            </w:rPr>
            <w:t xml:space="preserve"> |</w:t>
          </w:r>
          <w:r w:rsidR="00B20740" w:rsidRPr="007E66B3">
            <w:rPr>
              <w:sz w:val="23"/>
              <w:szCs w:val="23"/>
            </w:rPr>
            <w:t xml:space="preserve"> </w:t>
          </w:r>
          <w:r w:rsidR="00EF1A6C" w:rsidRPr="007E66B3">
            <w:rPr>
              <w:sz w:val="23"/>
              <w:szCs w:val="23"/>
            </w:rPr>
            <w:t>e</w:t>
          </w:r>
          <w:r w:rsidR="00B20740" w:rsidRPr="007E66B3">
            <w:rPr>
              <w:sz w:val="23"/>
              <w:szCs w:val="23"/>
            </w:rPr>
            <w:t>ducation.vermont.gov</w:t>
          </w:r>
        </w:p>
      </w:tc>
    </w:tr>
    <w:bookmarkEnd w:id="2"/>
    <w:bookmarkEnd w:id="3"/>
    <w:bookmarkEnd w:id="4"/>
    <w:bookmarkEnd w:id="5"/>
  </w:tbl>
  <w:p w14:paraId="21A37715" w14:textId="775E7B5D" w:rsidR="002237E0" w:rsidRPr="00891F13" w:rsidRDefault="002237E0" w:rsidP="00891F13">
    <w:pPr>
      <w:pStyle w:val="AOE-Header"/>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670"/>
    <w:multiLevelType w:val="hybridMultilevel"/>
    <w:tmpl w:val="7B1EAA32"/>
    <w:lvl w:ilvl="0" w:tplc="EF8667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D7C26"/>
    <w:multiLevelType w:val="hybridMultilevel"/>
    <w:tmpl w:val="A662AC96"/>
    <w:lvl w:ilvl="0" w:tplc="7D3CCF1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92E61"/>
    <w:multiLevelType w:val="hybridMultilevel"/>
    <w:tmpl w:val="8D6E5664"/>
    <w:lvl w:ilvl="0" w:tplc="6E146F4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E907FE"/>
    <w:multiLevelType w:val="hybridMultilevel"/>
    <w:tmpl w:val="8B6AF00C"/>
    <w:lvl w:ilvl="0" w:tplc="F412183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93AE1"/>
    <w:multiLevelType w:val="hybridMultilevel"/>
    <w:tmpl w:val="118A342C"/>
    <w:lvl w:ilvl="0" w:tplc="16A0369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36413"/>
    <w:multiLevelType w:val="hybridMultilevel"/>
    <w:tmpl w:val="D59653C0"/>
    <w:lvl w:ilvl="0" w:tplc="D4F08DD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294A2F"/>
    <w:multiLevelType w:val="hybridMultilevel"/>
    <w:tmpl w:val="CB60BC34"/>
    <w:lvl w:ilvl="0" w:tplc="8CA046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95F24"/>
    <w:multiLevelType w:val="hybridMultilevel"/>
    <w:tmpl w:val="82380E8A"/>
    <w:lvl w:ilvl="0" w:tplc="10724520">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6601DE"/>
    <w:multiLevelType w:val="hybridMultilevel"/>
    <w:tmpl w:val="9838080E"/>
    <w:lvl w:ilvl="0" w:tplc="73E480D4">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1D41B6C"/>
    <w:multiLevelType w:val="hybridMultilevel"/>
    <w:tmpl w:val="4540F882"/>
    <w:lvl w:ilvl="0" w:tplc="5D4CA76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044DDB"/>
    <w:multiLevelType w:val="hybridMultilevel"/>
    <w:tmpl w:val="2A0216D4"/>
    <w:lvl w:ilvl="0" w:tplc="357E6D22">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761904"/>
    <w:multiLevelType w:val="hybridMultilevel"/>
    <w:tmpl w:val="EDE28E4E"/>
    <w:lvl w:ilvl="0" w:tplc="52388E7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9E2099"/>
    <w:multiLevelType w:val="hybridMultilevel"/>
    <w:tmpl w:val="8BC2F716"/>
    <w:lvl w:ilvl="0" w:tplc="BF1C12D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656D0E"/>
    <w:multiLevelType w:val="hybridMultilevel"/>
    <w:tmpl w:val="F96E8A3C"/>
    <w:lvl w:ilvl="0" w:tplc="86143C1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F257C0"/>
    <w:multiLevelType w:val="hybridMultilevel"/>
    <w:tmpl w:val="6DEA2B3E"/>
    <w:lvl w:ilvl="0" w:tplc="FC90D95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C26606"/>
    <w:multiLevelType w:val="hybridMultilevel"/>
    <w:tmpl w:val="D1648CCA"/>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EDE632E"/>
    <w:multiLevelType w:val="hybridMultilevel"/>
    <w:tmpl w:val="3D26361C"/>
    <w:lvl w:ilvl="0" w:tplc="630AF7EA">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F71D44"/>
    <w:multiLevelType w:val="hybridMultilevel"/>
    <w:tmpl w:val="C970645A"/>
    <w:lvl w:ilvl="0" w:tplc="7690E57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4D77C9"/>
    <w:multiLevelType w:val="hybridMultilevel"/>
    <w:tmpl w:val="4570550A"/>
    <w:lvl w:ilvl="0" w:tplc="113C6CFE">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E25684"/>
    <w:multiLevelType w:val="hybridMultilevel"/>
    <w:tmpl w:val="E3E214A6"/>
    <w:lvl w:ilvl="0" w:tplc="8CF86F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DD6FE4"/>
    <w:multiLevelType w:val="hybridMultilevel"/>
    <w:tmpl w:val="99389B82"/>
    <w:lvl w:ilvl="0" w:tplc="41EA058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6F47D8"/>
    <w:multiLevelType w:val="hybridMultilevel"/>
    <w:tmpl w:val="E2849F52"/>
    <w:lvl w:ilvl="0" w:tplc="9436666E">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9B73BE"/>
    <w:multiLevelType w:val="hybridMultilevel"/>
    <w:tmpl w:val="0BCA8330"/>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D717ED6"/>
    <w:multiLevelType w:val="hybridMultilevel"/>
    <w:tmpl w:val="5606B1DE"/>
    <w:lvl w:ilvl="0" w:tplc="A6C8E3E8">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61412F"/>
    <w:multiLevelType w:val="hybridMultilevel"/>
    <w:tmpl w:val="CBB8EC82"/>
    <w:lvl w:ilvl="0" w:tplc="A82E879C">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937715"/>
    <w:multiLevelType w:val="hybridMultilevel"/>
    <w:tmpl w:val="2FEE1CD8"/>
    <w:lvl w:ilvl="0" w:tplc="126C1760">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A250E7"/>
    <w:multiLevelType w:val="hybridMultilevel"/>
    <w:tmpl w:val="03FE81E8"/>
    <w:lvl w:ilvl="0" w:tplc="1C1CE4F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252B34"/>
    <w:multiLevelType w:val="hybridMultilevel"/>
    <w:tmpl w:val="53289306"/>
    <w:lvl w:ilvl="0" w:tplc="9692EAC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3D486F"/>
    <w:multiLevelType w:val="hybridMultilevel"/>
    <w:tmpl w:val="0EA4FA40"/>
    <w:lvl w:ilvl="0" w:tplc="EB26BF0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BA2650"/>
    <w:multiLevelType w:val="hybridMultilevel"/>
    <w:tmpl w:val="EF7C28DE"/>
    <w:lvl w:ilvl="0" w:tplc="B1988D22">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2A291D"/>
    <w:multiLevelType w:val="hybridMultilevel"/>
    <w:tmpl w:val="11322EF0"/>
    <w:lvl w:ilvl="0" w:tplc="FAFAEF50">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DC22AC"/>
    <w:multiLevelType w:val="hybridMultilevel"/>
    <w:tmpl w:val="2002732E"/>
    <w:lvl w:ilvl="0" w:tplc="457872C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594E6C"/>
    <w:multiLevelType w:val="hybridMultilevel"/>
    <w:tmpl w:val="E0769B0E"/>
    <w:lvl w:ilvl="0" w:tplc="0BB2F7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D5570C1"/>
    <w:multiLevelType w:val="hybridMultilevel"/>
    <w:tmpl w:val="210C16A0"/>
    <w:lvl w:ilvl="0" w:tplc="230AC2F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2B0AFD"/>
    <w:multiLevelType w:val="hybridMultilevel"/>
    <w:tmpl w:val="7B56F5E0"/>
    <w:lvl w:ilvl="0" w:tplc="7FD47776">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9C03FC"/>
    <w:multiLevelType w:val="hybridMultilevel"/>
    <w:tmpl w:val="82DCAA7E"/>
    <w:lvl w:ilvl="0" w:tplc="1B5CF67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E85414"/>
    <w:multiLevelType w:val="hybridMultilevel"/>
    <w:tmpl w:val="A74C9314"/>
    <w:lvl w:ilvl="0" w:tplc="B2CE3C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4685676"/>
    <w:multiLevelType w:val="hybridMultilevel"/>
    <w:tmpl w:val="64E669A6"/>
    <w:lvl w:ilvl="0" w:tplc="247604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AF010F"/>
    <w:multiLevelType w:val="hybridMultilevel"/>
    <w:tmpl w:val="F842A616"/>
    <w:lvl w:ilvl="0" w:tplc="0674FBD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DB2109"/>
    <w:multiLevelType w:val="hybridMultilevel"/>
    <w:tmpl w:val="0E064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475387"/>
    <w:multiLevelType w:val="hybridMultilevel"/>
    <w:tmpl w:val="339C5120"/>
    <w:lvl w:ilvl="0" w:tplc="9F7E4210">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B10322E"/>
    <w:multiLevelType w:val="hybridMultilevel"/>
    <w:tmpl w:val="98849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BC0BCD"/>
    <w:multiLevelType w:val="hybridMultilevel"/>
    <w:tmpl w:val="F208B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8E0031"/>
    <w:multiLevelType w:val="hybridMultilevel"/>
    <w:tmpl w:val="01E62794"/>
    <w:lvl w:ilvl="0" w:tplc="FFDE7F80">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9C60FE"/>
    <w:multiLevelType w:val="hybridMultilevel"/>
    <w:tmpl w:val="8B9C7B1C"/>
    <w:lvl w:ilvl="0" w:tplc="749CE52A">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F368E8"/>
    <w:multiLevelType w:val="hybridMultilevel"/>
    <w:tmpl w:val="B6380D1A"/>
    <w:lvl w:ilvl="0" w:tplc="61CE9E4A">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2CD1C2A"/>
    <w:multiLevelType w:val="hybridMultilevel"/>
    <w:tmpl w:val="74E85B92"/>
    <w:lvl w:ilvl="0" w:tplc="0C4E4D6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37417EF"/>
    <w:multiLevelType w:val="hybridMultilevel"/>
    <w:tmpl w:val="4132A5E6"/>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39F144B"/>
    <w:multiLevelType w:val="hybridMultilevel"/>
    <w:tmpl w:val="4BC42F76"/>
    <w:lvl w:ilvl="0" w:tplc="09A457F0">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920416D"/>
    <w:multiLevelType w:val="hybridMultilevel"/>
    <w:tmpl w:val="7668F9B2"/>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B75464A"/>
    <w:multiLevelType w:val="hybridMultilevel"/>
    <w:tmpl w:val="B0E48B16"/>
    <w:lvl w:ilvl="0" w:tplc="334E89F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CBA62E0"/>
    <w:multiLevelType w:val="hybridMultilevel"/>
    <w:tmpl w:val="E570BB5C"/>
    <w:lvl w:ilvl="0" w:tplc="535C851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2E0B13"/>
    <w:multiLevelType w:val="hybridMultilevel"/>
    <w:tmpl w:val="3200B22E"/>
    <w:lvl w:ilvl="0" w:tplc="D642648C">
      <w:start w:val="3"/>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3BB2F49"/>
    <w:multiLevelType w:val="hybridMultilevel"/>
    <w:tmpl w:val="0C30DBE2"/>
    <w:lvl w:ilvl="0" w:tplc="778805A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482D74"/>
    <w:multiLevelType w:val="hybridMultilevel"/>
    <w:tmpl w:val="575CEC70"/>
    <w:lvl w:ilvl="0" w:tplc="439878B8">
      <w:start w:val="1"/>
      <w:numFmt w:val="upperLetter"/>
      <w:lvlText w:val="%1."/>
      <w:lvlJc w:val="left"/>
      <w:pPr>
        <w:ind w:left="720" w:hanging="360"/>
      </w:pPr>
      <w:rPr>
        <w:rFonts w:ascii="Palatino Linotype" w:hAnsi="Palatino Linotyp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81EBC"/>
    <w:multiLevelType w:val="hybridMultilevel"/>
    <w:tmpl w:val="4FD27B0E"/>
    <w:lvl w:ilvl="0" w:tplc="2E4EBBF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58A7727"/>
    <w:multiLevelType w:val="hybridMultilevel"/>
    <w:tmpl w:val="C9C2B6B6"/>
    <w:lvl w:ilvl="0" w:tplc="4DC4ABE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6F4346A"/>
    <w:multiLevelType w:val="hybridMultilevel"/>
    <w:tmpl w:val="13086B36"/>
    <w:lvl w:ilvl="0" w:tplc="65921C20">
      <w:start w:val="5"/>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775112B"/>
    <w:multiLevelType w:val="hybridMultilevel"/>
    <w:tmpl w:val="8B12CD20"/>
    <w:lvl w:ilvl="0" w:tplc="77A42D1C">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883055D"/>
    <w:multiLevelType w:val="hybridMultilevel"/>
    <w:tmpl w:val="A4364D1C"/>
    <w:lvl w:ilvl="0" w:tplc="E2F0C9F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8E703D4"/>
    <w:multiLevelType w:val="hybridMultilevel"/>
    <w:tmpl w:val="21B44C42"/>
    <w:lvl w:ilvl="0" w:tplc="08AAD42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93D642A"/>
    <w:multiLevelType w:val="hybridMultilevel"/>
    <w:tmpl w:val="BC4AD6F0"/>
    <w:lvl w:ilvl="0" w:tplc="F5AC4E7A">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AAF6115"/>
    <w:multiLevelType w:val="hybridMultilevel"/>
    <w:tmpl w:val="B25032D0"/>
    <w:lvl w:ilvl="0" w:tplc="8A5A2CE6">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B55403A"/>
    <w:multiLevelType w:val="hybridMultilevel"/>
    <w:tmpl w:val="4A3EA2F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CFF2677"/>
    <w:multiLevelType w:val="hybridMultilevel"/>
    <w:tmpl w:val="E5F451AA"/>
    <w:lvl w:ilvl="0" w:tplc="971478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F912287"/>
    <w:multiLevelType w:val="hybridMultilevel"/>
    <w:tmpl w:val="9C723366"/>
    <w:lvl w:ilvl="0" w:tplc="5DC22F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4537189">
    <w:abstractNumId w:val="9"/>
  </w:num>
  <w:num w:numId="2" w16cid:durableId="1773160046">
    <w:abstractNumId w:val="10"/>
  </w:num>
  <w:num w:numId="3" w16cid:durableId="63652794">
    <w:abstractNumId w:val="34"/>
  </w:num>
  <w:num w:numId="4" w16cid:durableId="1340229733">
    <w:abstractNumId w:val="60"/>
  </w:num>
  <w:num w:numId="5" w16cid:durableId="77749178">
    <w:abstractNumId w:val="66"/>
  </w:num>
  <w:num w:numId="6" w16cid:durableId="1891266909">
    <w:abstractNumId w:val="41"/>
  </w:num>
  <w:num w:numId="7" w16cid:durableId="133835253">
    <w:abstractNumId w:val="27"/>
  </w:num>
  <w:num w:numId="8" w16cid:durableId="63530697">
    <w:abstractNumId w:val="56"/>
  </w:num>
  <w:num w:numId="9" w16cid:durableId="785150881">
    <w:abstractNumId w:val="54"/>
  </w:num>
  <w:num w:numId="10" w16cid:durableId="929965969">
    <w:abstractNumId w:val="26"/>
  </w:num>
  <w:num w:numId="11" w16cid:durableId="602151222">
    <w:abstractNumId w:val="18"/>
  </w:num>
  <w:num w:numId="12" w16cid:durableId="1397583945">
    <w:abstractNumId w:val="50"/>
  </w:num>
  <w:num w:numId="13" w16cid:durableId="1702321471">
    <w:abstractNumId w:val="25"/>
  </w:num>
  <w:num w:numId="14" w16cid:durableId="1792244887">
    <w:abstractNumId w:val="59"/>
  </w:num>
  <w:num w:numId="15" w16cid:durableId="1633560036">
    <w:abstractNumId w:val="33"/>
  </w:num>
  <w:num w:numId="16" w16cid:durableId="2103451569">
    <w:abstractNumId w:val="5"/>
  </w:num>
  <w:num w:numId="17" w16cid:durableId="1667322988">
    <w:abstractNumId w:val="3"/>
  </w:num>
  <w:num w:numId="18" w16cid:durableId="2034525902">
    <w:abstractNumId w:val="31"/>
  </w:num>
  <w:num w:numId="19" w16cid:durableId="534999858">
    <w:abstractNumId w:val="4"/>
  </w:num>
  <w:num w:numId="20" w16cid:durableId="1624072147">
    <w:abstractNumId w:val="45"/>
  </w:num>
  <w:num w:numId="21" w16cid:durableId="611592559">
    <w:abstractNumId w:val="37"/>
  </w:num>
  <w:num w:numId="22" w16cid:durableId="911622284">
    <w:abstractNumId w:val="62"/>
  </w:num>
  <w:num w:numId="23" w16cid:durableId="1826848096">
    <w:abstractNumId w:val="8"/>
  </w:num>
  <w:num w:numId="24" w16cid:durableId="1244603512">
    <w:abstractNumId w:val="39"/>
  </w:num>
  <w:num w:numId="25" w16cid:durableId="512036550">
    <w:abstractNumId w:val="64"/>
  </w:num>
  <w:num w:numId="26" w16cid:durableId="848376650">
    <w:abstractNumId w:val="48"/>
  </w:num>
  <w:num w:numId="27" w16cid:durableId="408694653">
    <w:abstractNumId w:val="15"/>
  </w:num>
  <w:num w:numId="28" w16cid:durableId="800730440">
    <w:abstractNumId w:val="38"/>
  </w:num>
  <w:num w:numId="29" w16cid:durableId="1370179190">
    <w:abstractNumId w:val="17"/>
  </w:num>
  <w:num w:numId="30" w16cid:durableId="59790060">
    <w:abstractNumId w:val="65"/>
  </w:num>
  <w:num w:numId="31" w16cid:durableId="1093013315">
    <w:abstractNumId w:val="51"/>
  </w:num>
  <w:num w:numId="32" w16cid:durableId="123350445">
    <w:abstractNumId w:val="24"/>
  </w:num>
  <w:num w:numId="33" w16cid:durableId="1620333307">
    <w:abstractNumId w:val="49"/>
  </w:num>
  <w:num w:numId="34" w16cid:durableId="1726484162">
    <w:abstractNumId w:val="35"/>
  </w:num>
  <w:num w:numId="35" w16cid:durableId="221982814">
    <w:abstractNumId w:val="28"/>
  </w:num>
  <w:num w:numId="36" w16cid:durableId="805245566">
    <w:abstractNumId w:val="7"/>
  </w:num>
  <w:num w:numId="37" w16cid:durableId="1798252052">
    <w:abstractNumId w:val="11"/>
  </w:num>
  <w:num w:numId="38" w16cid:durableId="2105571621">
    <w:abstractNumId w:val="47"/>
  </w:num>
  <w:num w:numId="39" w16cid:durableId="1634361886">
    <w:abstractNumId w:val="53"/>
  </w:num>
  <w:num w:numId="40" w16cid:durableId="291400414">
    <w:abstractNumId w:val="16"/>
  </w:num>
  <w:num w:numId="41" w16cid:durableId="1817841093">
    <w:abstractNumId w:val="58"/>
  </w:num>
  <w:num w:numId="42" w16cid:durableId="951672457">
    <w:abstractNumId w:val="57"/>
  </w:num>
  <w:num w:numId="43" w16cid:durableId="1194198326">
    <w:abstractNumId w:val="13"/>
  </w:num>
  <w:num w:numId="44" w16cid:durableId="577326646">
    <w:abstractNumId w:val="19"/>
  </w:num>
  <w:num w:numId="45" w16cid:durableId="6369569">
    <w:abstractNumId w:val="61"/>
  </w:num>
  <w:num w:numId="46" w16cid:durableId="109980171">
    <w:abstractNumId w:val="23"/>
  </w:num>
  <w:num w:numId="47" w16cid:durableId="1437797483">
    <w:abstractNumId w:val="20"/>
  </w:num>
  <w:num w:numId="48" w16cid:durableId="661391799">
    <w:abstractNumId w:val="52"/>
  </w:num>
  <w:num w:numId="49" w16cid:durableId="2020304842">
    <w:abstractNumId w:val="63"/>
  </w:num>
  <w:num w:numId="50" w16cid:durableId="704987398">
    <w:abstractNumId w:val="32"/>
  </w:num>
  <w:num w:numId="51" w16cid:durableId="459492927">
    <w:abstractNumId w:val="0"/>
  </w:num>
  <w:num w:numId="52" w16cid:durableId="2102527705">
    <w:abstractNumId w:val="46"/>
  </w:num>
  <w:num w:numId="53" w16cid:durableId="1660962548">
    <w:abstractNumId w:val="40"/>
  </w:num>
  <w:num w:numId="54" w16cid:durableId="1184630827">
    <w:abstractNumId w:val="14"/>
  </w:num>
  <w:num w:numId="55" w16cid:durableId="749818036">
    <w:abstractNumId w:val="36"/>
  </w:num>
  <w:num w:numId="56" w16cid:durableId="1728334791">
    <w:abstractNumId w:val="42"/>
  </w:num>
  <w:num w:numId="57" w16cid:durableId="304168186">
    <w:abstractNumId w:val="12"/>
  </w:num>
  <w:num w:numId="58" w16cid:durableId="97599564">
    <w:abstractNumId w:val="55"/>
  </w:num>
  <w:num w:numId="59" w16cid:durableId="620498702">
    <w:abstractNumId w:val="22"/>
  </w:num>
  <w:num w:numId="60" w16cid:durableId="1704748261">
    <w:abstractNumId w:val="1"/>
  </w:num>
  <w:num w:numId="61" w16cid:durableId="222646171">
    <w:abstractNumId w:val="30"/>
  </w:num>
  <w:num w:numId="62" w16cid:durableId="370963393">
    <w:abstractNumId w:val="2"/>
  </w:num>
  <w:num w:numId="63" w16cid:durableId="1012682127">
    <w:abstractNumId w:val="29"/>
  </w:num>
  <w:num w:numId="64" w16cid:durableId="797115357">
    <w:abstractNumId w:val="44"/>
  </w:num>
  <w:num w:numId="65" w16cid:durableId="128789109">
    <w:abstractNumId w:val="67"/>
  </w:num>
  <w:num w:numId="66" w16cid:durableId="276907813">
    <w:abstractNumId w:val="21"/>
  </w:num>
  <w:num w:numId="67" w16cid:durableId="2025663874">
    <w:abstractNumId w:val="6"/>
  </w:num>
  <w:num w:numId="68" w16cid:durableId="619381785">
    <w:abstractNumId w:val="4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8F27B0"/>
    <w:rsid w:val="0000469E"/>
    <w:rsid w:val="00011117"/>
    <w:rsid w:val="000306F1"/>
    <w:rsid w:val="00030823"/>
    <w:rsid w:val="00030993"/>
    <w:rsid w:val="000310B4"/>
    <w:rsid w:val="000321FC"/>
    <w:rsid w:val="00036302"/>
    <w:rsid w:val="00040FA9"/>
    <w:rsid w:val="00042693"/>
    <w:rsid w:val="000426C5"/>
    <w:rsid w:val="00042FE5"/>
    <w:rsid w:val="00062DFA"/>
    <w:rsid w:val="00074199"/>
    <w:rsid w:val="000806B4"/>
    <w:rsid w:val="00080FAD"/>
    <w:rsid w:val="0008301F"/>
    <w:rsid w:val="0008376C"/>
    <w:rsid w:val="0008516C"/>
    <w:rsid w:val="000978C9"/>
    <w:rsid w:val="00097A77"/>
    <w:rsid w:val="00097B29"/>
    <w:rsid w:val="000B0E12"/>
    <w:rsid w:val="000B3621"/>
    <w:rsid w:val="000B3C92"/>
    <w:rsid w:val="000C6B16"/>
    <w:rsid w:val="000F0714"/>
    <w:rsid w:val="000F3A23"/>
    <w:rsid w:val="000F59C7"/>
    <w:rsid w:val="000F7F54"/>
    <w:rsid w:val="00102EA8"/>
    <w:rsid w:val="001039EC"/>
    <w:rsid w:val="00104EFB"/>
    <w:rsid w:val="00113ED2"/>
    <w:rsid w:val="00122D8A"/>
    <w:rsid w:val="00123B4A"/>
    <w:rsid w:val="00124DAA"/>
    <w:rsid w:val="00135657"/>
    <w:rsid w:val="00136C56"/>
    <w:rsid w:val="00137704"/>
    <w:rsid w:val="00137EF4"/>
    <w:rsid w:val="001405E9"/>
    <w:rsid w:val="0014368B"/>
    <w:rsid w:val="001451F9"/>
    <w:rsid w:val="00146225"/>
    <w:rsid w:val="00147A67"/>
    <w:rsid w:val="00161F11"/>
    <w:rsid w:val="001645D6"/>
    <w:rsid w:val="0017217F"/>
    <w:rsid w:val="0017612B"/>
    <w:rsid w:val="0018070A"/>
    <w:rsid w:val="00185F17"/>
    <w:rsid w:val="001A03F6"/>
    <w:rsid w:val="001A140B"/>
    <w:rsid w:val="001A5B72"/>
    <w:rsid w:val="001B621B"/>
    <w:rsid w:val="001C1F88"/>
    <w:rsid w:val="001C25E3"/>
    <w:rsid w:val="001C525E"/>
    <w:rsid w:val="001C6ED4"/>
    <w:rsid w:val="001D07C0"/>
    <w:rsid w:val="001D11ED"/>
    <w:rsid w:val="001D35CB"/>
    <w:rsid w:val="001E444C"/>
    <w:rsid w:val="001E69A0"/>
    <w:rsid w:val="001E6EF7"/>
    <w:rsid w:val="001E702D"/>
    <w:rsid w:val="001E7FBE"/>
    <w:rsid w:val="001F22D0"/>
    <w:rsid w:val="001F239C"/>
    <w:rsid w:val="001F4BA5"/>
    <w:rsid w:val="001F723C"/>
    <w:rsid w:val="00204A8C"/>
    <w:rsid w:val="002112F8"/>
    <w:rsid w:val="002120FE"/>
    <w:rsid w:val="00216603"/>
    <w:rsid w:val="00217F09"/>
    <w:rsid w:val="002214B1"/>
    <w:rsid w:val="00221659"/>
    <w:rsid w:val="002237E0"/>
    <w:rsid w:val="00231D57"/>
    <w:rsid w:val="00241ED6"/>
    <w:rsid w:val="0024600A"/>
    <w:rsid w:val="0024786D"/>
    <w:rsid w:val="002478E2"/>
    <w:rsid w:val="00247AD8"/>
    <w:rsid w:val="00253155"/>
    <w:rsid w:val="00255ACC"/>
    <w:rsid w:val="00256309"/>
    <w:rsid w:val="00256781"/>
    <w:rsid w:val="00261DF2"/>
    <w:rsid w:val="00272351"/>
    <w:rsid w:val="002768DB"/>
    <w:rsid w:val="002768E8"/>
    <w:rsid w:val="00277BD5"/>
    <w:rsid w:val="002821F7"/>
    <w:rsid w:val="0028626E"/>
    <w:rsid w:val="0029389A"/>
    <w:rsid w:val="002A0C9D"/>
    <w:rsid w:val="002A136A"/>
    <w:rsid w:val="002A1410"/>
    <w:rsid w:val="002A23CC"/>
    <w:rsid w:val="002B7564"/>
    <w:rsid w:val="002B7F51"/>
    <w:rsid w:val="002C2B80"/>
    <w:rsid w:val="002C2D1A"/>
    <w:rsid w:val="002C3428"/>
    <w:rsid w:val="002D6A73"/>
    <w:rsid w:val="002D7238"/>
    <w:rsid w:val="002E0106"/>
    <w:rsid w:val="002E3710"/>
    <w:rsid w:val="002E59F5"/>
    <w:rsid w:val="002E79DC"/>
    <w:rsid w:val="002E7E11"/>
    <w:rsid w:val="002F169B"/>
    <w:rsid w:val="002F3280"/>
    <w:rsid w:val="002F42DA"/>
    <w:rsid w:val="002F6822"/>
    <w:rsid w:val="002F7E75"/>
    <w:rsid w:val="00302C74"/>
    <w:rsid w:val="00314055"/>
    <w:rsid w:val="00315CA4"/>
    <w:rsid w:val="003235F8"/>
    <w:rsid w:val="00325160"/>
    <w:rsid w:val="00326074"/>
    <w:rsid w:val="003274F5"/>
    <w:rsid w:val="003275FD"/>
    <w:rsid w:val="00332368"/>
    <w:rsid w:val="00332BBA"/>
    <w:rsid w:val="00334D48"/>
    <w:rsid w:val="00340C04"/>
    <w:rsid w:val="003441C1"/>
    <w:rsid w:val="00345106"/>
    <w:rsid w:val="003562B4"/>
    <w:rsid w:val="00363F53"/>
    <w:rsid w:val="00375A9E"/>
    <w:rsid w:val="003834FF"/>
    <w:rsid w:val="00391A25"/>
    <w:rsid w:val="003958C2"/>
    <w:rsid w:val="003977EC"/>
    <w:rsid w:val="003A34E9"/>
    <w:rsid w:val="003A413B"/>
    <w:rsid w:val="003B1BCA"/>
    <w:rsid w:val="003B7F81"/>
    <w:rsid w:val="003C0269"/>
    <w:rsid w:val="003C3A02"/>
    <w:rsid w:val="003D0155"/>
    <w:rsid w:val="003D090F"/>
    <w:rsid w:val="003E736C"/>
    <w:rsid w:val="004018B7"/>
    <w:rsid w:val="00403C72"/>
    <w:rsid w:val="004062C7"/>
    <w:rsid w:val="00410700"/>
    <w:rsid w:val="004420A9"/>
    <w:rsid w:val="00442899"/>
    <w:rsid w:val="004443BF"/>
    <w:rsid w:val="00444A7A"/>
    <w:rsid w:val="004450F9"/>
    <w:rsid w:val="004460D4"/>
    <w:rsid w:val="00447B51"/>
    <w:rsid w:val="00450997"/>
    <w:rsid w:val="0046073A"/>
    <w:rsid w:val="004619F9"/>
    <w:rsid w:val="00462D36"/>
    <w:rsid w:val="0046377F"/>
    <w:rsid w:val="00466264"/>
    <w:rsid w:val="00467E96"/>
    <w:rsid w:val="00470866"/>
    <w:rsid w:val="0047260A"/>
    <w:rsid w:val="004739FF"/>
    <w:rsid w:val="00484A92"/>
    <w:rsid w:val="00490247"/>
    <w:rsid w:val="004916FF"/>
    <w:rsid w:val="004927AC"/>
    <w:rsid w:val="004939C3"/>
    <w:rsid w:val="004A07BF"/>
    <w:rsid w:val="004A4661"/>
    <w:rsid w:val="004A7AD0"/>
    <w:rsid w:val="004B3D01"/>
    <w:rsid w:val="004B72CA"/>
    <w:rsid w:val="004B7F41"/>
    <w:rsid w:val="004C023C"/>
    <w:rsid w:val="004C627F"/>
    <w:rsid w:val="004C6CAF"/>
    <w:rsid w:val="004C7049"/>
    <w:rsid w:val="004D1880"/>
    <w:rsid w:val="004D67E4"/>
    <w:rsid w:val="004E0D87"/>
    <w:rsid w:val="004F1B9B"/>
    <w:rsid w:val="004F3D06"/>
    <w:rsid w:val="00500232"/>
    <w:rsid w:val="0050051A"/>
    <w:rsid w:val="00503179"/>
    <w:rsid w:val="00505A69"/>
    <w:rsid w:val="005101D4"/>
    <w:rsid w:val="0052035E"/>
    <w:rsid w:val="005211DB"/>
    <w:rsid w:val="00524327"/>
    <w:rsid w:val="0052538E"/>
    <w:rsid w:val="00536AA0"/>
    <w:rsid w:val="0054222B"/>
    <w:rsid w:val="005464E9"/>
    <w:rsid w:val="00546A0C"/>
    <w:rsid w:val="00560739"/>
    <w:rsid w:val="0056248D"/>
    <w:rsid w:val="00566B8A"/>
    <w:rsid w:val="0056727F"/>
    <w:rsid w:val="00575711"/>
    <w:rsid w:val="00580AF5"/>
    <w:rsid w:val="005867A5"/>
    <w:rsid w:val="00590FFC"/>
    <w:rsid w:val="0059440B"/>
    <w:rsid w:val="00595138"/>
    <w:rsid w:val="0059538A"/>
    <w:rsid w:val="00595F2B"/>
    <w:rsid w:val="005A0387"/>
    <w:rsid w:val="005A2F07"/>
    <w:rsid w:val="005A62A7"/>
    <w:rsid w:val="005A74F5"/>
    <w:rsid w:val="005B5528"/>
    <w:rsid w:val="005B61CD"/>
    <w:rsid w:val="005C0A3C"/>
    <w:rsid w:val="005C0FB7"/>
    <w:rsid w:val="005C6EB3"/>
    <w:rsid w:val="005D1A81"/>
    <w:rsid w:val="005D3910"/>
    <w:rsid w:val="005D47BA"/>
    <w:rsid w:val="005D7389"/>
    <w:rsid w:val="005D7ABB"/>
    <w:rsid w:val="005F1879"/>
    <w:rsid w:val="005F2832"/>
    <w:rsid w:val="005F3A3A"/>
    <w:rsid w:val="005F5327"/>
    <w:rsid w:val="005F54AA"/>
    <w:rsid w:val="00602CE7"/>
    <w:rsid w:val="006048B2"/>
    <w:rsid w:val="006055C1"/>
    <w:rsid w:val="006062D9"/>
    <w:rsid w:val="0062055D"/>
    <w:rsid w:val="00621F1A"/>
    <w:rsid w:val="00624546"/>
    <w:rsid w:val="00626212"/>
    <w:rsid w:val="0063049A"/>
    <w:rsid w:val="006305D1"/>
    <w:rsid w:val="00631E3E"/>
    <w:rsid w:val="0063722F"/>
    <w:rsid w:val="00651E8D"/>
    <w:rsid w:val="006537CA"/>
    <w:rsid w:val="00663262"/>
    <w:rsid w:val="0066458D"/>
    <w:rsid w:val="00665EE4"/>
    <w:rsid w:val="006703F6"/>
    <w:rsid w:val="00676F64"/>
    <w:rsid w:val="0069467C"/>
    <w:rsid w:val="00694E7D"/>
    <w:rsid w:val="006951FB"/>
    <w:rsid w:val="006A52D2"/>
    <w:rsid w:val="006C29AA"/>
    <w:rsid w:val="006D4F48"/>
    <w:rsid w:val="006E1455"/>
    <w:rsid w:val="006E1DE5"/>
    <w:rsid w:val="006E1E76"/>
    <w:rsid w:val="006F3CF5"/>
    <w:rsid w:val="006F4959"/>
    <w:rsid w:val="006F5080"/>
    <w:rsid w:val="006F698F"/>
    <w:rsid w:val="006F7FD8"/>
    <w:rsid w:val="007006A3"/>
    <w:rsid w:val="00702ED7"/>
    <w:rsid w:val="00703E64"/>
    <w:rsid w:val="0070585F"/>
    <w:rsid w:val="00705B7D"/>
    <w:rsid w:val="0071052F"/>
    <w:rsid w:val="00710FE3"/>
    <w:rsid w:val="00717D7A"/>
    <w:rsid w:val="007200DA"/>
    <w:rsid w:val="00721DF9"/>
    <w:rsid w:val="007265C3"/>
    <w:rsid w:val="00726F39"/>
    <w:rsid w:val="00734368"/>
    <w:rsid w:val="00746838"/>
    <w:rsid w:val="00754BB1"/>
    <w:rsid w:val="007603B3"/>
    <w:rsid w:val="00766611"/>
    <w:rsid w:val="0077034A"/>
    <w:rsid w:val="00774ECD"/>
    <w:rsid w:val="00781CCF"/>
    <w:rsid w:val="00781EEA"/>
    <w:rsid w:val="00787D13"/>
    <w:rsid w:val="007914E1"/>
    <w:rsid w:val="007963EC"/>
    <w:rsid w:val="00796D5F"/>
    <w:rsid w:val="007A4182"/>
    <w:rsid w:val="007B2102"/>
    <w:rsid w:val="007B3D73"/>
    <w:rsid w:val="007B606E"/>
    <w:rsid w:val="007B6121"/>
    <w:rsid w:val="007B7FD2"/>
    <w:rsid w:val="007C01E8"/>
    <w:rsid w:val="007C2D2B"/>
    <w:rsid w:val="007D04CA"/>
    <w:rsid w:val="007D17B1"/>
    <w:rsid w:val="007D31B8"/>
    <w:rsid w:val="007D33F2"/>
    <w:rsid w:val="007D5E67"/>
    <w:rsid w:val="007E004A"/>
    <w:rsid w:val="007E19EA"/>
    <w:rsid w:val="007E3BD6"/>
    <w:rsid w:val="007E66B3"/>
    <w:rsid w:val="007E6D2F"/>
    <w:rsid w:val="00800C83"/>
    <w:rsid w:val="008026C4"/>
    <w:rsid w:val="00804ED3"/>
    <w:rsid w:val="00806C0B"/>
    <w:rsid w:val="00812F99"/>
    <w:rsid w:val="00815A05"/>
    <w:rsid w:val="00816D20"/>
    <w:rsid w:val="00820288"/>
    <w:rsid w:val="0082162E"/>
    <w:rsid w:val="00821631"/>
    <w:rsid w:val="00823943"/>
    <w:rsid w:val="00825C60"/>
    <w:rsid w:val="00826203"/>
    <w:rsid w:val="0083057A"/>
    <w:rsid w:val="00834EF6"/>
    <w:rsid w:val="008435F4"/>
    <w:rsid w:val="00844DAC"/>
    <w:rsid w:val="0085124D"/>
    <w:rsid w:val="00852ADC"/>
    <w:rsid w:val="008533A2"/>
    <w:rsid w:val="00865A62"/>
    <w:rsid w:val="00870379"/>
    <w:rsid w:val="0087647A"/>
    <w:rsid w:val="00884D19"/>
    <w:rsid w:val="00885E84"/>
    <w:rsid w:val="0089030B"/>
    <w:rsid w:val="00891F13"/>
    <w:rsid w:val="0089237E"/>
    <w:rsid w:val="008A0832"/>
    <w:rsid w:val="008B5D0F"/>
    <w:rsid w:val="008C332D"/>
    <w:rsid w:val="008D3C69"/>
    <w:rsid w:val="008F27B0"/>
    <w:rsid w:val="008F6F90"/>
    <w:rsid w:val="00914317"/>
    <w:rsid w:val="00925516"/>
    <w:rsid w:val="0092656D"/>
    <w:rsid w:val="0093616B"/>
    <w:rsid w:val="009364FE"/>
    <w:rsid w:val="00937F53"/>
    <w:rsid w:val="00937FFC"/>
    <w:rsid w:val="00941E01"/>
    <w:rsid w:val="0094350D"/>
    <w:rsid w:val="0095137A"/>
    <w:rsid w:val="0095674C"/>
    <w:rsid w:val="00961A6D"/>
    <w:rsid w:val="00961CDA"/>
    <w:rsid w:val="009624F6"/>
    <w:rsid w:val="00964E38"/>
    <w:rsid w:val="00980607"/>
    <w:rsid w:val="00982986"/>
    <w:rsid w:val="009869BB"/>
    <w:rsid w:val="00996818"/>
    <w:rsid w:val="009A0DF6"/>
    <w:rsid w:val="009A4BD4"/>
    <w:rsid w:val="009B00A2"/>
    <w:rsid w:val="009B42DE"/>
    <w:rsid w:val="009C410C"/>
    <w:rsid w:val="009D0B58"/>
    <w:rsid w:val="009D24B2"/>
    <w:rsid w:val="009D34F3"/>
    <w:rsid w:val="009D4528"/>
    <w:rsid w:val="009E0D31"/>
    <w:rsid w:val="009E18B4"/>
    <w:rsid w:val="009E1AD7"/>
    <w:rsid w:val="009E49FD"/>
    <w:rsid w:val="009F22EF"/>
    <w:rsid w:val="00A0410D"/>
    <w:rsid w:val="00A06E38"/>
    <w:rsid w:val="00A1111B"/>
    <w:rsid w:val="00A12347"/>
    <w:rsid w:val="00A13F2A"/>
    <w:rsid w:val="00A1547A"/>
    <w:rsid w:val="00A211A8"/>
    <w:rsid w:val="00A22D22"/>
    <w:rsid w:val="00A24AEB"/>
    <w:rsid w:val="00A33412"/>
    <w:rsid w:val="00A41074"/>
    <w:rsid w:val="00A420BD"/>
    <w:rsid w:val="00A47EC5"/>
    <w:rsid w:val="00A51395"/>
    <w:rsid w:val="00A513A7"/>
    <w:rsid w:val="00A56CFA"/>
    <w:rsid w:val="00A650ED"/>
    <w:rsid w:val="00A67F96"/>
    <w:rsid w:val="00A80072"/>
    <w:rsid w:val="00A816B3"/>
    <w:rsid w:val="00A82BD2"/>
    <w:rsid w:val="00A90553"/>
    <w:rsid w:val="00A92164"/>
    <w:rsid w:val="00A9410C"/>
    <w:rsid w:val="00A94F44"/>
    <w:rsid w:val="00A9790E"/>
    <w:rsid w:val="00A97AB0"/>
    <w:rsid w:val="00AA0207"/>
    <w:rsid w:val="00AA07BE"/>
    <w:rsid w:val="00AA2C23"/>
    <w:rsid w:val="00AA3161"/>
    <w:rsid w:val="00AA4C24"/>
    <w:rsid w:val="00AB426A"/>
    <w:rsid w:val="00AC60C6"/>
    <w:rsid w:val="00AC7241"/>
    <w:rsid w:val="00AD09A9"/>
    <w:rsid w:val="00AD1A62"/>
    <w:rsid w:val="00AD4B66"/>
    <w:rsid w:val="00AF01DD"/>
    <w:rsid w:val="00AF2F70"/>
    <w:rsid w:val="00AF33BA"/>
    <w:rsid w:val="00AF600F"/>
    <w:rsid w:val="00AF602B"/>
    <w:rsid w:val="00B03DC1"/>
    <w:rsid w:val="00B04C63"/>
    <w:rsid w:val="00B05B34"/>
    <w:rsid w:val="00B05C32"/>
    <w:rsid w:val="00B114D1"/>
    <w:rsid w:val="00B20740"/>
    <w:rsid w:val="00B240A8"/>
    <w:rsid w:val="00B24BA0"/>
    <w:rsid w:val="00B25D38"/>
    <w:rsid w:val="00B25DEC"/>
    <w:rsid w:val="00B27293"/>
    <w:rsid w:val="00B42FC7"/>
    <w:rsid w:val="00B46917"/>
    <w:rsid w:val="00B50F50"/>
    <w:rsid w:val="00B540C0"/>
    <w:rsid w:val="00B6001B"/>
    <w:rsid w:val="00B66234"/>
    <w:rsid w:val="00B679AF"/>
    <w:rsid w:val="00B73C3E"/>
    <w:rsid w:val="00B8592A"/>
    <w:rsid w:val="00BA3B50"/>
    <w:rsid w:val="00BA48E9"/>
    <w:rsid w:val="00BA4A87"/>
    <w:rsid w:val="00BA7D5D"/>
    <w:rsid w:val="00BB2278"/>
    <w:rsid w:val="00BB3351"/>
    <w:rsid w:val="00BB6075"/>
    <w:rsid w:val="00BC6DE3"/>
    <w:rsid w:val="00BD1E1E"/>
    <w:rsid w:val="00BD738D"/>
    <w:rsid w:val="00BD7ABE"/>
    <w:rsid w:val="00BE3F84"/>
    <w:rsid w:val="00BE43B0"/>
    <w:rsid w:val="00BE65EF"/>
    <w:rsid w:val="00C008E9"/>
    <w:rsid w:val="00C01AD7"/>
    <w:rsid w:val="00C109A3"/>
    <w:rsid w:val="00C13786"/>
    <w:rsid w:val="00C1646A"/>
    <w:rsid w:val="00C2407C"/>
    <w:rsid w:val="00C3156F"/>
    <w:rsid w:val="00C31AD8"/>
    <w:rsid w:val="00C33BB5"/>
    <w:rsid w:val="00C440C1"/>
    <w:rsid w:val="00C45437"/>
    <w:rsid w:val="00C47F8B"/>
    <w:rsid w:val="00C530BE"/>
    <w:rsid w:val="00C703DB"/>
    <w:rsid w:val="00C712A7"/>
    <w:rsid w:val="00C866AF"/>
    <w:rsid w:val="00C93A28"/>
    <w:rsid w:val="00C97C17"/>
    <w:rsid w:val="00CA067B"/>
    <w:rsid w:val="00CA1323"/>
    <w:rsid w:val="00CA71B2"/>
    <w:rsid w:val="00CB101B"/>
    <w:rsid w:val="00CB29BB"/>
    <w:rsid w:val="00CB6CFD"/>
    <w:rsid w:val="00CC0B0F"/>
    <w:rsid w:val="00CC230C"/>
    <w:rsid w:val="00CC344B"/>
    <w:rsid w:val="00CC57FF"/>
    <w:rsid w:val="00CD0D2A"/>
    <w:rsid w:val="00CD21BC"/>
    <w:rsid w:val="00CD4664"/>
    <w:rsid w:val="00CF2141"/>
    <w:rsid w:val="00CF24C7"/>
    <w:rsid w:val="00CF4EFE"/>
    <w:rsid w:val="00D01DCD"/>
    <w:rsid w:val="00D04EC2"/>
    <w:rsid w:val="00D064CA"/>
    <w:rsid w:val="00D06CB2"/>
    <w:rsid w:val="00D07AE7"/>
    <w:rsid w:val="00D1138C"/>
    <w:rsid w:val="00D12391"/>
    <w:rsid w:val="00D16D0F"/>
    <w:rsid w:val="00D22EA0"/>
    <w:rsid w:val="00D23C50"/>
    <w:rsid w:val="00D33781"/>
    <w:rsid w:val="00D33F20"/>
    <w:rsid w:val="00D36E72"/>
    <w:rsid w:val="00D37B6C"/>
    <w:rsid w:val="00D41020"/>
    <w:rsid w:val="00D63CB0"/>
    <w:rsid w:val="00D64238"/>
    <w:rsid w:val="00D65661"/>
    <w:rsid w:val="00D65E75"/>
    <w:rsid w:val="00D72AAF"/>
    <w:rsid w:val="00D76928"/>
    <w:rsid w:val="00D811CD"/>
    <w:rsid w:val="00D85D7F"/>
    <w:rsid w:val="00DA4DE7"/>
    <w:rsid w:val="00DB3A56"/>
    <w:rsid w:val="00DB3B76"/>
    <w:rsid w:val="00DB7A2E"/>
    <w:rsid w:val="00DC0B2A"/>
    <w:rsid w:val="00DC17CA"/>
    <w:rsid w:val="00DC3C47"/>
    <w:rsid w:val="00DD63B5"/>
    <w:rsid w:val="00DE7FA2"/>
    <w:rsid w:val="00DF7A10"/>
    <w:rsid w:val="00E00AD6"/>
    <w:rsid w:val="00E0523F"/>
    <w:rsid w:val="00E100B5"/>
    <w:rsid w:val="00E2171D"/>
    <w:rsid w:val="00E220DE"/>
    <w:rsid w:val="00E2233E"/>
    <w:rsid w:val="00E30534"/>
    <w:rsid w:val="00E3338F"/>
    <w:rsid w:val="00E3520A"/>
    <w:rsid w:val="00E369B9"/>
    <w:rsid w:val="00E40EF9"/>
    <w:rsid w:val="00E41F1F"/>
    <w:rsid w:val="00E5182E"/>
    <w:rsid w:val="00E5210F"/>
    <w:rsid w:val="00E57C93"/>
    <w:rsid w:val="00E606BA"/>
    <w:rsid w:val="00E76717"/>
    <w:rsid w:val="00E773E9"/>
    <w:rsid w:val="00E83EF4"/>
    <w:rsid w:val="00E9189B"/>
    <w:rsid w:val="00E962E9"/>
    <w:rsid w:val="00EA4027"/>
    <w:rsid w:val="00EA58FC"/>
    <w:rsid w:val="00EB0CFD"/>
    <w:rsid w:val="00EC5CA2"/>
    <w:rsid w:val="00ED1CE8"/>
    <w:rsid w:val="00ED2365"/>
    <w:rsid w:val="00ED3A89"/>
    <w:rsid w:val="00ED49D5"/>
    <w:rsid w:val="00ED7A87"/>
    <w:rsid w:val="00EE28F7"/>
    <w:rsid w:val="00EF1A6C"/>
    <w:rsid w:val="00EF347B"/>
    <w:rsid w:val="00EF5986"/>
    <w:rsid w:val="00EF73FF"/>
    <w:rsid w:val="00EF7755"/>
    <w:rsid w:val="00F12C32"/>
    <w:rsid w:val="00F13432"/>
    <w:rsid w:val="00F22FF7"/>
    <w:rsid w:val="00F234A0"/>
    <w:rsid w:val="00F31170"/>
    <w:rsid w:val="00F41E27"/>
    <w:rsid w:val="00F64729"/>
    <w:rsid w:val="00F65CB1"/>
    <w:rsid w:val="00F661E5"/>
    <w:rsid w:val="00F71208"/>
    <w:rsid w:val="00F76AD8"/>
    <w:rsid w:val="00F81A0A"/>
    <w:rsid w:val="00F820E4"/>
    <w:rsid w:val="00F90A87"/>
    <w:rsid w:val="00F94151"/>
    <w:rsid w:val="00F94B3A"/>
    <w:rsid w:val="00F9570D"/>
    <w:rsid w:val="00FA084B"/>
    <w:rsid w:val="00FA224B"/>
    <w:rsid w:val="00FA47FB"/>
    <w:rsid w:val="00FC7253"/>
    <w:rsid w:val="00FD1398"/>
    <w:rsid w:val="00FD16CE"/>
    <w:rsid w:val="00FD2093"/>
    <w:rsid w:val="00FD6240"/>
    <w:rsid w:val="00FD65AF"/>
    <w:rsid w:val="00FE2356"/>
    <w:rsid w:val="00FE6CFD"/>
    <w:rsid w:val="00FF2335"/>
    <w:rsid w:val="00FF36CB"/>
    <w:rsid w:val="00FF3CC2"/>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350C0"/>
  <w15:docId w15:val="{DCEDA7B2-A951-4766-AE6B-2C9A5FB5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5F2832"/>
    <w:pPr>
      <w:spacing w:before="120" w:after="120" w:line="264" w:lineRule="auto"/>
    </w:pPr>
    <w:rPr>
      <w:rFonts w:ascii="Arial" w:eastAsia="Times New Roman" w:hAnsi="Arial" w:cs="Calibri"/>
      <w:bCs/>
      <w:sz w:val="24"/>
      <w:szCs w:val="24"/>
    </w:rPr>
  </w:style>
  <w:style w:type="paragraph" w:styleId="Heading1">
    <w:name w:val="heading 1"/>
    <w:aliases w:val="AOE - Heading 1"/>
    <w:basedOn w:val="Normal"/>
    <w:next w:val="Normal"/>
    <w:link w:val="Heading1Char"/>
    <w:uiPriority w:val="9"/>
    <w:qFormat/>
    <w:rsid w:val="00BA48E9"/>
    <w:pPr>
      <w:spacing w:before="240"/>
      <w:outlineLvl w:val="0"/>
    </w:pPr>
    <w:rPr>
      <w:rFonts w:ascii="Franklin Gothic Heavy" w:hAnsi="Franklin Gothic Heavy"/>
      <w:bCs w:val="0"/>
      <w:sz w:val="32"/>
    </w:rPr>
  </w:style>
  <w:style w:type="paragraph" w:styleId="Heading2">
    <w:name w:val="heading 2"/>
    <w:aliases w:val="AOE - Heading 2"/>
    <w:basedOn w:val="Normal"/>
    <w:next w:val="Normal"/>
    <w:link w:val="Heading2Char"/>
    <w:uiPriority w:val="9"/>
    <w:unhideWhenUsed/>
    <w:qFormat/>
    <w:rsid w:val="005F2832"/>
    <w:pPr>
      <w:spacing w:before="240"/>
      <w:outlineLvl w:val="1"/>
    </w:pPr>
    <w:rPr>
      <w:rFonts w:ascii="Franklin Gothic Demi" w:hAnsi="Franklin Gothic Demi"/>
      <w:bCs w:val="0"/>
      <w:sz w:val="28"/>
    </w:rPr>
  </w:style>
  <w:style w:type="paragraph" w:styleId="Heading3">
    <w:name w:val="heading 3"/>
    <w:aliases w:val="AOE Heading 3"/>
    <w:basedOn w:val="Heading2"/>
    <w:next w:val="Normal"/>
    <w:link w:val="Heading3Char"/>
    <w:uiPriority w:val="9"/>
    <w:unhideWhenUsed/>
    <w:qFormat/>
    <w:rsid w:val="00BA48E9"/>
    <w:pPr>
      <w:ind w:left="720"/>
      <w:outlineLvl w:val="2"/>
    </w:pPr>
    <w:rPr>
      <w:rFonts w:ascii="Franklin Gothic Heavy" w:hAnsi="Franklin Gothic Heavy"/>
      <w:sz w:val="24"/>
    </w:rPr>
  </w:style>
  <w:style w:type="paragraph" w:styleId="Heading4">
    <w:name w:val="heading 4"/>
    <w:aliases w:val="AOE Heading 4"/>
    <w:basedOn w:val="Heading3"/>
    <w:next w:val="Normal"/>
    <w:link w:val="Heading4Char"/>
    <w:autoRedefine/>
    <w:uiPriority w:val="9"/>
    <w:unhideWhenUsed/>
    <w:qFormat/>
    <w:rsid w:val="000F0714"/>
    <w:pPr>
      <w:keepNext/>
      <w:keepLines/>
      <w:spacing w:before="60" w:after="60" w:line="22" w:lineRule="atLeast"/>
      <w:ind w:left="0"/>
      <w:outlineLvl w:val="3"/>
    </w:pPr>
    <w:rPr>
      <w:rFonts w:ascii="Arial" w:eastAsiaTheme="majorEastAsia" w:hAnsi="Arial" w:cs="Arial"/>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BA48E9"/>
    <w:rPr>
      <w:rFonts w:ascii="Franklin Gothic Heavy" w:eastAsia="Times New Roman" w:hAnsi="Franklin Gothic Heavy" w:cs="Calibri"/>
      <w:sz w:val="32"/>
      <w:szCs w:val="24"/>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5F2832"/>
    <w:rPr>
      <w:rFonts w:ascii="Franklin Gothic Demi" w:eastAsia="Times New Roman" w:hAnsi="Franklin Gothic Demi" w:cs="Calibri"/>
      <w:sz w:val="28"/>
      <w:szCs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BA48E9"/>
    <w:rPr>
      <w:rFonts w:ascii="Franklin Gothic Heavy" w:eastAsia="Times New Roman" w:hAnsi="Franklin Gothic Heavy" w:cs="Calibri"/>
      <w:sz w:val="24"/>
      <w:szCs w:val="24"/>
    </w:rPr>
  </w:style>
  <w:style w:type="character" w:customStyle="1" w:styleId="Heading4Char">
    <w:name w:val="Heading 4 Char"/>
    <w:aliases w:val="AOE Heading 4 Char"/>
    <w:basedOn w:val="DefaultParagraphFont"/>
    <w:link w:val="Heading4"/>
    <w:uiPriority w:val="9"/>
    <w:rsid w:val="000F0714"/>
    <w:rPr>
      <w:rFonts w:ascii="Arial" w:eastAsiaTheme="majorEastAsia" w:hAnsi="Arial" w:cs="Arial"/>
      <w:color w:val="000000" w:themeColor="text1"/>
    </w:rPr>
  </w:style>
  <w:style w:type="paragraph" w:customStyle="1" w:styleId="AOEBulletedList">
    <w:name w:val="AOE Bulleted List"/>
    <w:basedOn w:val="ListParagraph"/>
    <w:link w:val="AOEBulletedListChar"/>
    <w:qFormat/>
    <w:rsid w:val="00844DAC"/>
    <w:pPr>
      <w:numPr>
        <w:numId w:val="1"/>
      </w:numPr>
      <w:spacing w:line="252" w:lineRule="auto"/>
    </w:pPr>
    <w:rPr>
      <w:rFonts w:ascii="Arial" w:hAnsi="Arial"/>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44DAC"/>
    <w:rPr>
      <w:rFonts w:ascii="Arial" w:eastAsiaTheme="minorEastAsia" w:hAnsi="Arial" w:cs="Calibri"/>
      <w:bCs/>
      <w:sz w:val="24"/>
      <w:szCs w:val="24"/>
    </w:rPr>
  </w:style>
  <w:style w:type="paragraph" w:customStyle="1" w:styleId="AOENumberedList">
    <w:name w:val="AOE Numbered List"/>
    <w:basedOn w:val="AOEBulletedList"/>
    <w:link w:val="AOENumberedListChar"/>
    <w:qFormat/>
    <w:rsid w:val="008A0832"/>
    <w:pPr>
      <w:numPr>
        <w:numId w:val="2"/>
      </w:numPr>
    </w:pPr>
  </w:style>
  <w:style w:type="character" w:customStyle="1" w:styleId="AOENumberedListChar">
    <w:name w:val="AOE Numbered List Char"/>
    <w:basedOn w:val="AOEBulletedListChar"/>
    <w:link w:val="AOENumberedList"/>
    <w:rsid w:val="008A0832"/>
    <w:rPr>
      <w:rFonts w:ascii="Arial" w:eastAsiaTheme="minorEastAsia" w:hAnsi="Arial" w:cs="Calibri"/>
      <w:bCs/>
      <w:sz w:val="24"/>
      <w:szCs w:val="24"/>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136C56"/>
    <w:rPr>
      <w:sz w:val="16"/>
      <w:szCs w:val="16"/>
    </w:rPr>
  </w:style>
  <w:style w:type="paragraph" w:styleId="CommentText">
    <w:name w:val="annotation text"/>
    <w:basedOn w:val="Normal"/>
    <w:link w:val="CommentTextChar"/>
    <w:uiPriority w:val="99"/>
    <w:unhideWhenUsed/>
    <w:rsid w:val="00136C56"/>
    <w:pPr>
      <w:spacing w:line="240" w:lineRule="auto"/>
    </w:pPr>
    <w:rPr>
      <w:sz w:val="20"/>
      <w:szCs w:val="20"/>
    </w:rPr>
  </w:style>
  <w:style w:type="character" w:customStyle="1" w:styleId="CommentTextChar">
    <w:name w:val="Comment Text Char"/>
    <w:basedOn w:val="DefaultParagraphFont"/>
    <w:link w:val="CommentText"/>
    <w:uiPriority w:val="99"/>
    <w:rsid w:val="00136C56"/>
    <w:rPr>
      <w:rFonts w:ascii="Arial" w:eastAsia="Times New Roman" w:hAnsi="Arial" w:cs="Calibri"/>
      <w:bCs/>
      <w:sz w:val="20"/>
      <w:szCs w:val="20"/>
    </w:rPr>
  </w:style>
  <w:style w:type="paragraph" w:styleId="CommentSubject">
    <w:name w:val="annotation subject"/>
    <w:basedOn w:val="CommentText"/>
    <w:next w:val="CommentText"/>
    <w:link w:val="CommentSubjectChar"/>
    <w:uiPriority w:val="99"/>
    <w:semiHidden/>
    <w:unhideWhenUsed/>
    <w:rsid w:val="00136C56"/>
    <w:rPr>
      <w:b/>
    </w:rPr>
  </w:style>
  <w:style w:type="character" w:customStyle="1" w:styleId="CommentSubjectChar">
    <w:name w:val="Comment Subject Char"/>
    <w:basedOn w:val="CommentTextChar"/>
    <w:link w:val="CommentSubject"/>
    <w:uiPriority w:val="99"/>
    <w:semiHidden/>
    <w:rsid w:val="00136C56"/>
    <w:rPr>
      <w:rFonts w:ascii="Arial" w:eastAsia="Times New Roman" w:hAnsi="Arial" w:cs="Calibri"/>
      <w:b/>
      <w:bCs/>
      <w:sz w:val="20"/>
      <w:szCs w:val="20"/>
    </w:rPr>
  </w:style>
  <w:style w:type="paragraph" w:styleId="Revision">
    <w:name w:val="Revision"/>
    <w:hidden/>
    <w:uiPriority w:val="99"/>
    <w:semiHidden/>
    <w:rsid w:val="00136C56"/>
    <w:pPr>
      <w:spacing w:after="0" w:line="240" w:lineRule="auto"/>
    </w:pPr>
    <w:rPr>
      <w:rFonts w:ascii="Arial" w:eastAsia="Times New Roman" w:hAnsi="Arial" w:cs="Calibr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vermont.gov/student-learning/proficiency-based-learning/transferable-skill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vermont.gov/documents/proficiency-based-education-transferable-skill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vermont.gov/document/science-proficiency-based-graduation-hierarch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mailto:kathryn.rossman@vermont.gov"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4FE77231E11D943B4A9A3E21D2D631C" ma:contentTypeVersion="19" ma:contentTypeDescription="Create a new document." ma:contentTypeScope="" ma:versionID="ff1d8bcb7b02ec3c54ab494b6cce2944">
  <xsd:schema xmlns:xsd="http://www.w3.org/2001/XMLSchema" xmlns:xs="http://www.w3.org/2001/XMLSchema" xmlns:p="http://schemas.microsoft.com/office/2006/metadata/properties" xmlns:ns1="http://schemas.microsoft.com/sharepoint/v3" xmlns:ns2="fa183bd7-bcfa-44ed-a537-3bf551eaaa54" xmlns:ns3="83c9a996-c187-4036-9022-0b27f7bfaa9a" targetNamespace="http://schemas.microsoft.com/office/2006/metadata/properties" ma:root="true" ma:fieldsID="2eb16352259a9d0f6e9b6d1fdca19451" ns1:_="" ns2:_="" ns3:_="">
    <xsd:import namespace="http://schemas.microsoft.com/sharepoint/v3"/>
    <xsd:import namespace="fa183bd7-bcfa-44ed-a537-3bf551eaaa54"/>
    <xsd:import namespace="83c9a996-c187-4036-9022-0b27f7bfaa9a"/>
    <xsd:element name="properties">
      <xsd:complexType>
        <xsd:sequence>
          <xsd:element name="documentManagement">
            <xsd:complexType>
              <xsd:all>
                <xsd:element ref="ns2:MediaServiceMetadata" minOccurs="0"/>
                <xsd:element ref="ns2:MediaServiceFastMetadata" minOccurs="0"/>
                <xsd:element ref="ns2:File_x0020_Count"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183bd7-bcfa-44ed-a537-3bf551eaa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ile_x0020_Count" ma:index="10" nillable="true" ma:displayName="File Count" ma:list="{fa183bd7-bcfa-44ed-a537-3bf551eaaa54}" ma:internalName="File_x0020_Count" ma:showField="rkiz">
      <xsd:simpleType>
        <xsd:restriction base="dms:Lookup"/>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c9a996-c187-4036-9022-0b27f7bfa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449a14-0f47-4e8f-9762-ee79e313671b}" ma:internalName="TaxCatchAll" ma:showField="CatchAllData" ma:web="83c9a996-c187-4036-9022-0b27f7bfa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83c9a996-c187-4036-9022-0b27f7bfaa9a">
      <UserInfo>
        <DisplayName>Connizzo, Kate</DisplayName>
        <AccountId>13</AccountId>
        <AccountType/>
      </UserInfo>
    </SharedWithUsers>
    <lcf76f155ced4ddcb4097134ff3c332f xmlns="fa183bd7-bcfa-44ed-a537-3bf551eaaa54">
      <Terms xmlns="http://schemas.microsoft.com/office/infopath/2007/PartnerControls"/>
    </lcf76f155ced4ddcb4097134ff3c332f>
    <TaxCatchAll xmlns="83c9a996-c187-4036-9022-0b27f7bfaa9a" xsi:nil="true"/>
    <File_x0020_Count xmlns="fa183bd7-bcfa-44ed-a537-3bf551eaaa54" xsi:nil="true"/>
  </documentManagement>
</p:properties>
</file>

<file path=customXml/itemProps1.xml><?xml version="1.0" encoding="utf-8"?>
<ds:datastoreItem xmlns:ds="http://schemas.openxmlformats.org/officeDocument/2006/customXml" ds:itemID="{1C3EEDB1-1CF1-407F-860A-ECF2709D48FA}">
  <ds:schemaRefs>
    <ds:schemaRef ds:uri="http://schemas.openxmlformats.org/officeDocument/2006/bibliography"/>
  </ds:schemaRefs>
</ds:datastoreItem>
</file>

<file path=customXml/itemProps2.xml><?xml version="1.0" encoding="utf-8"?>
<ds:datastoreItem xmlns:ds="http://schemas.openxmlformats.org/officeDocument/2006/customXml" ds:itemID="{7B38DFD8-4EDF-4C7E-BE42-6987B3BD4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183bd7-bcfa-44ed-a537-3bf551eaaa54"/>
    <ds:schemaRef ds:uri="83c9a996-c187-4036-9022-0b27f7bfa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4.xml><?xml version="1.0" encoding="utf-8"?>
<ds:datastoreItem xmlns:ds="http://schemas.openxmlformats.org/officeDocument/2006/customXml" ds:itemID="{655D407D-49E1-461B-839B-45D11B48187D}">
  <ds:schemaRefs>
    <ds:schemaRef ds:uri="fa183bd7-bcfa-44ed-a537-3bf551eaaa54"/>
    <ds:schemaRef ds:uri="http://purl.org/dc/terms/"/>
    <ds:schemaRef ds:uri="http://purl.org/dc/dcmitype/"/>
    <ds:schemaRef ds:uri="http://schemas.microsoft.com/office/2006/documentManagement/types"/>
    <ds:schemaRef ds:uri="http://purl.org/dc/elements/1.1/"/>
    <ds:schemaRef ds:uri="http://schemas.microsoft.com/office/2006/metadata/properties"/>
    <ds:schemaRef ds:uri="83c9a996-c187-4036-9022-0b27f7bfaa9a"/>
    <ds:schemaRef ds:uri="http://schemas.microsoft.com/sharepoint/v3"/>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4714</Words>
  <Characters>26872</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Science Priority Performance Indicators and Transferable Skills Connections</vt:lpstr>
    </vt:vector>
  </TitlesOfParts>
  <Company>Vermont Agency of Education</Company>
  <LinksUpToDate>false</LinksUpToDate>
  <CharactersWithSpaces>31523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Priority Performance Indicators and Transferable Skills Connections</dc:title>
  <dc:subject/>
  <dc:creator>Vermont Agency of Education</dc:creator>
  <cp:keywords/>
  <dc:description/>
  <cp:lastModifiedBy>Chicoine, Lucille</cp:lastModifiedBy>
  <cp:revision>2</cp:revision>
  <cp:lastPrinted>2015-09-09T13:37:00Z</cp:lastPrinted>
  <dcterms:created xsi:type="dcterms:W3CDTF">2023-10-05T14:35:00Z</dcterms:created>
  <dcterms:modified xsi:type="dcterms:W3CDTF">2023-10-05T14:35:00Z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0x01010094FE77231E11D943B4A9A3E21D2D631C</vt:lpwstr>
  </property>
  <property fmtid="{D5CDD505-2E9C-101B-9397-08002B2CF9AE}" pid="3" name="MediaServiceImageTags">
    <vt:lpwstr/>
  </property>
  <property fmtid="{D5CDD505-2E9C-101B-9397-08002B2CF9AE}" pid="4" name="GrammarlyDocumentId">
    <vt:lpwstr>efee56a422753a3cb4f1d9843a1a22dfd54ba15a35d7bc02fc46c9409cc9b7de</vt:lpwstr>
  </property>
</Properties>
</file>