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0C43" w14:textId="42EF188D" w:rsidR="008B3B94" w:rsidRPr="000757B2" w:rsidRDefault="008B3B94"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bookmarkStart w:id="0" w:name="_GoBack"/>
      <w:bookmarkEnd w:id="0"/>
      <w:r w:rsidRPr="000757B2">
        <w:rPr>
          <w:noProof/>
          <w:color w:val="000000" w:themeColor="text1"/>
          <w:sz w:val="32"/>
          <w:szCs w:val="32"/>
        </w:rPr>
        <w:drawing>
          <wp:anchor distT="0" distB="0" distL="114300" distR="114300" simplePos="0" relativeHeight="251659264" behindDoc="0" locked="0" layoutInCell="1" allowOverlap="1" wp14:anchorId="562D015A" wp14:editId="6095D6F1">
            <wp:simplePos x="0" y="0"/>
            <wp:positionH relativeFrom="margin">
              <wp:posOffset>-22832</wp:posOffset>
            </wp:positionH>
            <wp:positionV relativeFrom="margin">
              <wp:posOffset>-5439</wp:posOffset>
            </wp:positionV>
            <wp:extent cx="1719072" cy="448056"/>
            <wp:effectExtent l="0" t="0" r="0" b="9525"/>
            <wp:wrapNone/>
            <wp:docPr id="1" name="image01.jpg" title="AOE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19072" cy="448056"/>
                    </a:xfrm>
                    <a:prstGeom prst="rect">
                      <a:avLst/>
                    </a:prstGeom>
                    <a:ln/>
                  </pic:spPr>
                </pic:pic>
              </a:graphicData>
            </a:graphic>
            <wp14:sizeRelH relativeFrom="margin">
              <wp14:pctWidth>0</wp14:pctWidth>
            </wp14:sizeRelH>
            <wp14:sizeRelV relativeFrom="margin">
              <wp14:pctHeight>0</wp14:pctHeight>
            </wp14:sizeRelV>
          </wp:anchor>
        </w:drawing>
      </w:r>
      <w:r w:rsidR="00092F05">
        <w:rPr>
          <w:rFonts w:ascii="Franklin Gothic Demi Cond" w:eastAsia="Times New Roman" w:hAnsi="Franklin Gothic Demi Cond" w:cs="Times New Roman"/>
          <w:color w:val="000000" w:themeColor="text1"/>
          <w:sz w:val="32"/>
          <w:szCs w:val="32"/>
        </w:rPr>
        <w:t>Informed and Integrative Thinking</w:t>
      </w:r>
    </w:p>
    <w:p w14:paraId="2B077B4E" w14:textId="35CB6904" w:rsidR="008B3B94" w:rsidRPr="000757B2" w:rsidRDefault="008B3B94"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r w:rsidRPr="000757B2">
        <w:rPr>
          <w:rFonts w:ascii="Franklin Gothic Demi Cond" w:eastAsia="Times New Roman" w:hAnsi="Franklin Gothic Demi Cond" w:cs="Times New Roman"/>
          <w:color w:val="000000" w:themeColor="text1"/>
          <w:sz w:val="32"/>
          <w:szCs w:val="32"/>
        </w:rPr>
        <w:t xml:space="preserve"> Scoring Criteria</w:t>
      </w:r>
    </w:p>
    <w:p w14:paraId="795201AF" w14:textId="308315E6" w:rsidR="008B3B94" w:rsidRPr="000757B2" w:rsidRDefault="008B3B94" w:rsidP="008B3B94">
      <w:pPr>
        <w:spacing w:after="0" w:line="240" w:lineRule="auto"/>
        <w:ind w:right="-187"/>
        <w:jc w:val="right"/>
        <w:rPr>
          <w:rFonts w:ascii="Franklin Gothic Demi Cond" w:eastAsia="Times New Roman" w:hAnsi="Franklin Gothic Demi Cond" w:cs="Times New Roman"/>
          <w:color w:val="007934"/>
          <w:sz w:val="28"/>
          <w:szCs w:val="28"/>
        </w:rPr>
      </w:pPr>
    </w:p>
    <w:p w14:paraId="7AE58B36" w14:textId="77777777" w:rsidR="008B3B94" w:rsidRPr="000757B2" w:rsidRDefault="008B3B94" w:rsidP="008B3B94">
      <w:pPr>
        <w:spacing w:after="0" w:line="240" w:lineRule="auto"/>
        <w:textDirection w:val="btLr"/>
        <w:rPr>
          <w:rFonts w:ascii="Palatino Linotype" w:hAnsi="Palatino Linotype"/>
          <w:sz w:val="32"/>
          <w:szCs w:val="3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Informed and Integrative Thinking Scoring Criteria Table"/>
      </w:tblPr>
      <w:tblGrid>
        <w:gridCol w:w="2878"/>
        <w:gridCol w:w="2878"/>
        <w:gridCol w:w="2878"/>
        <w:gridCol w:w="2878"/>
        <w:gridCol w:w="2878"/>
      </w:tblGrid>
      <w:tr w:rsidR="00DB6399" w:rsidRPr="00DB6399" w14:paraId="04A21D5C" w14:textId="77777777" w:rsidTr="00DB6399">
        <w:trPr>
          <w:cantSplit/>
          <w:trHeight w:val="152"/>
          <w:tblHeader/>
        </w:trPr>
        <w:tc>
          <w:tcPr>
            <w:tcW w:w="1000" w:type="pct"/>
            <w:shd w:val="clear" w:color="auto" w:fill="000000" w:themeFill="text1"/>
            <w:tcMar>
              <w:top w:w="72" w:type="dxa"/>
              <w:left w:w="72" w:type="dxa"/>
              <w:bottom w:w="72" w:type="dxa"/>
              <w:right w:w="72" w:type="dxa"/>
            </w:tcMar>
          </w:tcPr>
          <w:p w14:paraId="5B2A6C4A" w14:textId="69950C85" w:rsidR="00DB6399" w:rsidRPr="00DB6399" w:rsidRDefault="00DB6399" w:rsidP="00DB6399">
            <w:pPr>
              <w:spacing w:after="0" w:line="240" w:lineRule="auto"/>
              <w:jc w:val="center"/>
              <w:rPr>
                <w:rFonts w:ascii="Franklin Gothic Demi Cond" w:hAnsi="Franklin Gothic Demi Cond"/>
                <w:color w:val="FFFFFF" w:themeColor="background1"/>
                <w:sz w:val="24"/>
                <w:szCs w:val="24"/>
              </w:rPr>
            </w:pPr>
            <w:r w:rsidRPr="00DB6399">
              <w:rPr>
                <w:rFonts w:ascii="Franklin Gothic Demi Cond" w:hAnsi="Franklin Gothic Demi Cond"/>
                <w:color w:val="FFFFFF" w:themeColor="background1"/>
                <w:sz w:val="24"/>
                <w:szCs w:val="24"/>
              </w:rPr>
              <w:t>PERFORMANCE INDICATOR</w:t>
            </w:r>
          </w:p>
        </w:tc>
        <w:tc>
          <w:tcPr>
            <w:tcW w:w="1000" w:type="pct"/>
            <w:shd w:val="clear" w:color="auto" w:fill="000000" w:themeFill="text1"/>
            <w:tcMar>
              <w:top w:w="72" w:type="dxa"/>
              <w:left w:w="72" w:type="dxa"/>
              <w:bottom w:w="72" w:type="dxa"/>
              <w:right w:w="72" w:type="dxa"/>
            </w:tcMar>
          </w:tcPr>
          <w:p w14:paraId="05893C50" w14:textId="160E4AE5" w:rsidR="00DB6399" w:rsidRPr="00DB6399" w:rsidRDefault="00DB6399" w:rsidP="00DB6399">
            <w:pPr>
              <w:spacing w:after="0" w:line="240" w:lineRule="auto"/>
              <w:jc w:val="center"/>
              <w:rPr>
                <w:rFonts w:ascii="Franklin Gothic Demi Cond" w:hAnsi="Franklin Gothic Demi Cond"/>
                <w:color w:val="FFFFFF" w:themeColor="background1"/>
                <w:sz w:val="24"/>
                <w:szCs w:val="24"/>
              </w:rPr>
            </w:pPr>
            <w:r w:rsidRPr="00DB6399">
              <w:rPr>
                <w:rFonts w:ascii="Franklin Gothic Demi Cond" w:hAnsi="Franklin Gothic Demi Cond"/>
                <w:color w:val="FFFFFF" w:themeColor="background1"/>
                <w:sz w:val="24"/>
                <w:szCs w:val="24"/>
              </w:rPr>
              <w:t>BEGINNING</w:t>
            </w:r>
          </w:p>
        </w:tc>
        <w:tc>
          <w:tcPr>
            <w:tcW w:w="1000" w:type="pct"/>
            <w:shd w:val="clear" w:color="auto" w:fill="000000" w:themeFill="text1"/>
            <w:tcMar>
              <w:top w:w="72" w:type="dxa"/>
              <w:left w:w="72" w:type="dxa"/>
              <w:bottom w:w="72" w:type="dxa"/>
              <w:right w:w="72" w:type="dxa"/>
            </w:tcMar>
          </w:tcPr>
          <w:p w14:paraId="7CDB6BFA" w14:textId="3D5C0158" w:rsidR="00DB6399" w:rsidRPr="00DB6399" w:rsidRDefault="00DB6399" w:rsidP="00DB6399">
            <w:pPr>
              <w:spacing w:after="0" w:line="240" w:lineRule="auto"/>
              <w:jc w:val="center"/>
              <w:rPr>
                <w:rFonts w:ascii="Franklin Gothic Demi Cond" w:hAnsi="Franklin Gothic Demi Cond"/>
                <w:color w:val="FFFFFF" w:themeColor="background1"/>
                <w:sz w:val="24"/>
                <w:szCs w:val="24"/>
              </w:rPr>
            </w:pPr>
            <w:r w:rsidRPr="00DB6399">
              <w:rPr>
                <w:rFonts w:ascii="Franklin Gothic Demi Cond" w:hAnsi="Franklin Gothic Demi Cond"/>
                <w:color w:val="FFFFFF" w:themeColor="background1"/>
                <w:sz w:val="24"/>
                <w:szCs w:val="24"/>
              </w:rPr>
              <w:t>DEVELOPING</w:t>
            </w:r>
          </w:p>
        </w:tc>
        <w:tc>
          <w:tcPr>
            <w:tcW w:w="1000" w:type="pct"/>
            <w:shd w:val="clear" w:color="auto" w:fill="000000" w:themeFill="text1"/>
            <w:tcMar>
              <w:top w:w="72" w:type="dxa"/>
              <w:left w:w="72" w:type="dxa"/>
              <w:bottom w:w="72" w:type="dxa"/>
              <w:right w:w="72" w:type="dxa"/>
            </w:tcMar>
          </w:tcPr>
          <w:p w14:paraId="08CA4864" w14:textId="0DAC51C2" w:rsidR="00DB6399" w:rsidRPr="00DB6399" w:rsidRDefault="00DB6399" w:rsidP="00DB6399">
            <w:pPr>
              <w:spacing w:after="0" w:line="240" w:lineRule="auto"/>
              <w:jc w:val="center"/>
              <w:rPr>
                <w:rFonts w:ascii="Franklin Gothic Demi Cond" w:hAnsi="Franklin Gothic Demi Cond"/>
                <w:color w:val="FFFFFF" w:themeColor="background1"/>
                <w:sz w:val="24"/>
                <w:szCs w:val="24"/>
              </w:rPr>
            </w:pPr>
            <w:r w:rsidRPr="00DB6399">
              <w:rPr>
                <w:rFonts w:ascii="Franklin Gothic Demi Cond" w:hAnsi="Franklin Gothic Demi Cond"/>
                <w:color w:val="FFFFFF" w:themeColor="background1"/>
                <w:sz w:val="24"/>
                <w:szCs w:val="24"/>
              </w:rPr>
              <w:t>PROFICIENT</w:t>
            </w:r>
          </w:p>
        </w:tc>
        <w:tc>
          <w:tcPr>
            <w:tcW w:w="1000" w:type="pct"/>
            <w:shd w:val="clear" w:color="auto" w:fill="000000" w:themeFill="text1"/>
            <w:tcMar>
              <w:top w:w="72" w:type="dxa"/>
              <w:left w:w="72" w:type="dxa"/>
              <w:bottom w:w="72" w:type="dxa"/>
              <w:right w:w="72" w:type="dxa"/>
            </w:tcMar>
          </w:tcPr>
          <w:p w14:paraId="5347CD77" w14:textId="26C92937" w:rsidR="00DB6399" w:rsidRPr="00DB6399" w:rsidRDefault="00DB6399" w:rsidP="00DB6399">
            <w:pPr>
              <w:spacing w:after="0" w:line="240" w:lineRule="auto"/>
              <w:jc w:val="center"/>
              <w:rPr>
                <w:rFonts w:ascii="Franklin Gothic Demi Cond" w:hAnsi="Franklin Gothic Demi Cond"/>
                <w:color w:val="FFFFFF" w:themeColor="background1"/>
                <w:sz w:val="24"/>
                <w:szCs w:val="24"/>
              </w:rPr>
            </w:pPr>
            <w:r w:rsidRPr="00DB6399">
              <w:rPr>
                <w:rFonts w:ascii="Franklin Gothic Demi Cond" w:hAnsi="Franklin Gothic Demi Cond"/>
                <w:color w:val="FFFFFF" w:themeColor="background1"/>
                <w:sz w:val="24"/>
                <w:szCs w:val="24"/>
              </w:rPr>
              <w:t>EXPANDING</w:t>
            </w:r>
          </w:p>
        </w:tc>
      </w:tr>
      <w:tr w:rsidR="008B3B94" w:rsidRPr="000757B2" w14:paraId="3C45F6AD" w14:textId="77777777" w:rsidTr="00DB6399">
        <w:trPr>
          <w:cantSplit/>
          <w:trHeight w:val="2870"/>
        </w:trPr>
        <w:tc>
          <w:tcPr>
            <w:tcW w:w="1000" w:type="pct"/>
            <w:tcMar>
              <w:top w:w="72" w:type="dxa"/>
              <w:left w:w="72" w:type="dxa"/>
              <w:bottom w:w="72" w:type="dxa"/>
              <w:right w:w="72" w:type="dxa"/>
            </w:tcMar>
          </w:tcPr>
          <w:p w14:paraId="68010F2F" w14:textId="13BCE880" w:rsidR="008B3B94" w:rsidRPr="00C62B69" w:rsidRDefault="00092F05" w:rsidP="00092F05">
            <w:pPr>
              <w:pStyle w:val="ListParagraph"/>
              <w:numPr>
                <w:ilvl w:val="0"/>
                <w:numId w:val="23"/>
              </w:numPr>
              <w:spacing w:after="0" w:line="240" w:lineRule="auto"/>
              <w:ind w:left="540"/>
              <w:rPr>
                <w:rFonts w:ascii="Palatino Linotype" w:hAnsi="Palatino Linotype"/>
                <w:sz w:val="20"/>
                <w:szCs w:val="20"/>
              </w:rPr>
            </w:pPr>
            <w:r w:rsidRPr="00C62B69">
              <w:rPr>
                <w:rFonts w:ascii="Palatino Linotype" w:hAnsi="Palatino Linotype"/>
                <w:sz w:val="20"/>
                <w:szCs w:val="20"/>
              </w:rPr>
              <w:t>Apply knowledge from various disciplines and contexts to real life situations.</w:t>
            </w:r>
          </w:p>
        </w:tc>
        <w:tc>
          <w:tcPr>
            <w:tcW w:w="1000" w:type="pct"/>
            <w:tcMar>
              <w:top w:w="72" w:type="dxa"/>
              <w:left w:w="72" w:type="dxa"/>
              <w:bottom w:w="72" w:type="dxa"/>
              <w:right w:w="72" w:type="dxa"/>
            </w:tcMar>
          </w:tcPr>
          <w:p w14:paraId="77981F5F" w14:textId="77777777" w:rsidR="008B3B94" w:rsidRPr="00C62B69" w:rsidRDefault="008873F5" w:rsidP="00092F05">
            <w:pPr>
              <w:spacing w:after="0" w:line="240" w:lineRule="auto"/>
              <w:rPr>
                <w:rFonts w:ascii="Palatino Linotype" w:hAnsi="Palatino Linotype"/>
                <w:sz w:val="20"/>
                <w:szCs w:val="20"/>
              </w:rPr>
            </w:pPr>
            <w:r w:rsidRPr="00C62B69">
              <w:rPr>
                <w:rFonts w:ascii="Palatino Linotype" w:hAnsi="Palatino Linotype"/>
                <w:sz w:val="20"/>
                <w:szCs w:val="20"/>
              </w:rPr>
              <w:t xml:space="preserve">I can </w:t>
            </w:r>
          </w:p>
          <w:p w14:paraId="0BB06B66" w14:textId="253595D6" w:rsidR="008A6972" w:rsidRPr="00C62B69" w:rsidRDefault="00092F05" w:rsidP="00F10951">
            <w:pPr>
              <w:pStyle w:val="ListParagraph"/>
              <w:numPr>
                <w:ilvl w:val="0"/>
                <w:numId w:val="13"/>
              </w:numPr>
              <w:spacing w:after="0" w:line="240" w:lineRule="auto"/>
              <w:ind w:left="341" w:hanging="180"/>
              <w:rPr>
                <w:rFonts w:ascii="Palatino Linotype" w:hAnsi="Palatino Linotype"/>
                <w:sz w:val="20"/>
                <w:szCs w:val="20"/>
              </w:rPr>
            </w:pPr>
            <w:r w:rsidRPr="00C62B69">
              <w:rPr>
                <w:rFonts w:ascii="Palatino Linotype" w:hAnsi="Palatino Linotype"/>
                <w:sz w:val="20"/>
                <w:szCs w:val="20"/>
              </w:rPr>
              <w:t>Identify connections between what I am learning in different settings.</w:t>
            </w:r>
          </w:p>
        </w:tc>
        <w:tc>
          <w:tcPr>
            <w:tcW w:w="1000" w:type="pct"/>
            <w:tcMar>
              <w:top w:w="72" w:type="dxa"/>
              <w:left w:w="72" w:type="dxa"/>
              <w:bottom w:w="72" w:type="dxa"/>
              <w:right w:w="72" w:type="dxa"/>
            </w:tcMar>
          </w:tcPr>
          <w:p w14:paraId="5D5080EC" w14:textId="77777777"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0A14DC0F" w14:textId="420F3872" w:rsidR="008A6972" w:rsidRPr="00C62B69" w:rsidRDefault="00092F05" w:rsidP="00092F05">
            <w:pPr>
              <w:pStyle w:val="ListParagraph"/>
              <w:numPr>
                <w:ilvl w:val="0"/>
                <w:numId w:val="15"/>
              </w:numPr>
              <w:spacing w:after="0" w:line="240" w:lineRule="auto"/>
              <w:ind w:left="336" w:hanging="168"/>
              <w:rPr>
                <w:rFonts w:ascii="Palatino Linotype" w:hAnsi="Palatino Linotype"/>
                <w:sz w:val="20"/>
                <w:szCs w:val="20"/>
              </w:rPr>
            </w:pPr>
            <w:r w:rsidRPr="00C62B69">
              <w:rPr>
                <w:rFonts w:ascii="Palatino Linotype" w:hAnsi="Palatino Linotype"/>
                <w:sz w:val="20"/>
                <w:szCs w:val="20"/>
              </w:rPr>
              <w:t>Identify connections between what I learn in different disciplines and real-life situations.</w:t>
            </w:r>
          </w:p>
        </w:tc>
        <w:tc>
          <w:tcPr>
            <w:tcW w:w="1000" w:type="pct"/>
            <w:tcMar>
              <w:top w:w="72" w:type="dxa"/>
              <w:left w:w="72" w:type="dxa"/>
              <w:bottom w:w="72" w:type="dxa"/>
              <w:right w:w="72" w:type="dxa"/>
            </w:tcMar>
          </w:tcPr>
          <w:p w14:paraId="2A911112" w14:textId="27D5B276"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5D4AE12C" w14:textId="37DB864B" w:rsidR="008A6972" w:rsidRPr="00C62B69" w:rsidRDefault="006B2AAD" w:rsidP="00F10951">
            <w:pPr>
              <w:pStyle w:val="ListParagraph"/>
              <w:numPr>
                <w:ilvl w:val="0"/>
                <w:numId w:val="15"/>
              </w:numPr>
              <w:spacing w:after="0" w:line="240" w:lineRule="auto"/>
              <w:ind w:left="354" w:hanging="180"/>
              <w:rPr>
                <w:rFonts w:ascii="Palatino Linotype" w:hAnsi="Palatino Linotype"/>
                <w:sz w:val="20"/>
                <w:szCs w:val="20"/>
              </w:rPr>
            </w:pPr>
            <w:r>
              <w:rPr>
                <w:rFonts w:ascii="Palatino Linotype" w:hAnsi="Palatino Linotype"/>
                <w:sz w:val="20"/>
                <w:szCs w:val="20"/>
              </w:rPr>
              <w:t>A</w:t>
            </w:r>
            <w:r w:rsidR="00092F05" w:rsidRPr="00C62B69">
              <w:rPr>
                <w:rFonts w:ascii="Palatino Linotype" w:hAnsi="Palatino Linotype"/>
                <w:sz w:val="20"/>
                <w:szCs w:val="20"/>
              </w:rPr>
              <w:t>nalyze real-life situations, data, patterns, texts, artifacts, or other products</w:t>
            </w:r>
            <w:r w:rsidR="00F10951">
              <w:rPr>
                <w:rFonts w:ascii="Palatino Linotype" w:hAnsi="Palatino Linotype"/>
                <w:sz w:val="20"/>
                <w:szCs w:val="20"/>
              </w:rPr>
              <w:t xml:space="preserve"> using </w:t>
            </w:r>
            <w:r w:rsidR="00F10951" w:rsidRPr="00C62B69">
              <w:rPr>
                <w:rFonts w:ascii="Palatino Linotype" w:hAnsi="Palatino Linotype"/>
                <w:sz w:val="20"/>
                <w:szCs w:val="20"/>
              </w:rPr>
              <w:t xml:space="preserve">knowledge from other disciplines and </w:t>
            </w:r>
            <w:r w:rsidR="00F10951">
              <w:rPr>
                <w:rFonts w:ascii="Palatino Linotype" w:hAnsi="Palatino Linotype"/>
                <w:sz w:val="20"/>
                <w:szCs w:val="20"/>
              </w:rPr>
              <w:t>situations</w:t>
            </w:r>
            <w:r w:rsidR="00092F05" w:rsidRPr="00C62B69">
              <w:rPr>
                <w:rFonts w:ascii="Palatino Linotype" w:hAnsi="Palatino Linotype"/>
                <w:sz w:val="20"/>
                <w:szCs w:val="20"/>
              </w:rPr>
              <w:t>.</w:t>
            </w:r>
          </w:p>
        </w:tc>
        <w:tc>
          <w:tcPr>
            <w:tcW w:w="1000" w:type="pct"/>
            <w:tcMar>
              <w:top w:w="72" w:type="dxa"/>
              <w:left w:w="72" w:type="dxa"/>
              <w:bottom w:w="72" w:type="dxa"/>
              <w:right w:w="72" w:type="dxa"/>
            </w:tcMar>
          </w:tcPr>
          <w:p w14:paraId="2879DD18" w14:textId="0901DF07"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0CF52A29" w14:textId="5A81010D" w:rsidR="00092F05" w:rsidRPr="00C62B69" w:rsidRDefault="006B2AAD" w:rsidP="00092F05">
            <w:pPr>
              <w:pStyle w:val="ListParagraph"/>
              <w:numPr>
                <w:ilvl w:val="0"/>
                <w:numId w:val="16"/>
              </w:numPr>
              <w:spacing w:after="0" w:line="240" w:lineRule="auto"/>
              <w:ind w:left="361" w:hanging="180"/>
              <w:rPr>
                <w:rFonts w:ascii="Palatino Linotype" w:hAnsi="Palatino Linotype"/>
                <w:sz w:val="20"/>
                <w:szCs w:val="20"/>
              </w:rPr>
            </w:pPr>
            <w:r>
              <w:rPr>
                <w:rFonts w:ascii="Palatino Linotype" w:hAnsi="Palatino Linotype"/>
                <w:sz w:val="20"/>
                <w:szCs w:val="20"/>
              </w:rPr>
              <w:t>P</w:t>
            </w:r>
            <w:r w:rsidR="00092F05" w:rsidRPr="00C62B69">
              <w:rPr>
                <w:rFonts w:ascii="Palatino Linotype" w:hAnsi="Palatino Linotype"/>
                <w:sz w:val="20"/>
                <w:szCs w:val="20"/>
              </w:rPr>
              <w:t>redict outcom</w:t>
            </w:r>
            <w:r w:rsidR="00F10951">
              <w:rPr>
                <w:rFonts w:ascii="Palatino Linotype" w:hAnsi="Palatino Linotype"/>
                <w:sz w:val="20"/>
                <w:szCs w:val="20"/>
              </w:rPr>
              <w:t xml:space="preserve">es in complex real-life systems using </w:t>
            </w:r>
            <w:r w:rsidR="00F10951" w:rsidRPr="00C62B69">
              <w:rPr>
                <w:rFonts w:ascii="Palatino Linotype" w:hAnsi="Palatino Linotype"/>
                <w:sz w:val="20"/>
                <w:szCs w:val="20"/>
              </w:rPr>
              <w:t xml:space="preserve">knowledge from other disciplines and </w:t>
            </w:r>
            <w:r w:rsidR="00F10951">
              <w:rPr>
                <w:rFonts w:ascii="Palatino Linotype" w:hAnsi="Palatino Linotype"/>
                <w:sz w:val="20"/>
                <w:szCs w:val="20"/>
              </w:rPr>
              <w:t>situations;</w:t>
            </w:r>
          </w:p>
          <w:p w14:paraId="7F167E3E" w14:textId="5624809D" w:rsidR="00F206DE" w:rsidRPr="009D37A3" w:rsidRDefault="0046691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1CAD37E4" w14:textId="1CF60BC8" w:rsidR="008A6972" w:rsidRPr="00C62B69" w:rsidRDefault="00F206DE" w:rsidP="00F206DE">
            <w:pPr>
              <w:pStyle w:val="ListParagraph"/>
              <w:numPr>
                <w:ilvl w:val="0"/>
                <w:numId w:val="35"/>
              </w:numPr>
              <w:spacing w:after="0" w:line="240" w:lineRule="auto"/>
              <w:ind w:left="425" w:hanging="244"/>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0757B2" w14:paraId="5480DD69" w14:textId="77777777" w:rsidTr="00DB6399">
        <w:trPr>
          <w:cantSplit/>
        </w:trPr>
        <w:tc>
          <w:tcPr>
            <w:tcW w:w="1000" w:type="pct"/>
            <w:tcMar>
              <w:top w:w="72" w:type="dxa"/>
              <w:left w:w="72" w:type="dxa"/>
              <w:bottom w:w="72" w:type="dxa"/>
              <w:right w:w="72" w:type="dxa"/>
            </w:tcMar>
          </w:tcPr>
          <w:p w14:paraId="6315244F" w14:textId="6055737A" w:rsidR="008873F5" w:rsidRPr="00C62B69" w:rsidRDefault="00092F05" w:rsidP="00092F05">
            <w:pPr>
              <w:pStyle w:val="ListParagraph"/>
              <w:numPr>
                <w:ilvl w:val="0"/>
                <w:numId w:val="23"/>
              </w:numPr>
              <w:spacing w:after="0" w:line="240" w:lineRule="auto"/>
              <w:ind w:left="540"/>
              <w:rPr>
                <w:rFonts w:ascii="Palatino Linotype" w:hAnsi="Palatino Linotype"/>
                <w:sz w:val="20"/>
                <w:szCs w:val="20"/>
              </w:rPr>
            </w:pPr>
            <w:r w:rsidRPr="00C62B69">
              <w:rPr>
                <w:rFonts w:ascii="Palatino Linotype" w:hAnsi="Palatino Linotype"/>
                <w:sz w:val="20"/>
                <w:szCs w:val="20"/>
              </w:rPr>
              <w:t>Analyze, evaluate, and synthesize information from multiple sources to build on knowledge.</w:t>
            </w:r>
          </w:p>
        </w:tc>
        <w:tc>
          <w:tcPr>
            <w:tcW w:w="1000" w:type="pct"/>
            <w:tcMar>
              <w:top w:w="72" w:type="dxa"/>
              <w:left w:w="72" w:type="dxa"/>
              <w:bottom w:w="72" w:type="dxa"/>
              <w:right w:w="72" w:type="dxa"/>
            </w:tcMar>
          </w:tcPr>
          <w:p w14:paraId="079BC03C" w14:textId="77777777" w:rsidR="008A6972"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 xml:space="preserve">I can </w:t>
            </w:r>
          </w:p>
          <w:p w14:paraId="3D1EE642" w14:textId="0D280916" w:rsidR="008A6972" w:rsidRPr="00C62B69" w:rsidRDefault="00F10951" w:rsidP="00092F05">
            <w:pPr>
              <w:pStyle w:val="ListParagraph"/>
              <w:numPr>
                <w:ilvl w:val="0"/>
                <w:numId w:val="14"/>
              </w:numPr>
              <w:spacing w:after="0" w:line="240" w:lineRule="auto"/>
              <w:ind w:left="341" w:hanging="180"/>
              <w:rPr>
                <w:rFonts w:ascii="Palatino Linotype" w:hAnsi="Palatino Linotype"/>
                <w:sz w:val="20"/>
                <w:szCs w:val="20"/>
              </w:rPr>
            </w:pPr>
            <w:r>
              <w:rPr>
                <w:rFonts w:ascii="Palatino Linotype" w:hAnsi="Palatino Linotype"/>
                <w:sz w:val="20"/>
                <w:szCs w:val="20"/>
              </w:rPr>
              <w:t>Extract</w:t>
            </w:r>
            <w:r w:rsidR="00092F05" w:rsidRPr="00C62B69">
              <w:rPr>
                <w:rFonts w:ascii="Palatino Linotype" w:hAnsi="Palatino Linotype"/>
                <w:sz w:val="20"/>
                <w:szCs w:val="20"/>
              </w:rPr>
              <w:t xml:space="preserve"> information from multiple and varied sources.</w:t>
            </w:r>
          </w:p>
        </w:tc>
        <w:tc>
          <w:tcPr>
            <w:tcW w:w="1000" w:type="pct"/>
            <w:tcMar>
              <w:top w:w="72" w:type="dxa"/>
              <w:left w:w="72" w:type="dxa"/>
              <w:bottom w:w="72" w:type="dxa"/>
              <w:right w:w="72" w:type="dxa"/>
            </w:tcMar>
          </w:tcPr>
          <w:p w14:paraId="1BACA9B3" w14:textId="77777777"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6574399B" w14:textId="03FE77BD" w:rsidR="008A6972" w:rsidRPr="00C62B69" w:rsidRDefault="006B2AAD" w:rsidP="00092F05">
            <w:pPr>
              <w:pStyle w:val="ListParagraph"/>
              <w:numPr>
                <w:ilvl w:val="0"/>
                <w:numId w:val="17"/>
              </w:numPr>
              <w:spacing w:after="0" w:line="240" w:lineRule="auto"/>
              <w:ind w:left="361" w:hanging="180"/>
              <w:rPr>
                <w:rFonts w:ascii="Palatino Linotype" w:hAnsi="Palatino Linotype"/>
                <w:sz w:val="20"/>
                <w:szCs w:val="20"/>
              </w:rPr>
            </w:pPr>
            <w:r>
              <w:rPr>
                <w:rFonts w:ascii="Palatino Linotype" w:hAnsi="Palatino Linotype"/>
                <w:sz w:val="20"/>
                <w:szCs w:val="20"/>
              </w:rPr>
              <w:t>D</w:t>
            </w:r>
            <w:r w:rsidR="00092F05" w:rsidRPr="00C62B69">
              <w:rPr>
                <w:rFonts w:ascii="Palatino Linotype" w:hAnsi="Palatino Linotype"/>
                <w:sz w:val="20"/>
                <w:szCs w:val="20"/>
              </w:rPr>
              <w:t>escribe and summarize information from multiple and varied sources.</w:t>
            </w:r>
          </w:p>
        </w:tc>
        <w:tc>
          <w:tcPr>
            <w:tcW w:w="1000" w:type="pct"/>
            <w:tcMar>
              <w:top w:w="72" w:type="dxa"/>
              <w:left w:w="72" w:type="dxa"/>
              <w:bottom w:w="72" w:type="dxa"/>
              <w:right w:w="72" w:type="dxa"/>
            </w:tcMar>
          </w:tcPr>
          <w:p w14:paraId="6A9BFB16" w14:textId="77777777"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36D2E206" w14:textId="07DFE4CC" w:rsidR="000F0EE2" w:rsidRPr="00F10951" w:rsidRDefault="00092F05" w:rsidP="00CC7B95">
            <w:pPr>
              <w:pStyle w:val="ListParagraph"/>
              <w:numPr>
                <w:ilvl w:val="0"/>
                <w:numId w:val="18"/>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 xml:space="preserve">Evaluate the credibility of multiple and varied sources </w:t>
            </w:r>
            <w:r w:rsidR="00F10951">
              <w:rPr>
                <w:rFonts w:ascii="Palatino Linotype" w:hAnsi="Palatino Linotype"/>
                <w:sz w:val="20"/>
                <w:szCs w:val="20"/>
              </w:rPr>
              <w:t>to ana</w:t>
            </w:r>
            <w:r w:rsidR="00CC7B95">
              <w:rPr>
                <w:rFonts w:ascii="Palatino Linotype" w:hAnsi="Palatino Linotype"/>
                <w:sz w:val="20"/>
                <w:szCs w:val="20"/>
              </w:rPr>
              <w:t>lyze the inter</w:t>
            </w:r>
            <w:r w:rsidRPr="00F10951">
              <w:rPr>
                <w:rFonts w:ascii="Palatino Linotype" w:hAnsi="Palatino Linotype"/>
                <w:sz w:val="20"/>
                <w:szCs w:val="20"/>
              </w:rPr>
              <w:t>relationships among concepts</w:t>
            </w:r>
            <w:r w:rsidR="00F10951">
              <w:rPr>
                <w:rFonts w:ascii="Palatino Linotype" w:hAnsi="Palatino Linotype"/>
                <w:sz w:val="20"/>
                <w:szCs w:val="20"/>
              </w:rPr>
              <w:t>.</w:t>
            </w:r>
            <w:r w:rsidRPr="00F10951">
              <w:rPr>
                <w:rFonts w:ascii="Palatino Linotype" w:hAnsi="Palatino Linotype"/>
                <w:sz w:val="20"/>
                <w:szCs w:val="20"/>
              </w:rPr>
              <w:t xml:space="preserve"> </w:t>
            </w:r>
          </w:p>
        </w:tc>
        <w:tc>
          <w:tcPr>
            <w:tcW w:w="1000" w:type="pct"/>
            <w:tcMar>
              <w:top w:w="72" w:type="dxa"/>
              <w:left w:w="72" w:type="dxa"/>
              <w:bottom w:w="72" w:type="dxa"/>
              <w:right w:w="72" w:type="dxa"/>
            </w:tcMar>
          </w:tcPr>
          <w:p w14:paraId="41F3E9D0" w14:textId="77777777" w:rsidR="008B3B94" w:rsidRPr="00C62B69" w:rsidRDefault="008A6972" w:rsidP="00092F05">
            <w:pPr>
              <w:spacing w:after="0" w:line="240" w:lineRule="auto"/>
              <w:rPr>
                <w:rFonts w:ascii="Palatino Linotype" w:hAnsi="Palatino Linotype"/>
                <w:sz w:val="20"/>
                <w:szCs w:val="20"/>
              </w:rPr>
            </w:pPr>
            <w:r w:rsidRPr="00C62B69">
              <w:rPr>
                <w:rFonts w:ascii="Palatino Linotype" w:hAnsi="Palatino Linotype"/>
                <w:sz w:val="20"/>
                <w:szCs w:val="20"/>
              </w:rPr>
              <w:t>I can</w:t>
            </w:r>
          </w:p>
          <w:p w14:paraId="61B29F14" w14:textId="577D9592" w:rsidR="00092F05" w:rsidRPr="00CC7B95" w:rsidRDefault="00F10951" w:rsidP="00092F05">
            <w:pPr>
              <w:pStyle w:val="ListParagraph"/>
              <w:numPr>
                <w:ilvl w:val="0"/>
                <w:numId w:val="19"/>
              </w:numPr>
              <w:spacing w:after="0" w:line="240" w:lineRule="auto"/>
              <w:ind w:left="361" w:hanging="180"/>
              <w:rPr>
                <w:rFonts w:ascii="Palatino Linotype" w:hAnsi="Palatino Linotype"/>
                <w:sz w:val="20"/>
                <w:szCs w:val="20"/>
              </w:rPr>
            </w:pPr>
            <w:r w:rsidRPr="00CC7B95">
              <w:rPr>
                <w:rFonts w:ascii="Palatino Linotype" w:hAnsi="Palatino Linotype"/>
                <w:sz w:val="20"/>
                <w:szCs w:val="20"/>
              </w:rPr>
              <w:t>Draw conclusions</w:t>
            </w:r>
            <w:r w:rsidR="00092F05" w:rsidRPr="00CC7B95">
              <w:rPr>
                <w:rFonts w:ascii="Palatino Linotype" w:hAnsi="Palatino Linotype"/>
                <w:sz w:val="20"/>
                <w:szCs w:val="20"/>
              </w:rPr>
              <w:t xml:space="preserve"> </w:t>
            </w:r>
            <w:r w:rsidR="008D1913" w:rsidRPr="00CC7B95">
              <w:rPr>
                <w:rFonts w:ascii="Palatino Linotype" w:hAnsi="Palatino Linotype"/>
                <w:sz w:val="20"/>
                <w:szCs w:val="20"/>
              </w:rPr>
              <w:t xml:space="preserve">based on information </w:t>
            </w:r>
            <w:r w:rsidRPr="00CC7B95">
              <w:rPr>
                <w:rFonts w:ascii="Palatino Linotype" w:hAnsi="Palatino Linotype"/>
                <w:sz w:val="20"/>
                <w:szCs w:val="20"/>
              </w:rPr>
              <w:t>from multiple sources;</w:t>
            </w:r>
          </w:p>
          <w:p w14:paraId="40BF4527" w14:textId="77777777" w:rsidR="00F206DE" w:rsidRPr="009D37A3" w:rsidRDefault="00F206D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5335DD8A" w14:textId="04CCB6F3" w:rsidR="008A6972" w:rsidRPr="00C62B69" w:rsidRDefault="00F206DE" w:rsidP="00F206DE">
            <w:pPr>
              <w:pStyle w:val="ListParagraph"/>
              <w:numPr>
                <w:ilvl w:val="0"/>
                <w:numId w:val="19"/>
              </w:numPr>
              <w:spacing w:after="0" w:line="240" w:lineRule="auto"/>
              <w:ind w:left="425" w:hanging="27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0757B2" w14:paraId="664FAA67" w14:textId="77777777" w:rsidTr="00DB6399">
        <w:trPr>
          <w:cantSplit/>
          <w:trHeight w:val="2447"/>
        </w:trPr>
        <w:tc>
          <w:tcPr>
            <w:tcW w:w="1000" w:type="pct"/>
            <w:tcMar>
              <w:top w:w="72" w:type="dxa"/>
              <w:left w:w="72" w:type="dxa"/>
              <w:bottom w:w="72" w:type="dxa"/>
              <w:right w:w="72" w:type="dxa"/>
            </w:tcMar>
          </w:tcPr>
          <w:p w14:paraId="6EBADCA9" w14:textId="5621EE67" w:rsidR="008B3B94" w:rsidRPr="00C62B69" w:rsidRDefault="003B22F4" w:rsidP="0013757B">
            <w:pPr>
              <w:pStyle w:val="ListParagraph"/>
              <w:numPr>
                <w:ilvl w:val="0"/>
                <w:numId w:val="23"/>
              </w:numPr>
              <w:spacing w:after="0" w:line="240" w:lineRule="auto"/>
              <w:ind w:left="540"/>
              <w:rPr>
                <w:rFonts w:ascii="Palatino Linotype" w:hAnsi="Palatino Linotype"/>
                <w:sz w:val="20"/>
                <w:szCs w:val="20"/>
              </w:rPr>
            </w:pPr>
            <w:r w:rsidRPr="00C62B69">
              <w:rPr>
                <w:rFonts w:ascii="Palatino Linotype" w:hAnsi="Palatino Linotype"/>
                <w:sz w:val="20"/>
                <w:szCs w:val="20"/>
              </w:rPr>
              <w:t>Apply systems thinking to understand the interaction and influence of related parts on each other, and on outcomes.</w:t>
            </w:r>
          </w:p>
        </w:tc>
        <w:tc>
          <w:tcPr>
            <w:tcW w:w="1000" w:type="pct"/>
            <w:tcMar>
              <w:top w:w="72" w:type="dxa"/>
              <w:left w:w="72" w:type="dxa"/>
              <w:bottom w:w="72" w:type="dxa"/>
              <w:right w:w="72" w:type="dxa"/>
            </w:tcMar>
          </w:tcPr>
          <w:p w14:paraId="102587F5" w14:textId="77777777" w:rsidR="008B3B94" w:rsidRPr="00C62B69" w:rsidRDefault="00FD2E80" w:rsidP="0013757B">
            <w:pPr>
              <w:spacing w:after="0" w:line="240" w:lineRule="auto"/>
              <w:rPr>
                <w:rFonts w:ascii="Palatino Linotype" w:hAnsi="Palatino Linotype"/>
                <w:sz w:val="20"/>
                <w:szCs w:val="20"/>
              </w:rPr>
            </w:pPr>
            <w:r w:rsidRPr="00C62B69">
              <w:rPr>
                <w:rFonts w:ascii="Palatino Linotype" w:hAnsi="Palatino Linotype"/>
                <w:sz w:val="20"/>
                <w:szCs w:val="20"/>
              </w:rPr>
              <w:t>I can</w:t>
            </w:r>
          </w:p>
          <w:p w14:paraId="11B01F3B" w14:textId="7B12DC5A" w:rsidR="00FD2E80" w:rsidRPr="00F10951" w:rsidRDefault="00F10951" w:rsidP="00F10951">
            <w:pPr>
              <w:pStyle w:val="ListParagraph"/>
              <w:numPr>
                <w:ilvl w:val="0"/>
                <w:numId w:val="20"/>
              </w:numPr>
              <w:spacing w:after="0" w:line="240" w:lineRule="auto"/>
              <w:ind w:left="361" w:hanging="149"/>
              <w:rPr>
                <w:rFonts w:ascii="Palatino Linotype" w:hAnsi="Palatino Linotype"/>
                <w:sz w:val="20"/>
                <w:szCs w:val="20"/>
              </w:rPr>
            </w:pPr>
            <w:r>
              <w:rPr>
                <w:rFonts w:ascii="Palatino Linotype" w:hAnsi="Palatino Linotype"/>
                <w:sz w:val="20"/>
                <w:szCs w:val="20"/>
              </w:rPr>
              <w:t>Define a system and identify its</w:t>
            </w:r>
            <w:r w:rsidR="003B22F4" w:rsidRPr="00F10951">
              <w:rPr>
                <w:rFonts w:ascii="Palatino Linotype" w:hAnsi="Palatino Linotype"/>
                <w:sz w:val="20"/>
                <w:szCs w:val="20"/>
              </w:rPr>
              <w:t xml:space="preserve"> parts.</w:t>
            </w:r>
          </w:p>
        </w:tc>
        <w:tc>
          <w:tcPr>
            <w:tcW w:w="1000" w:type="pct"/>
            <w:tcMar>
              <w:top w:w="72" w:type="dxa"/>
              <w:left w:w="72" w:type="dxa"/>
              <w:bottom w:w="72" w:type="dxa"/>
              <w:right w:w="72" w:type="dxa"/>
            </w:tcMar>
          </w:tcPr>
          <w:p w14:paraId="718E4DD2" w14:textId="77777777" w:rsidR="008B3B94" w:rsidRPr="00C62B69" w:rsidRDefault="00FD2E80" w:rsidP="0013757B">
            <w:pPr>
              <w:spacing w:after="0" w:line="240" w:lineRule="auto"/>
              <w:rPr>
                <w:rFonts w:ascii="Palatino Linotype" w:hAnsi="Palatino Linotype"/>
                <w:sz w:val="20"/>
                <w:szCs w:val="20"/>
              </w:rPr>
            </w:pPr>
            <w:r w:rsidRPr="00C62B69">
              <w:rPr>
                <w:rFonts w:ascii="Palatino Linotype" w:hAnsi="Palatino Linotype"/>
                <w:sz w:val="20"/>
                <w:szCs w:val="20"/>
              </w:rPr>
              <w:t>I can</w:t>
            </w:r>
          </w:p>
          <w:p w14:paraId="2CAADA33" w14:textId="5DBFEB47" w:rsidR="00FD2E80" w:rsidRPr="00C62B69" w:rsidRDefault="003B22F4" w:rsidP="00F10951">
            <w:pPr>
              <w:pStyle w:val="ListParagraph"/>
              <w:numPr>
                <w:ilvl w:val="0"/>
                <w:numId w:val="21"/>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 xml:space="preserve">Describe the </w:t>
            </w:r>
            <w:r w:rsidR="00F10951">
              <w:rPr>
                <w:rFonts w:ascii="Palatino Linotype" w:hAnsi="Palatino Linotype"/>
                <w:sz w:val="20"/>
                <w:szCs w:val="20"/>
              </w:rPr>
              <w:t xml:space="preserve">role of each part of a system and </w:t>
            </w:r>
            <w:r w:rsidRPr="00C62B69">
              <w:rPr>
                <w:rFonts w:ascii="Palatino Linotype" w:hAnsi="Palatino Linotype"/>
                <w:sz w:val="20"/>
                <w:szCs w:val="20"/>
              </w:rPr>
              <w:t>relationship</w:t>
            </w:r>
            <w:r w:rsidR="00F10951">
              <w:rPr>
                <w:rFonts w:ascii="Palatino Linotype" w:hAnsi="Palatino Linotype"/>
                <w:sz w:val="20"/>
                <w:szCs w:val="20"/>
              </w:rPr>
              <w:t>s among the parts</w:t>
            </w:r>
            <w:r w:rsidRPr="00C62B69">
              <w:rPr>
                <w:rFonts w:ascii="Palatino Linotype" w:hAnsi="Palatino Linotype"/>
                <w:sz w:val="20"/>
                <w:szCs w:val="20"/>
              </w:rPr>
              <w:t>.</w:t>
            </w:r>
          </w:p>
        </w:tc>
        <w:tc>
          <w:tcPr>
            <w:tcW w:w="1000" w:type="pct"/>
            <w:tcMar>
              <w:top w:w="72" w:type="dxa"/>
              <w:left w:w="72" w:type="dxa"/>
              <w:bottom w:w="72" w:type="dxa"/>
              <w:right w:w="72" w:type="dxa"/>
            </w:tcMar>
          </w:tcPr>
          <w:p w14:paraId="010AD597" w14:textId="77777777" w:rsidR="008B3B94" w:rsidRPr="00C62B69" w:rsidRDefault="00FD2E80" w:rsidP="0013757B">
            <w:pPr>
              <w:spacing w:after="0" w:line="240" w:lineRule="auto"/>
              <w:rPr>
                <w:rFonts w:ascii="Palatino Linotype" w:hAnsi="Palatino Linotype"/>
                <w:sz w:val="20"/>
                <w:szCs w:val="20"/>
              </w:rPr>
            </w:pPr>
            <w:r w:rsidRPr="00C62B69">
              <w:rPr>
                <w:rFonts w:ascii="Palatino Linotype" w:hAnsi="Palatino Linotype"/>
                <w:sz w:val="20"/>
                <w:szCs w:val="20"/>
              </w:rPr>
              <w:t>I can</w:t>
            </w:r>
          </w:p>
          <w:p w14:paraId="3181A01C" w14:textId="155ACB9F" w:rsidR="00FD2E80" w:rsidRPr="00C62B69" w:rsidRDefault="00F10951" w:rsidP="0013757B">
            <w:pPr>
              <w:pStyle w:val="ListParagraph"/>
              <w:numPr>
                <w:ilvl w:val="0"/>
                <w:numId w:val="21"/>
              </w:numPr>
              <w:spacing w:after="0" w:line="240" w:lineRule="auto"/>
              <w:ind w:left="361" w:hanging="180"/>
              <w:rPr>
                <w:rFonts w:ascii="Palatino Linotype" w:hAnsi="Palatino Linotype"/>
                <w:sz w:val="20"/>
                <w:szCs w:val="20"/>
              </w:rPr>
            </w:pPr>
            <w:r>
              <w:rPr>
                <w:rFonts w:ascii="Palatino Linotype" w:hAnsi="Palatino Linotype"/>
                <w:sz w:val="20"/>
                <w:szCs w:val="20"/>
              </w:rPr>
              <w:t>Explain</w:t>
            </w:r>
            <w:r w:rsidR="00B53E99" w:rsidRPr="00C62B69">
              <w:rPr>
                <w:rFonts w:ascii="Palatino Linotype" w:hAnsi="Palatino Linotype"/>
                <w:sz w:val="20"/>
                <w:szCs w:val="20"/>
              </w:rPr>
              <w:t xml:space="preserve"> how the interactions of parts of a system influence outcomes.</w:t>
            </w:r>
          </w:p>
        </w:tc>
        <w:tc>
          <w:tcPr>
            <w:tcW w:w="1000" w:type="pct"/>
            <w:tcMar>
              <w:top w:w="72" w:type="dxa"/>
              <w:left w:w="72" w:type="dxa"/>
              <w:bottom w:w="72" w:type="dxa"/>
              <w:right w:w="72" w:type="dxa"/>
            </w:tcMar>
          </w:tcPr>
          <w:p w14:paraId="7FE7787A" w14:textId="77777777" w:rsidR="008B3B94" w:rsidRPr="00C62B69" w:rsidRDefault="00FD2E80" w:rsidP="0013757B">
            <w:pPr>
              <w:spacing w:after="0" w:line="240" w:lineRule="auto"/>
              <w:rPr>
                <w:rFonts w:ascii="Palatino Linotype" w:hAnsi="Palatino Linotype"/>
                <w:sz w:val="20"/>
                <w:szCs w:val="20"/>
              </w:rPr>
            </w:pPr>
            <w:r w:rsidRPr="00C62B69">
              <w:rPr>
                <w:rFonts w:ascii="Palatino Linotype" w:hAnsi="Palatino Linotype"/>
                <w:sz w:val="20"/>
                <w:szCs w:val="20"/>
              </w:rPr>
              <w:t>I can</w:t>
            </w:r>
          </w:p>
          <w:p w14:paraId="4358C46C" w14:textId="665DF409" w:rsidR="0013757B" w:rsidRPr="00C62B69" w:rsidRDefault="006B2AAD" w:rsidP="0013757B">
            <w:pPr>
              <w:pStyle w:val="ListParagraph"/>
              <w:numPr>
                <w:ilvl w:val="0"/>
                <w:numId w:val="22"/>
              </w:numPr>
              <w:spacing w:after="0" w:line="240" w:lineRule="auto"/>
              <w:ind w:left="361" w:hanging="180"/>
              <w:rPr>
                <w:rFonts w:ascii="Palatino Linotype" w:hAnsi="Palatino Linotype"/>
                <w:sz w:val="20"/>
                <w:szCs w:val="20"/>
              </w:rPr>
            </w:pPr>
            <w:r>
              <w:rPr>
                <w:rFonts w:ascii="Palatino Linotype" w:hAnsi="Palatino Linotype"/>
                <w:sz w:val="20"/>
                <w:szCs w:val="20"/>
              </w:rPr>
              <w:t>A</w:t>
            </w:r>
            <w:r w:rsidR="0013757B" w:rsidRPr="00C62B69">
              <w:rPr>
                <w:rFonts w:ascii="Palatino Linotype" w:hAnsi="Palatino Linotype"/>
                <w:sz w:val="20"/>
                <w:szCs w:val="20"/>
              </w:rPr>
              <w:t>pply my understanding of system interact</w:t>
            </w:r>
            <w:r w:rsidR="008D1913">
              <w:rPr>
                <w:rFonts w:ascii="Palatino Linotype" w:hAnsi="Palatino Linotype"/>
                <w:sz w:val="20"/>
                <w:szCs w:val="20"/>
              </w:rPr>
              <w:t>ions to make recommendations in</w:t>
            </w:r>
            <w:r w:rsidR="0013757B" w:rsidRPr="00C62B69">
              <w:rPr>
                <w:rFonts w:ascii="Palatino Linotype" w:hAnsi="Palatino Linotype"/>
                <w:sz w:val="20"/>
                <w:szCs w:val="20"/>
              </w:rPr>
              <w:t xml:space="preserve"> a different context;</w:t>
            </w:r>
          </w:p>
          <w:p w14:paraId="2FCD6BAB" w14:textId="77777777" w:rsidR="00F206DE" w:rsidRPr="009D37A3" w:rsidRDefault="00F206D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54E813E2" w14:textId="76A84ACC" w:rsidR="00FD2E80" w:rsidRPr="00F206DE" w:rsidRDefault="00F206DE" w:rsidP="00F206DE">
            <w:pPr>
              <w:pStyle w:val="ListParagraph"/>
              <w:numPr>
                <w:ilvl w:val="0"/>
                <w:numId w:val="22"/>
              </w:numPr>
              <w:spacing w:after="0" w:line="240" w:lineRule="auto"/>
              <w:ind w:left="425" w:hanging="180"/>
              <w:rPr>
                <w:rFonts w:ascii="Palatino Linotype" w:hAnsi="Palatino Linotype"/>
                <w:sz w:val="20"/>
                <w:szCs w:val="20"/>
              </w:rPr>
            </w:pPr>
            <w:r w:rsidRPr="00F206DE">
              <w:rPr>
                <w:rFonts w:ascii="Palatino Linotype" w:hAnsi="Palatino Linotype"/>
                <w:sz w:val="20"/>
                <w:szCs w:val="20"/>
              </w:rPr>
              <w:t>Create alternative evidence that expands upon proficient.</w:t>
            </w:r>
          </w:p>
        </w:tc>
      </w:tr>
      <w:tr w:rsidR="008B3B94" w:rsidRPr="000757B2" w14:paraId="0959356B" w14:textId="77777777" w:rsidTr="00DB6399">
        <w:trPr>
          <w:cantSplit/>
        </w:trPr>
        <w:tc>
          <w:tcPr>
            <w:tcW w:w="1000" w:type="pct"/>
            <w:tcMar>
              <w:top w:w="72" w:type="dxa"/>
              <w:left w:w="72" w:type="dxa"/>
              <w:bottom w:w="72" w:type="dxa"/>
              <w:right w:w="72" w:type="dxa"/>
            </w:tcMar>
          </w:tcPr>
          <w:p w14:paraId="19492170" w14:textId="0914CED6" w:rsidR="008B3B94" w:rsidRPr="00C62B69" w:rsidRDefault="00B139D0" w:rsidP="00B139D0">
            <w:pPr>
              <w:pStyle w:val="ListParagraph"/>
              <w:numPr>
                <w:ilvl w:val="0"/>
                <w:numId w:val="23"/>
              </w:numPr>
              <w:spacing w:after="0" w:line="240" w:lineRule="auto"/>
              <w:ind w:left="540"/>
              <w:rPr>
                <w:rFonts w:ascii="Palatino Linotype" w:hAnsi="Palatino Linotype"/>
                <w:sz w:val="20"/>
                <w:szCs w:val="20"/>
              </w:rPr>
            </w:pPr>
            <w:r w:rsidRPr="00C62B69">
              <w:rPr>
                <w:rFonts w:ascii="Palatino Linotype" w:hAnsi="Palatino Linotype"/>
                <w:sz w:val="20"/>
                <w:szCs w:val="20"/>
              </w:rPr>
              <w:lastRenderedPageBreak/>
              <w:t>Use evidence and reasoning to justify claims.</w:t>
            </w:r>
          </w:p>
        </w:tc>
        <w:tc>
          <w:tcPr>
            <w:tcW w:w="1000" w:type="pct"/>
            <w:tcMar>
              <w:top w:w="72" w:type="dxa"/>
              <w:left w:w="72" w:type="dxa"/>
              <w:bottom w:w="72" w:type="dxa"/>
              <w:right w:w="72" w:type="dxa"/>
            </w:tcMar>
          </w:tcPr>
          <w:p w14:paraId="2C20D04D" w14:textId="77777777" w:rsidR="008B3B94" w:rsidRPr="00C62B69" w:rsidRDefault="00EF16A7" w:rsidP="00B139D0">
            <w:pPr>
              <w:spacing w:after="0" w:line="240" w:lineRule="auto"/>
              <w:rPr>
                <w:rFonts w:ascii="Palatino Linotype" w:hAnsi="Palatino Linotype"/>
                <w:sz w:val="20"/>
                <w:szCs w:val="20"/>
              </w:rPr>
            </w:pPr>
            <w:r w:rsidRPr="00C62B69">
              <w:rPr>
                <w:rFonts w:ascii="Palatino Linotype" w:hAnsi="Palatino Linotype"/>
                <w:sz w:val="20"/>
                <w:szCs w:val="20"/>
              </w:rPr>
              <w:t xml:space="preserve">I can </w:t>
            </w:r>
          </w:p>
          <w:p w14:paraId="25948E5F" w14:textId="142F9249" w:rsidR="00EF16A7" w:rsidRPr="00C62B69" w:rsidRDefault="00B139D0" w:rsidP="00B139D0">
            <w:pPr>
              <w:pStyle w:val="ListParagraph"/>
              <w:numPr>
                <w:ilvl w:val="0"/>
                <w:numId w:val="27"/>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Use information from several sources to generate a claim.</w:t>
            </w:r>
          </w:p>
        </w:tc>
        <w:tc>
          <w:tcPr>
            <w:tcW w:w="1000" w:type="pct"/>
            <w:tcMar>
              <w:top w:w="72" w:type="dxa"/>
              <w:left w:w="72" w:type="dxa"/>
              <w:bottom w:w="72" w:type="dxa"/>
              <w:right w:w="72" w:type="dxa"/>
            </w:tcMar>
          </w:tcPr>
          <w:p w14:paraId="7B77F7AA" w14:textId="77777777" w:rsidR="008B3B94" w:rsidRPr="00C62B69" w:rsidRDefault="00EF16A7"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4F268D54" w14:textId="2D986CCD" w:rsidR="00EF16A7" w:rsidRPr="00C62B69" w:rsidRDefault="00B139D0" w:rsidP="00B139D0">
            <w:pPr>
              <w:pStyle w:val="ListParagraph"/>
              <w:numPr>
                <w:ilvl w:val="0"/>
                <w:numId w:val="24"/>
              </w:numPr>
              <w:spacing w:after="0" w:line="240" w:lineRule="auto"/>
              <w:ind w:left="361" w:hanging="191"/>
              <w:rPr>
                <w:rFonts w:ascii="Palatino Linotype" w:hAnsi="Palatino Linotype"/>
                <w:sz w:val="20"/>
                <w:szCs w:val="20"/>
              </w:rPr>
            </w:pPr>
            <w:r w:rsidRPr="00C62B69">
              <w:rPr>
                <w:rFonts w:ascii="Palatino Linotype" w:hAnsi="Palatino Linotype"/>
                <w:sz w:val="20"/>
                <w:szCs w:val="20"/>
              </w:rPr>
              <w:t xml:space="preserve">Include information from several sources to support a claim with reasoning. </w:t>
            </w:r>
          </w:p>
        </w:tc>
        <w:tc>
          <w:tcPr>
            <w:tcW w:w="1000" w:type="pct"/>
            <w:tcMar>
              <w:top w:w="72" w:type="dxa"/>
              <w:left w:w="72" w:type="dxa"/>
              <w:bottom w:w="72" w:type="dxa"/>
              <w:right w:w="72" w:type="dxa"/>
            </w:tcMar>
          </w:tcPr>
          <w:p w14:paraId="4C512D83" w14:textId="77777777" w:rsidR="008B3B94" w:rsidRPr="00C62B69" w:rsidRDefault="0043733A"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1508BFE9" w14:textId="2D6272C6" w:rsidR="0043733A" w:rsidRPr="00C62B69" w:rsidRDefault="00B139D0" w:rsidP="00B139D0">
            <w:pPr>
              <w:pStyle w:val="ListParagraph"/>
              <w:numPr>
                <w:ilvl w:val="0"/>
                <w:numId w:val="25"/>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 xml:space="preserve">Use valid and reliable evidence to support a claim and develop a well-reasoned argument. </w:t>
            </w:r>
          </w:p>
        </w:tc>
        <w:tc>
          <w:tcPr>
            <w:tcW w:w="1000" w:type="pct"/>
            <w:tcMar>
              <w:top w:w="72" w:type="dxa"/>
              <w:left w:w="72" w:type="dxa"/>
              <w:bottom w:w="72" w:type="dxa"/>
              <w:right w:w="72" w:type="dxa"/>
            </w:tcMar>
          </w:tcPr>
          <w:p w14:paraId="09319945" w14:textId="77777777" w:rsidR="008B3B94" w:rsidRPr="00C62B69" w:rsidRDefault="0043733A"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6FC297C4" w14:textId="3E7589FC" w:rsidR="00B139D0" w:rsidRPr="00C62B69" w:rsidRDefault="00F10951" w:rsidP="00B139D0">
            <w:pPr>
              <w:pStyle w:val="ListParagraph"/>
              <w:numPr>
                <w:ilvl w:val="0"/>
                <w:numId w:val="26"/>
              </w:numPr>
              <w:spacing w:after="0" w:line="240" w:lineRule="auto"/>
              <w:ind w:left="451" w:hanging="270"/>
              <w:rPr>
                <w:rFonts w:ascii="Palatino Linotype" w:hAnsi="Palatino Linotype"/>
                <w:sz w:val="20"/>
                <w:szCs w:val="20"/>
              </w:rPr>
            </w:pPr>
            <w:r>
              <w:rPr>
                <w:rFonts w:ascii="Palatino Linotype" w:hAnsi="Palatino Linotype"/>
                <w:sz w:val="20"/>
                <w:szCs w:val="20"/>
              </w:rPr>
              <w:t>Critique the reasoning and the supporting evidence for an argument to determine its credibility</w:t>
            </w:r>
            <w:r w:rsidR="00C62B69">
              <w:rPr>
                <w:rFonts w:ascii="Palatino Linotype" w:hAnsi="Palatino Linotype"/>
                <w:sz w:val="20"/>
                <w:szCs w:val="20"/>
              </w:rPr>
              <w:t>;</w:t>
            </w:r>
          </w:p>
          <w:p w14:paraId="205EA5CB" w14:textId="77777777" w:rsidR="00F206DE" w:rsidRPr="009D37A3" w:rsidRDefault="00F206D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0BB712CF" w14:textId="6A0B30F7" w:rsidR="000F0EE2" w:rsidRPr="00C62B69" w:rsidRDefault="00F206DE" w:rsidP="00F206DE">
            <w:pPr>
              <w:pStyle w:val="ListParagraph"/>
              <w:numPr>
                <w:ilvl w:val="0"/>
                <w:numId w:val="26"/>
              </w:numPr>
              <w:spacing w:after="0" w:line="240" w:lineRule="auto"/>
              <w:ind w:left="42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7085A9D7" w14:textId="77777777" w:rsidTr="00DB6399">
        <w:trPr>
          <w:cantSplit/>
        </w:trPr>
        <w:tc>
          <w:tcPr>
            <w:tcW w:w="1000" w:type="pct"/>
            <w:tcMar>
              <w:top w:w="72" w:type="dxa"/>
              <w:left w:w="72" w:type="dxa"/>
              <w:bottom w:w="72" w:type="dxa"/>
              <w:right w:w="72" w:type="dxa"/>
            </w:tcMar>
          </w:tcPr>
          <w:p w14:paraId="5E7FF49F" w14:textId="77777777" w:rsidR="00B139D0" w:rsidRPr="00C62B69" w:rsidRDefault="00B139D0" w:rsidP="00B868A0">
            <w:pPr>
              <w:pStyle w:val="ListParagraph"/>
              <w:numPr>
                <w:ilvl w:val="0"/>
                <w:numId w:val="23"/>
              </w:numPr>
              <w:spacing w:after="0" w:line="240" w:lineRule="auto"/>
              <w:ind w:left="540"/>
              <w:rPr>
                <w:rFonts w:ascii="Palatino Linotype" w:hAnsi="Palatino Linotype"/>
                <w:sz w:val="20"/>
                <w:szCs w:val="20"/>
              </w:rPr>
            </w:pPr>
            <w:r w:rsidRPr="00C62B69">
              <w:rPr>
                <w:rFonts w:ascii="Palatino Linotype" w:hAnsi="Palatino Linotype"/>
                <w:sz w:val="20"/>
                <w:szCs w:val="20"/>
              </w:rPr>
              <w:t>Develop and use models to explain phenomena.</w:t>
            </w:r>
          </w:p>
          <w:p w14:paraId="66083D12" w14:textId="77777777" w:rsidR="00B139D0" w:rsidRPr="00C62B69" w:rsidRDefault="00B139D0" w:rsidP="00B139D0">
            <w:pPr>
              <w:spacing w:after="0" w:line="240" w:lineRule="auto"/>
              <w:rPr>
                <w:rFonts w:ascii="Palatino Linotype" w:hAnsi="Palatino Linotype"/>
                <w:sz w:val="20"/>
                <w:szCs w:val="20"/>
              </w:rPr>
            </w:pPr>
          </w:p>
          <w:p w14:paraId="053DD463" w14:textId="2BD41227" w:rsidR="00B139D0" w:rsidRPr="00B139D0" w:rsidRDefault="008D1913" w:rsidP="00B139D0">
            <w:pPr>
              <w:spacing w:after="0" w:line="240" w:lineRule="auto"/>
              <w:rPr>
                <w:rFonts w:ascii="Palatino Linotype" w:hAnsi="Palatino Linotype"/>
                <w:sz w:val="20"/>
                <w:szCs w:val="20"/>
              </w:rPr>
            </w:pPr>
            <w:r>
              <w:rPr>
                <w:rFonts w:ascii="Palatino Linotype" w:hAnsi="Palatino Linotype"/>
                <w:sz w:val="20"/>
                <w:szCs w:val="20"/>
              </w:rPr>
              <w:t>(Definition: A</w:t>
            </w:r>
            <w:r w:rsidR="00B139D0" w:rsidRPr="00B139D0">
              <w:rPr>
                <w:rFonts w:ascii="Palatino Linotype" w:hAnsi="Palatino Linotype"/>
                <w:sz w:val="20"/>
                <w:szCs w:val="20"/>
              </w:rPr>
              <w:t xml:space="preserve"> model is a representation of a system, process or complex concept.)</w:t>
            </w:r>
          </w:p>
          <w:p w14:paraId="3E62EF69" w14:textId="4C9A8227" w:rsidR="008873F5" w:rsidRPr="00C62B69" w:rsidRDefault="008873F5" w:rsidP="00B139D0">
            <w:pPr>
              <w:spacing w:after="0" w:line="240" w:lineRule="auto"/>
              <w:rPr>
                <w:rFonts w:ascii="Palatino Linotype" w:hAnsi="Palatino Linotype"/>
                <w:sz w:val="20"/>
                <w:szCs w:val="20"/>
              </w:rPr>
            </w:pPr>
          </w:p>
        </w:tc>
        <w:tc>
          <w:tcPr>
            <w:tcW w:w="1000" w:type="pct"/>
            <w:tcMar>
              <w:top w:w="72" w:type="dxa"/>
              <w:left w:w="72" w:type="dxa"/>
              <w:bottom w:w="72" w:type="dxa"/>
              <w:right w:w="72" w:type="dxa"/>
            </w:tcMar>
          </w:tcPr>
          <w:p w14:paraId="46579689" w14:textId="77777777" w:rsidR="008B3B94" w:rsidRPr="00C62B69" w:rsidRDefault="001D4296"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7487690E" w14:textId="3CA4D7B5" w:rsidR="001D4296" w:rsidRPr="00C62B69" w:rsidRDefault="00B139D0" w:rsidP="00B139D0">
            <w:pPr>
              <w:pStyle w:val="ListParagraph"/>
              <w:numPr>
                <w:ilvl w:val="0"/>
                <w:numId w:val="28"/>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Identify the key components of a system in an existing model.</w:t>
            </w:r>
          </w:p>
        </w:tc>
        <w:tc>
          <w:tcPr>
            <w:tcW w:w="1000" w:type="pct"/>
            <w:tcMar>
              <w:top w:w="72" w:type="dxa"/>
              <w:left w:w="72" w:type="dxa"/>
              <w:bottom w:w="72" w:type="dxa"/>
              <w:right w:w="72" w:type="dxa"/>
            </w:tcMar>
          </w:tcPr>
          <w:p w14:paraId="04E8EE77" w14:textId="77777777" w:rsidR="008B3B94" w:rsidRPr="00C62B69" w:rsidRDefault="001D4296"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09D63D18" w14:textId="7D02D7FA" w:rsidR="001D4296" w:rsidRPr="00C62B69" w:rsidRDefault="00B139D0" w:rsidP="00B139D0">
            <w:pPr>
              <w:pStyle w:val="ListParagraph"/>
              <w:numPr>
                <w:ilvl w:val="0"/>
                <w:numId w:val="28"/>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Use an existing model to explain a system or situation, and identify relationships within the system.</w:t>
            </w:r>
          </w:p>
        </w:tc>
        <w:tc>
          <w:tcPr>
            <w:tcW w:w="1000" w:type="pct"/>
            <w:tcMar>
              <w:top w:w="72" w:type="dxa"/>
              <w:left w:w="72" w:type="dxa"/>
              <w:bottom w:w="72" w:type="dxa"/>
              <w:right w:w="72" w:type="dxa"/>
            </w:tcMar>
          </w:tcPr>
          <w:p w14:paraId="6DDFD1A5" w14:textId="77777777" w:rsidR="008B3B94" w:rsidRPr="00C62B69" w:rsidRDefault="001D4296" w:rsidP="00B139D0">
            <w:pPr>
              <w:spacing w:after="0" w:line="240" w:lineRule="auto"/>
              <w:rPr>
                <w:rFonts w:ascii="Palatino Linotype" w:hAnsi="Palatino Linotype"/>
                <w:sz w:val="20"/>
                <w:szCs w:val="20"/>
              </w:rPr>
            </w:pPr>
            <w:r w:rsidRPr="00C62B69">
              <w:rPr>
                <w:rFonts w:ascii="Palatino Linotype" w:hAnsi="Palatino Linotype"/>
                <w:sz w:val="20"/>
                <w:szCs w:val="20"/>
              </w:rPr>
              <w:t xml:space="preserve">I can </w:t>
            </w:r>
          </w:p>
          <w:p w14:paraId="35B2BCDE" w14:textId="4D5674CC" w:rsidR="00B139D0" w:rsidRPr="00C62B69" w:rsidRDefault="00B139D0" w:rsidP="00B139D0">
            <w:pPr>
              <w:pStyle w:val="ListParagraph"/>
              <w:numPr>
                <w:ilvl w:val="0"/>
                <w:numId w:val="28"/>
              </w:numPr>
              <w:spacing w:after="0" w:line="240" w:lineRule="auto"/>
              <w:ind w:left="361" w:hanging="180"/>
              <w:rPr>
                <w:rFonts w:ascii="Palatino Linotype" w:hAnsi="Palatino Linotype"/>
                <w:sz w:val="20"/>
                <w:szCs w:val="20"/>
              </w:rPr>
            </w:pPr>
            <w:r w:rsidRPr="00C62B69">
              <w:rPr>
                <w:rFonts w:ascii="Palatino Linotype" w:hAnsi="Palatino Linotype"/>
                <w:sz w:val="20"/>
                <w:szCs w:val="20"/>
              </w:rPr>
              <w:t xml:space="preserve">Create and use an evidence-based model to explain a system or situation and </w:t>
            </w:r>
            <w:r w:rsidR="008D1913">
              <w:rPr>
                <w:rFonts w:ascii="Palatino Linotype" w:hAnsi="Palatino Linotype"/>
                <w:sz w:val="20"/>
                <w:szCs w:val="20"/>
              </w:rPr>
              <w:t>analyze relationships within it.</w:t>
            </w:r>
          </w:p>
          <w:p w14:paraId="7AF270B2" w14:textId="54C00A0F" w:rsidR="001D4296" w:rsidRPr="00F10951" w:rsidRDefault="001D4296" w:rsidP="00F10951">
            <w:pPr>
              <w:spacing w:after="0" w:line="240" w:lineRule="auto"/>
              <w:ind w:left="181"/>
              <w:rPr>
                <w:rFonts w:ascii="Palatino Linotype" w:hAnsi="Palatino Linotype"/>
                <w:sz w:val="20"/>
                <w:szCs w:val="20"/>
              </w:rPr>
            </w:pPr>
          </w:p>
        </w:tc>
        <w:tc>
          <w:tcPr>
            <w:tcW w:w="1000" w:type="pct"/>
            <w:tcMar>
              <w:top w:w="72" w:type="dxa"/>
              <w:left w:w="72" w:type="dxa"/>
              <w:bottom w:w="72" w:type="dxa"/>
              <w:right w:w="72" w:type="dxa"/>
            </w:tcMar>
          </w:tcPr>
          <w:p w14:paraId="074399C4" w14:textId="77777777" w:rsidR="008B3B94" w:rsidRPr="00C62B69" w:rsidRDefault="001D4296" w:rsidP="00B139D0">
            <w:pPr>
              <w:spacing w:after="0" w:line="240" w:lineRule="auto"/>
              <w:rPr>
                <w:rFonts w:ascii="Palatino Linotype" w:hAnsi="Palatino Linotype"/>
                <w:sz w:val="20"/>
                <w:szCs w:val="20"/>
              </w:rPr>
            </w:pPr>
            <w:r w:rsidRPr="00C62B69">
              <w:rPr>
                <w:rFonts w:ascii="Palatino Linotype" w:hAnsi="Palatino Linotype"/>
                <w:sz w:val="20"/>
                <w:szCs w:val="20"/>
              </w:rPr>
              <w:t>I can</w:t>
            </w:r>
          </w:p>
          <w:p w14:paraId="61EC77C5" w14:textId="6CC62783" w:rsidR="00B139D0" w:rsidRPr="00F10951" w:rsidRDefault="008D1913" w:rsidP="00F10951">
            <w:pPr>
              <w:pStyle w:val="ListParagraph"/>
              <w:numPr>
                <w:ilvl w:val="0"/>
                <w:numId w:val="28"/>
              </w:numPr>
              <w:spacing w:after="0" w:line="240" w:lineRule="auto"/>
              <w:ind w:left="361" w:hanging="180"/>
              <w:rPr>
                <w:rFonts w:ascii="Palatino Linotype" w:hAnsi="Palatino Linotype"/>
                <w:sz w:val="20"/>
                <w:szCs w:val="20"/>
              </w:rPr>
            </w:pPr>
            <w:r>
              <w:rPr>
                <w:rFonts w:ascii="Palatino Linotype" w:hAnsi="Palatino Linotype"/>
                <w:sz w:val="20"/>
                <w:szCs w:val="20"/>
              </w:rPr>
              <w:t>Explain</w:t>
            </w:r>
            <w:r w:rsidR="00F10951">
              <w:rPr>
                <w:rFonts w:ascii="Palatino Linotype" w:hAnsi="Palatino Linotype"/>
                <w:sz w:val="20"/>
                <w:szCs w:val="20"/>
              </w:rPr>
              <w:t xml:space="preserve"> </w:t>
            </w:r>
            <w:r w:rsidR="00F10951" w:rsidRPr="00C62B69">
              <w:rPr>
                <w:rFonts w:ascii="Palatino Linotype" w:hAnsi="Palatino Linotype"/>
                <w:sz w:val="20"/>
                <w:szCs w:val="20"/>
              </w:rPr>
              <w:t>limitations</w:t>
            </w:r>
            <w:r>
              <w:rPr>
                <w:rFonts w:ascii="Palatino Linotype" w:hAnsi="Palatino Linotype"/>
                <w:sz w:val="20"/>
                <w:szCs w:val="20"/>
              </w:rPr>
              <w:t>,</w:t>
            </w:r>
            <w:r w:rsidR="00F10951">
              <w:rPr>
                <w:rFonts w:ascii="Palatino Linotype" w:hAnsi="Palatino Linotype"/>
                <w:sz w:val="20"/>
                <w:szCs w:val="20"/>
              </w:rPr>
              <w:t xml:space="preserve"> i</w:t>
            </w:r>
            <w:r>
              <w:rPr>
                <w:rFonts w:ascii="Palatino Linotype" w:hAnsi="Palatino Linotype"/>
                <w:sz w:val="20"/>
                <w:szCs w:val="20"/>
              </w:rPr>
              <w:t xml:space="preserve">dentify flaws, and </w:t>
            </w:r>
            <w:r w:rsidR="00F10951" w:rsidRPr="00F10951">
              <w:rPr>
                <w:rFonts w:ascii="Palatino Linotype" w:hAnsi="Palatino Linotype"/>
                <w:sz w:val="20"/>
                <w:szCs w:val="20"/>
              </w:rPr>
              <w:t xml:space="preserve">revise </w:t>
            </w:r>
            <w:r>
              <w:rPr>
                <w:rFonts w:ascii="Palatino Linotype" w:hAnsi="Palatino Linotype"/>
                <w:sz w:val="20"/>
                <w:szCs w:val="20"/>
              </w:rPr>
              <w:t>the model based on new learning</w:t>
            </w:r>
            <w:r w:rsidR="00B139D0" w:rsidRPr="00F10951">
              <w:rPr>
                <w:rFonts w:ascii="Palatino Linotype" w:hAnsi="Palatino Linotype"/>
                <w:sz w:val="20"/>
                <w:szCs w:val="20"/>
              </w:rPr>
              <w:t>;</w:t>
            </w:r>
          </w:p>
          <w:p w14:paraId="3AB2C3BF" w14:textId="77777777" w:rsidR="00F206DE" w:rsidRPr="009D37A3" w:rsidRDefault="00F206D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41DA5898" w14:textId="770C57B7" w:rsidR="001D4296" w:rsidRPr="00C62B69" w:rsidRDefault="00F206DE" w:rsidP="00F206DE">
            <w:pPr>
              <w:pStyle w:val="ListParagraph"/>
              <w:numPr>
                <w:ilvl w:val="0"/>
                <w:numId w:val="28"/>
              </w:numPr>
              <w:spacing w:after="0" w:line="240" w:lineRule="auto"/>
              <w:ind w:left="42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D6FFC0B" w14:textId="77777777" w:rsidTr="00DB6399">
        <w:trPr>
          <w:cantSplit/>
        </w:trPr>
        <w:tc>
          <w:tcPr>
            <w:tcW w:w="1000" w:type="pct"/>
            <w:tcMar>
              <w:top w:w="72" w:type="dxa"/>
              <w:left w:w="72" w:type="dxa"/>
              <w:bottom w:w="72" w:type="dxa"/>
              <w:right w:w="72" w:type="dxa"/>
            </w:tcMar>
          </w:tcPr>
          <w:p w14:paraId="52D18927" w14:textId="3483C3E1" w:rsidR="008B3B94" w:rsidRPr="00C62B69" w:rsidRDefault="00B139D0" w:rsidP="00B868A0">
            <w:pPr>
              <w:pStyle w:val="ListParagraph"/>
              <w:numPr>
                <w:ilvl w:val="0"/>
                <w:numId w:val="23"/>
              </w:numPr>
              <w:spacing w:line="240" w:lineRule="auto"/>
              <w:ind w:left="540"/>
              <w:rPr>
                <w:rFonts w:ascii="Palatino Linotype" w:hAnsi="Palatino Linotype"/>
                <w:sz w:val="20"/>
                <w:szCs w:val="20"/>
              </w:rPr>
            </w:pPr>
            <w:r w:rsidRPr="00C62B69">
              <w:rPr>
                <w:rFonts w:ascii="Palatino Linotype" w:hAnsi="Palatino Linotype"/>
                <w:sz w:val="20"/>
                <w:szCs w:val="20"/>
              </w:rPr>
              <w:t>Use technology to support and enhance the critical thinking process.</w:t>
            </w:r>
          </w:p>
        </w:tc>
        <w:tc>
          <w:tcPr>
            <w:tcW w:w="1000" w:type="pct"/>
            <w:tcMar>
              <w:top w:w="72" w:type="dxa"/>
              <w:left w:w="72" w:type="dxa"/>
              <w:bottom w:w="72" w:type="dxa"/>
              <w:right w:w="72" w:type="dxa"/>
            </w:tcMar>
          </w:tcPr>
          <w:p w14:paraId="01F6AD6D" w14:textId="77777777" w:rsidR="008B3B94" w:rsidRPr="00C62B69" w:rsidRDefault="001D4296" w:rsidP="000757B2">
            <w:pPr>
              <w:spacing w:after="0" w:line="240" w:lineRule="auto"/>
              <w:rPr>
                <w:rFonts w:ascii="Palatino Linotype" w:hAnsi="Palatino Linotype"/>
                <w:sz w:val="20"/>
                <w:szCs w:val="20"/>
              </w:rPr>
            </w:pPr>
            <w:r w:rsidRPr="00C62B69">
              <w:rPr>
                <w:rFonts w:ascii="Palatino Linotype" w:hAnsi="Palatino Linotype"/>
                <w:sz w:val="20"/>
                <w:szCs w:val="20"/>
              </w:rPr>
              <w:t>I can</w:t>
            </w:r>
          </w:p>
          <w:p w14:paraId="4B87744F" w14:textId="2C24CBE4" w:rsidR="00D93414" w:rsidRPr="00C62B69" w:rsidRDefault="00D93414" w:rsidP="008D1913">
            <w:pPr>
              <w:pStyle w:val="ListParagraph"/>
              <w:numPr>
                <w:ilvl w:val="0"/>
                <w:numId w:val="32"/>
              </w:numPr>
              <w:spacing w:line="240" w:lineRule="auto"/>
              <w:ind w:left="361" w:hanging="180"/>
              <w:rPr>
                <w:rFonts w:ascii="Palatino Linotype" w:hAnsi="Palatino Linotype"/>
                <w:sz w:val="20"/>
                <w:szCs w:val="20"/>
              </w:rPr>
            </w:pPr>
            <w:r w:rsidRPr="00CC7B95">
              <w:rPr>
                <w:rFonts w:ascii="Palatino Linotype" w:hAnsi="Palatino Linotype"/>
                <w:sz w:val="20"/>
                <w:szCs w:val="20"/>
              </w:rPr>
              <w:t>Explore a</w:t>
            </w:r>
            <w:r w:rsidRPr="00C62B69">
              <w:rPr>
                <w:rFonts w:ascii="Palatino Linotype" w:hAnsi="Palatino Linotype"/>
                <w:sz w:val="20"/>
                <w:szCs w:val="20"/>
              </w:rPr>
              <w:t xml:space="preserve"> range of appropriate technology, including digital technology</w:t>
            </w:r>
            <w:r>
              <w:rPr>
                <w:rFonts w:ascii="Palatino Linotype" w:hAnsi="Palatino Linotype"/>
                <w:sz w:val="20"/>
                <w:szCs w:val="20"/>
              </w:rPr>
              <w:t xml:space="preserve"> that would support my thinking</w:t>
            </w:r>
            <w:r w:rsidRPr="00C62B69">
              <w:rPr>
                <w:rFonts w:ascii="Palatino Linotype" w:hAnsi="Palatino Linotype"/>
                <w:sz w:val="20"/>
                <w:szCs w:val="20"/>
              </w:rPr>
              <w:t>.</w:t>
            </w:r>
          </w:p>
        </w:tc>
        <w:tc>
          <w:tcPr>
            <w:tcW w:w="1000" w:type="pct"/>
            <w:tcMar>
              <w:top w:w="72" w:type="dxa"/>
              <w:left w:w="72" w:type="dxa"/>
              <w:bottom w:w="72" w:type="dxa"/>
              <w:right w:w="72" w:type="dxa"/>
            </w:tcMar>
          </w:tcPr>
          <w:p w14:paraId="091EF1ED" w14:textId="77777777" w:rsidR="001D4296" w:rsidRPr="00C62B69" w:rsidRDefault="001D4296" w:rsidP="000757B2">
            <w:pPr>
              <w:spacing w:after="0" w:line="240" w:lineRule="auto"/>
              <w:rPr>
                <w:rFonts w:ascii="Palatino Linotype" w:hAnsi="Palatino Linotype"/>
                <w:sz w:val="20"/>
                <w:szCs w:val="20"/>
              </w:rPr>
            </w:pPr>
            <w:r w:rsidRPr="00C62B69">
              <w:rPr>
                <w:rFonts w:ascii="Palatino Linotype" w:hAnsi="Palatino Linotype"/>
                <w:sz w:val="20"/>
                <w:szCs w:val="20"/>
              </w:rPr>
              <w:t xml:space="preserve">I can </w:t>
            </w:r>
          </w:p>
          <w:p w14:paraId="550F69E2" w14:textId="77777777" w:rsidR="00D93414" w:rsidRDefault="00D93414" w:rsidP="008D1913">
            <w:pPr>
              <w:pStyle w:val="ListParagraph"/>
              <w:numPr>
                <w:ilvl w:val="0"/>
                <w:numId w:val="31"/>
              </w:numPr>
              <w:spacing w:line="240" w:lineRule="auto"/>
              <w:ind w:hanging="147"/>
              <w:rPr>
                <w:rFonts w:ascii="Palatino Linotype" w:hAnsi="Palatino Linotype"/>
                <w:sz w:val="20"/>
                <w:szCs w:val="20"/>
              </w:rPr>
            </w:pPr>
            <w:r w:rsidRPr="00C62B69">
              <w:rPr>
                <w:rFonts w:ascii="Palatino Linotype" w:hAnsi="Palatino Linotype"/>
                <w:sz w:val="20"/>
                <w:szCs w:val="20"/>
              </w:rPr>
              <w:t xml:space="preserve">Identify situations in which the use of technology, including digital technology, would support my thinking. </w:t>
            </w:r>
          </w:p>
          <w:p w14:paraId="2685DE0E" w14:textId="1236A2C7" w:rsidR="001D4296" w:rsidRPr="00C62B69" w:rsidRDefault="001D4296" w:rsidP="00D93414">
            <w:pPr>
              <w:pStyle w:val="ListParagraph"/>
              <w:ind w:left="360"/>
              <w:rPr>
                <w:rFonts w:ascii="Palatino Linotype" w:hAnsi="Palatino Linotype"/>
                <w:sz w:val="20"/>
                <w:szCs w:val="20"/>
              </w:rPr>
            </w:pPr>
          </w:p>
        </w:tc>
        <w:tc>
          <w:tcPr>
            <w:tcW w:w="1000" w:type="pct"/>
            <w:tcMar>
              <w:top w:w="72" w:type="dxa"/>
              <w:left w:w="72" w:type="dxa"/>
              <w:bottom w:w="72" w:type="dxa"/>
              <w:right w:w="72" w:type="dxa"/>
            </w:tcMar>
          </w:tcPr>
          <w:p w14:paraId="53C6D744" w14:textId="77777777" w:rsidR="008B3B94" w:rsidRPr="00C62B69" w:rsidRDefault="001D4296" w:rsidP="000757B2">
            <w:pPr>
              <w:spacing w:after="0" w:line="240" w:lineRule="auto"/>
              <w:rPr>
                <w:rFonts w:ascii="Palatino Linotype" w:hAnsi="Palatino Linotype"/>
                <w:sz w:val="20"/>
                <w:szCs w:val="20"/>
              </w:rPr>
            </w:pPr>
            <w:r w:rsidRPr="00C62B69">
              <w:rPr>
                <w:rFonts w:ascii="Palatino Linotype" w:hAnsi="Palatino Linotype"/>
                <w:sz w:val="20"/>
                <w:szCs w:val="20"/>
              </w:rPr>
              <w:t>I can</w:t>
            </w:r>
          </w:p>
          <w:p w14:paraId="78A49361" w14:textId="0D8CD79D" w:rsidR="001D4296" w:rsidRPr="00C62B69" w:rsidRDefault="00FE19ED" w:rsidP="008D1913">
            <w:pPr>
              <w:pStyle w:val="ListParagraph"/>
              <w:numPr>
                <w:ilvl w:val="0"/>
                <w:numId w:val="30"/>
              </w:numPr>
              <w:spacing w:line="240" w:lineRule="auto"/>
              <w:ind w:left="361" w:hanging="180"/>
              <w:rPr>
                <w:rFonts w:ascii="Palatino Linotype" w:hAnsi="Palatino Linotype"/>
                <w:sz w:val="20"/>
                <w:szCs w:val="20"/>
              </w:rPr>
            </w:pPr>
            <w:r w:rsidRPr="00C62B69">
              <w:rPr>
                <w:rFonts w:ascii="Palatino Linotype" w:hAnsi="Palatino Linotype"/>
                <w:sz w:val="20"/>
                <w:szCs w:val="20"/>
              </w:rPr>
              <w:t xml:space="preserve">Use </w:t>
            </w:r>
            <w:r w:rsidR="00D93414" w:rsidRPr="00C62B69">
              <w:rPr>
                <w:rFonts w:ascii="Palatino Linotype" w:hAnsi="Palatino Linotype"/>
                <w:sz w:val="20"/>
                <w:szCs w:val="20"/>
              </w:rPr>
              <w:t>technology</w:t>
            </w:r>
            <w:r w:rsidR="00B67EF0">
              <w:rPr>
                <w:rFonts w:ascii="Palatino Linotype" w:hAnsi="Palatino Linotype"/>
                <w:sz w:val="20"/>
                <w:szCs w:val="20"/>
              </w:rPr>
              <w:t xml:space="preserve">, including digital technology, to </w:t>
            </w:r>
            <w:r w:rsidRPr="00C62B69">
              <w:rPr>
                <w:rFonts w:ascii="Palatino Linotype" w:hAnsi="Palatino Linotype"/>
                <w:sz w:val="20"/>
                <w:szCs w:val="20"/>
              </w:rPr>
              <w:t>organize, analyze, and synthesize information.</w:t>
            </w:r>
          </w:p>
        </w:tc>
        <w:tc>
          <w:tcPr>
            <w:tcW w:w="1000" w:type="pct"/>
            <w:tcMar>
              <w:top w:w="72" w:type="dxa"/>
              <w:left w:w="72" w:type="dxa"/>
              <w:bottom w:w="72" w:type="dxa"/>
              <w:right w:w="72" w:type="dxa"/>
            </w:tcMar>
          </w:tcPr>
          <w:p w14:paraId="7A1240A3" w14:textId="77777777" w:rsidR="008B3B94" w:rsidRPr="00C62B69" w:rsidRDefault="001D4296" w:rsidP="000757B2">
            <w:pPr>
              <w:spacing w:after="0" w:line="240" w:lineRule="auto"/>
              <w:rPr>
                <w:rFonts w:ascii="Palatino Linotype" w:hAnsi="Palatino Linotype"/>
                <w:sz w:val="20"/>
                <w:szCs w:val="20"/>
              </w:rPr>
            </w:pPr>
            <w:r w:rsidRPr="00C62B69">
              <w:rPr>
                <w:rFonts w:ascii="Palatino Linotype" w:hAnsi="Palatino Linotype"/>
                <w:sz w:val="20"/>
                <w:szCs w:val="20"/>
              </w:rPr>
              <w:t>I can</w:t>
            </w:r>
          </w:p>
          <w:p w14:paraId="6F9ADEBA" w14:textId="152E8A7B" w:rsidR="00C62B69" w:rsidRPr="00C62B69" w:rsidRDefault="00C62B69" w:rsidP="008D1913">
            <w:pPr>
              <w:pStyle w:val="ListParagraph"/>
              <w:numPr>
                <w:ilvl w:val="0"/>
                <w:numId w:val="29"/>
              </w:numPr>
              <w:spacing w:line="240" w:lineRule="auto"/>
              <w:ind w:left="361" w:hanging="180"/>
              <w:rPr>
                <w:rFonts w:ascii="Palatino Linotype" w:hAnsi="Palatino Linotype"/>
                <w:sz w:val="20"/>
                <w:szCs w:val="20"/>
              </w:rPr>
            </w:pPr>
            <w:r w:rsidRPr="00C62B69">
              <w:rPr>
                <w:rFonts w:ascii="Palatino Linotype" w:hAnsi="Palatino Linotype"/>
                <w:sz w:val="20"/>
                <w:szCs w:val="20"/>
              </w:rPr>
              <w:t>Justify or explain innovations I have made in my use of technology, including digital technology, to contribute to my thinking process;</w:t>
            </w:r>
          </w:p>
          <w:p w14:paraId="1BA77686" w14:textId="77777777" w:rsidR="00F206DE" w:rsidRPr="009D37A3" w:rsidRDefault="00F206DE" w:rsidP="00103498">
            <w:pPr>
              <w:spacing w:after="0" w:line="240" w:lineRule="auto"/>
              <w:ind w:left="181"/>
              <w:rPr>
                <w:rFonts w:ascii="Palatino Linotype" w:hAnsi="Palatino Linotype"/>
                <w:sz w:val="20"/>
                <w:szCs w:val="20"/>
              </w:rPr>
            </w:pPr>
            <w:r w:rsidRPr="00DC1017">
              <w:rPr>
                <w:rFonts w:ascii="Palatino Linotype" w:hAnsi="Palatino Linotype"/>
                <w:sz w:val="20"/>
                <w:szCs w:val="20"/>
              </w:rPr>
              <w:t>Or</w:t>
            </w:r>
          </w:p>
          <w:p w14:paraId="5CB6D757" w14:textId="027ABA8B" w:rsidR="001D4296" w:rsidRPr="00C62B69" w:rsidRDefault="00F206DE" w:rsidP="00F206DE">
            <w:pPr>
              <w:pStyle w:val="ListParagraph"/>
              <w:numPr>
                <w:ilvl w:val="0"/>
                <w:numId w:val="36"/>
              </w:numPr>
              <w:spacing w:after="0" w:line="240" w:lineRule="auto"/>
              <w:ind w:left="425" w:hanging="180"/>
              <w:rPr>
                <w:rFonts w:ascii="Palatino Linotype" w:hAnsi="Palatino Linotype"/>
                <w:sz w:val="20"/>
                <w:szCs w:val="20"/>
              </w:rPr>
            </w:pPr>
            <w:r>
              <w:rPr>
                <w:rFonts w:ascii="Palatino Linotype" w:hAnsi="Palatino Linotype"/>
                <w:sz w:val="20"/>
                <w:szCs w:val="20"/>
              </w:rPr>
              <w:t>Create alternative evidence that expands upon proficient.</w:t>
            </w:r>
          </w:p>
        </w:tc>
      </w:tr>
    </w:tbl>
    <w:p w14:paraId="1AD43344" w14:textId="77777777" w:rsidR="000602EE" w:rsidRDefault="000602EE" w:rsidP="00B868A0">
      <w:pPr>
        <w:rPr>
          <w:rFonts w:asciiTheme="minorHAnsi" w:eastAsiaTheme="minorEastAsia" w:hAnsiTheme="minorHAnsi" w:cstheme="minorBidi"/>
          <w:color w:val="auto"/>
          <w:sz w:val="24"/>
          <w:szCs w:val="24"/>
        </w:rPr>
      </w:pPr>
    </w:p>
    <w:sectPr w:rsidR="000602EE" w:rsidSect="00B868A0">
      <w:headerReference w:type="even" r:id="rId9"/>
      <w:footerReference w:type="even" r:id="rId10"/>
      <w:footerReference w:type="default" r:id="rId11"/>
      <w:footerReference w:type="first" r:id="rId12"/>
      <w:pgSz w:w="15840" w:h="12240" w:orient="landscape"/>
      <w:pgMar w:top="720" w:right="720" w:bottom="720" w:left="720" w:header="72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278AB" w14:textId="77777777" w:rsidR="008D0027" w:rsidRDefault="008D0027" w:rsidP="00824528">
      <w:pPr>
        <w:spacing w:after="0" w:line="240" w:lineRule="auto"/>
      </w:pPr>
      <w:r>
        <w:separator/>
      </w:r>
    </w:p>
  </w:endnote>
  <w:endnote w:type="continuationSeparator" w:id="0">
    <w:p w14:paraId="0D192FE7" w14:textId="77777777" w:rsidR="008D0027" w:rsidRDefault="008D0027" w:rsidP="0082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altName w:val="Arial"/>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5F" w14:textId="77777777" w:rsidR="0046691E" w:rsidRDefault="0046691E" w:rsidP="00824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CD6E" w14:textId="77777777" w:rsidR="0046691E" w:rsidRDefault="00466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tblPr>
    <w:tblGrid>
      <w:gridCol w:w="7081"/>
      <w:gridCol w:w="1763"/>
      <w:gridCol w:w="5556"/>
    </w:tblGrid>
    <w:tr w:rsidR="0046691E" w14:paraId="6B83CDD2" w14:textId="77777777" w:rsidTr="00C523BB">
      <w:trPr>
        <w:cantSplit/>
        <w:trHeight w:val="633"/>
        <w:tblHeader/>
      </w:trPr>
      <w:tc>
        <w:tcPr>
          <w:tcW w:w="2459" w:type="pct"/>
        </w:tcPr>
        <w:p w14:paraId="1D11DAB5" w14:textId="51001C28" w:rsidR="0046691E" w:rsidRDefault="0046691E" w:rsidP="00103498">
          <w:pPr>
            <w:rPr>
              <w:rFonts w:ascii="Palatino Linotype" w:hAnsi="Palatino Linotype"/>
              <w:sz w:val="20"/>
            </w:rPr>
          </w:pPr>
          <w:r w:rsidRPr="008F78CB">
            <w:rPr>
              <w:rFonts w:ascii="Palatino Linotype" w:hAnsi="Palatino Linotype"/>
              <w:sz w:val="20"/>
            </w:rPr>
            <w:t>Informed and Integrative Thinking</w:t>
          </w:r>
          <w:r w:rsidRPr="008F78CB">
            <w:rPr>
              <w:rFonts w:ascii="Palatino Linotype" w:hAnsi="Palatino Linotype"/>
              <w:sz w:val="20"/>
            </w:rPr>
            <w:br/>
          </w:r>
          <w:r w:rsidR="00103498">
            <w:rPr>
              <w:rFonts w:ascii="Palatino Linotype" w:hAnsi="Palatino Linotype"/>
              <w:sz w:val="20"/>
            </w:rPr>
            <w:t>August 15, 2016</w:t>
          </w:r>
        </w:p>
        <w:p w14:paraId="6D7D243B" w14:textId="2AC32FEA" w:rsidR="00103498" w:rsidRPr="008F78CB" w:rsidRDefault="00103498" w:rsidP="00103498">
          <w:pPr>
            <w:rPr>
              <w:rFonts w:ascii="Palatino Linotype" w:hAnsi="Palatino Linotype"/>
              <w:sz w:val="20"/>
            </w:rPr>
          </w:pPr>
        </w:p>
      </w:tc>
      <w:tc>
        <w:tcPr>
          <w:tcW w:w="612" w:type="pct"/>
        </w:tcPr>
        <w:p w14:paraId="74E3DE98" w14:textId="77777777" w:rsidR="0046691E" w:rsidRPr="008F78CB" w:rsidRDefault="0046691E" w:rsidP="0046691E">
          <w:pPr>
            <w:jc w:val="center"/>
            <w:rPr>
              <w:rFonts w:ascii="Palatino Linotype" w:hAnsi="Palatino Linotype"/>
              <w:sz w:val="20"/>
            </w:rPr>
          </w:pPr>
          <w:r w:rsidRPr="008F78CB">
            <w:rPr>
              <w:rFonts w:ascii="Palatino Linotype" w:hAnsi="Palatino Linotype"/>
              <w:sz w:val="20"/>
            </w:rPr>
            <w:t xml:space="preserve">Page </w:t>
          </w:r>
          <w:r w:rsidRPr="008F78CB">
            <w:rPr>
              <w:rFonts w:ascii="Palatino Linotype" w:hAnsi="Palatino Linotype"/>
              <w:b/>
              <w:sz w:val="20"/>
            </w:rPr>
            <w:fldChar w:fldCharType="begin"/>
          </w:r>
          <w:r w:rsidRPr="008F78CB">
            <w:rPr>
              <w:rFonts w:ascii="Palatino Linotype" w:hAnsi="Palatino Linotype"/>
              <w:b/>
              <w:sz w:val="20"/>
            </w:rPr>
            <w:instrText xml:space="preserve"> PAGE  \* Arabic  \* MERGEFORMAT </w:instrText>
          </w:r>
          <w:r w:rsidRPr="008F78CB">
            <w:rPr>
              <w:rFonts w:ascii="Palatino Linotype" w:hAnsi="Palatino Linotype"/>
              <w:b/>
              <w:sz w:val="20"/>
            </w:rPr>
            <w:fldChar w:fldCharType="separate"/>
          </w:r>
          <w:r w:rsidR="00C66FA6">
            <w:rPr>
              <w:rFonts w:ascii="Palatino Linotype" w:hAnsi="Palatino Linotype"/>
              <w:b/>
              <w:noProof/>
              <w:sz w:val="20"/>
            </w:rPr>
            <w:t>2</w:t>
          </w:r>
          <w:r w:rsidRPr="008F78CB">
            <w:rPr>
              <w:rFonts w:ascii="Palatino Linotype" w:hAnsi="Palatino Linotype"/>
              <w:b/>
              <w:sz w:val="20"/>
            </w:rPr>
            <w:fldChar w:fldCharType="end"/>
          </w:r>
          <w:r w:rsidRPr="008F78CB">
            <w:rPr>
              <w:rFonts w:ascii="Palatino Linotype" w:hAnsi="Palatino Linotype"/>
              <w:sz w:val="20"/>
            </w:rPr>
            <w:t xml:space="preserve"> of </w:t>
          </w:r>
          <w:r w:rsidRPr="008F78CB">
            <w:rPr>
              <w:rFonts w:ascii="Palatino Linotype" w:hAnsi="Palatino Linotype"/>
              <w:sz w:val="20"/>
            </w:rPr>
            <w:fldChar w:fldCharType="begin"/>
          </w:r>
          <w:r w:rsidRPr="008F78CB">
            <w:rPr>
              <w:rFonts w:ascii="Palatino Linotype" w:hAnsi="Palatino Linotype"/>
              <w:sz w:val="20"/>
            </w:rPr>
            <w:instrText xml:space="preserve"> NUMPAGES  \* Arabic  \* MERGEFORMAT </w:instrText>
          </w:r>
          <w:r w:rsidRPr="008F78CB">
            <w:rPr>
              <w:rFonts w:ascii="Palatino Linotype" w:hAnsi="Palatino Linotype"/>
              <w:sz w:val="20"/>
            </w:rPr>
            <w:fldChar w:fldCharType="separate"/>
          </w:r>
          <w:r w:rsidR="00C66FA6" w:rsidRPr="00C66FA6">
            <w:rPr>
              <w:rFonts w:ascii="Palatino Linotype" w:hAnsi="Palatino Linotype"/>
              <w:b/>
              <w:noProof/>
              <w:sz w:val="20"/>
            </w:rPr>
            <w:t>2</w:t>
          </w:r>
          <w:r w:rsidRPr="008F78CB">
            <w:rPr>
              <w:rFonts w:ascii="Palatino Linotype" w:hAnsi="Palatino Linotype"/>
              <w:b/>
              <w:noProof/>
              <w:sz w:val="20"/>
            </w:rPr>
            <w:fldChar w:fldCharType="end"/>
          </w:r>
        </w:p>
      </w:tc>
      <w:tc>
        <w:tcPr>
          <w:tcW w:w="1929" w:type="pct"/>
        </w:tcPr>
        <w:p w14:paraId="64DF7476" w14:textId="77777777" w:rsidR="0046691E" w:rsidRPr="00937FFC" w:rsidRDefault="0046691E" w:rsidP="0046691E">
          <w:pPr>
            <w:jc w:val="right"/>
            <w:rPr>
              <w:sz w:val="20"/>
              <w:szCs w:val="18"/>
            </w:rPr>
          </w:pPr>
          <w:r w:rsidRPr="00937FFC">
            <w:rPr>
              <w:noProof/>
              <w:sz w:val="20"/>
            </w:rPr>
            <w:drawing>
              <wp:inline distT="0" distB="0" distL="0" distR="0" wp14:anchorId="3A7BF444" wp14:editId="6F13F190">
                <wp:extent cx="920017" cy="230744"/>
                <wp:effectExtent l="0" t="0" r="0" b="0"/>
                <wp:docPr id="7" name="Picture 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96AE819" w14:textId="77777777" w:rsidR="0046691E" w:rsidRDefault="0046691E" w:rsidP="00724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9289" w14:textId="6F85DB87" w:rsidR="0046691E" w:rsidRPr="00B26017" w:rsidRDefault="0046691E" w:rsidP="00B26017">
    <w:pPr>
      <w:shd w:val="clear" w:color="auto" w:fill="FFFFFF"/>
      <w:rPr>
        <w:rFonts w:eastAsia="Times New Roman"/>
        <w:color w:val="222222"/>
        <w:sz w:val="16"/>
        <w:szCs w:val="16"/>
      </w:rPr>
    </w:pPr>
    <w:r w:rsidRPr="00E50E77">
      <w:rPr>
        <w:rFonts w:cs="Times New Roman"/>
        <w:noProof/>
        <w:color w:val="2C6AA1"/>
        <w:sz w:val="18"/>
        <w:szCs w:val="18"/>
        <w:bdr w:val="none" w:sz="0" w:space="0" w:color="auto" w:frame="1"/>
        <w:shd w:val="clear" w:color="auto" w:fill="FFFFFF"/>
      </w:rPr>
      <w:drawing>
        <wp:inline distT="0" distB="0" distL="0" distR="0" wp14:anchorId="03FD6493" wp14:editId="2B081121">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s="Times New Roman"/>
        <w:color w:val="2B2A2B"/>
        <w:sz w:val="18"/>
        <w:szCs w:val="18"/>
      </w:rPr>
      <w:br/>
    </w:r>
    <w:r w:rsidRPr="00171FBD">
      <w:rPr>
        <w:rFonts w:eastAsia="Times New Roman"/>
        <w:color w:val="222222"/>
        <w:sz w:val="14"/>
        <w:szCs w:val="14"/>
      </w:rPr>
      <w:t xml:space="preserve">This document was collaboratively created by the Vermont Agency of Education and the Great Schools Partnership, </w:t>
    </w:r>
    <w:proofErr w:type="spellStart"/>
    <w:r w:rsidRPr="00171FBD">
      <w:rPr>
        <w:rFonts w:eastAsia="Times New Roman"/>
        <w:color w:val="222222"/>
        <w:sz w:val="14"/>
        <w:szCs w:val="14"/>
      </w:rPr>
      <w:t>Inc</w:t>
    </w:r>
    <w:proofErr w:type="spellEnd"/>
    <w:r w:rsidRPr="00171FBD">
      <w:rPr>
        <w:rFonts w:eastAsia="Times New Roman"/>
        <w:color w:val="222222"/>
        <w:sz w:val="14"/>
        <w:szCs w:val="14"/>
      </w:rPr>
      <w:t>, and is licensed under a</w:t>
    </w:r>
    <w:r w:rsidRPr="00171FBD">
      <w:rPr>
        <w:rStyle w:val="apple-converted-space"/>
        <w:rFonts w:eastAsia="Times New Roman" w:cs="Times New Roman"/>
        <w:color w:val="2B2A2B"/>
        <w:sz w:val="14"/>
        <w:szCs w:val="14"/>
        <w:shd w:val="clear" w:color="auto" w:fill="FFFFFF"/>
      </w:rPr>
      <w:t> </w:t>
    </w:r>
    <w:hyperlink r:id="rId3" w:history="1">
      <w:r w:rsidRPr="00171FBD">
        <w:rPr>
          <w:rStyle w:val="Hyperlink"/>
          <w:rFonts w:eastAsia="Times New Roman" w:cs="Times New Roman"/>
          <w:color w:val="2C6AA1"/>
          <w:sz w:val="14"/>
          <w:szCs w:val="14"/>
          <w:bdr w:val="none" w:sz="0" w:space="0" w:color="auto" w:frame="1"/>
        </w:rPr>
        <w:t>Creative Commons Attribution-</w:t>
      </w:r>
      <w:proofErr w:type="spellStart"/>
      <w:r w:rsidRPr="00171FBD">
        <w:rPr>
          <w:rStyle w:val="Hyperlink"/>
          <w:rFonts w:eastAsia="Times New Roman" w:cs="Times New Roman"/>
          <w:color w:val="2C6AA1"/>
          <w:sz w:val="14"/>
          <w:szCs w:val="14"/>
          <w:bdr w:val="none" w:sz="0" w:space="0" w:color="auto" w:frame="1"/>
        </w:rPr>
        <w:t>NonCommercial</w:t>
      </w:r>
      <w:proofErr w:type="spellEnd"/>
      <w:r w:rsidRPr="00171FBD">
        <w:rPr>
          <w:rStyle w:val="Hyperlink"/>
          <w:rFonts w:eastAsia="Times New Roman" w:cs="Times New Roman"/>
          <w:color w:val="2C6AA1"/>
          <w:sz w:val="14"/>
          <w:szCs w:val="14"/>
          <w:bdr w:val="none" w:sz="0" w:space="0" w:color="auto" w:frame="1"/>
        </w:rPr>
        <w:t>-</w:t>
      </w:r>
      <w:proofErr w:type="spellStart"/>
      <w:r w:rsidRPr="00171FBD">
        <w:rPr>
          <w:rStyle w:val="Hyperlink"/>
          <w:rFonts w:eastAsia="Times New Roman" w:cs="Times New Roman"/>
          <w:color w:val="2C6AA1"/>
          <w:sz w:val="14"/>
          <w:szCs w:val="14"/>
          <w:bdr w:val="none" w:sz="0" w:space="0" w:color="auto" w:frame="1"/>
        </w:rPr>
        <w:t>ShareAlike</w:t>
      </w:r>
      <w:proofErr w:type="spellEnd"/>
      <w:r w:rsidRPr="00171FBD">
        <w:rPr>
          <w:rStyle w:val="Hyperlink"/>
          <w:rFonts w:eastAsia="Times New Roman" w:cs="Times New Roman"/>
          <w:color w:val="2C6AA1"/>
          <w:sz w:val="14"/>
          <w:szCs w:val="14"/>
          <w:bdr w:val="none" w:sz="0" w:space="0" w:color="auto" w:frame="1"/>
        </w:rPr>
        <w:t xml:space="preserve">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D57E9" w14:textId="77777777" w:rsidR="008D0027" w:rsidRDefault="008D0027" w:rsidP="00824528">
      <w:pPr>
        <w:spacing w:after="0" w:line="240" w:lineRule="auto"/>
      </w:pPr>
      <w:r>
        <w:separator/>
      </w:r>
    </w:p>
  </w:footnote>
  <w:footnote w:type="continuationSeparator" w:id="0">
    <w:p w14:paraId="58F7A754" w14:textId="77777777" w:rsidR="008D0027" w:rsidRDefault="008D0027" w:rsidP="00824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3BAE" w14:textId="7AE27A6C" w:rsidR="0046691E" w:rsidRDefault="00C66FA6">
    <w:pPr>
      <w:pStyle w:val="Header"/>
    </w:pPr>
    <w:r>
      <w:rPr>
        <w:noProof/>
      </w:rPr>
      <w:pict w14:anchorId="69018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4pt;height:187.8pt;rotation:315;z-index:-251658752;mso-wrap-edited:f;mso-position-horizontal:center;mso-position-horizontal-relative:margin;mso-position-vertical:center;mso-position-vertical-relative:margin" wrapcoords="21369 5356 17860 5443 17745 5529 17688 5961 17256 5529 16911 5270 14869 5356 14725 5529 14610 5875 14582 12182 12079 5702 11763 4924 11619 5356 11303 5443 11217 5529 11101 5788 10239 11059 8398 6480 7938 5443 7794 5616 7593 5529 6413 5356 5752 5356 5608 5788 5522 6480 5579 6825 3911 6825 3451 5788 3336 5961 2588 5356 891 5443 719 5529 632 5788 632 16156 862 16848 2473 16848 3019 16588 3508 16156 3911 15465 4256 14515 4486 13305 5666 16675 6039 17452 6327 16588 6356 13046 6615 11836 8024 15984 8714 17539 9002 16934 9663 17020 10095 16848 10152 16588 10613 13996 11849 13910 12281 15120 13374 17193 13489 16848 13776 16848 13891 16502 13748 15552 14869 17020 15301 16848 15358 16588 15387 12787 15818 12009 17055 12009 17343 11404 19270 16588 19701 17539 19989 16588 20046 7084 21254 6998 21456 6825 21571 6566 21571 5961 21369 535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DE3"/>
    <w:multiLevelType w:val="hybridMultilevel"/>
    <w:tmpl w:val="B6AA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37979"/>
    <w:multiLevelType w:val="hybridMultilevel"/>
    <w:tmpl w:val="ED0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BF7"/>
    <w:multiLevelType w:val="hybridMultilevel"/>
    <w:tmpl w:val="D80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5CC4"/>
    <w:multiLevelType w:val="hybridMultilevel"/>
    <w:tmpl w:val="C2D27EF8"/>
    <w:lvl w:ilvl="0" w:tplc="7DA463B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84683"/>
    <w:multiLevelType w:val="hybridMultilevel"/>
    <w:tmpl w:val="B72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03AC"/>
    <w:multiLevelType w:val="hybridMultilevel"/>
    <w:tmpl w:val="D6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C3E43"/>
    <w:multiLevelType w:val="hybridMultilevel"/>
    <w:tmpl w:val="E98C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26715"/>
    <w:multiLevelType w:val="hybridMultilevel"/>
    <w:tmpl w:val="726E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63C61"/>
    <w:multiLevelType w:val="hybridMultilevel"/>
    <w:tmpl w:val="4F6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B6ABE"/>
    <w:multiLevelType w:val="hybridMultilevel"/>
    <w:tmpl w:val="B70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40EB4"/>
    <w:multiLevelType w:val="hybridMultilevel"/>
    <w:tmpl w:val="A280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36008"/>
    <w:multiLevelType w:val="hybridMultilevel"/>
    <w:tmpl w:val="E3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905B1"/>
    <w:multiLevelType w:val="multilevel"/>
    <w:tmpl w:val="EC5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CD17F1"/>
    <w:multiLevelType w:val="hybridMultilevel"/>
    <w:tmpl w:val="4242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426B5"/>
    <w:multiLevelType w:val="hybridMultilevel"/>
    <w:tmpl w:val="464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E2386"/>
    <w:multiLevelType w:val="hybridMultilevel"/>
    <w:tmpl w:val="1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147CC"/>
    <w:multiLevelType w:val="hybridMultilevel"/>
    <w:tmpl w:val="1B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27A7"/>
    <w:multiLevelType w:val="hybridMultilevel"/>
    <w:tmpl w:val="C1CE7F0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677586"/>
    <w:multiLevelType w:val="hybridMultilevel"/>
    <w:tmpl w:val="7E6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674A4"/>
    <w:multiLevelType w:val="hybridMultilevel"/>
    <w:tmpl w:val="FFB684C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21">
    <w:nsid w:val="51961C4B"/>
    <w:multiLevelType w:val="hybridMultilevel"/>
    <w:tmpl w:val="304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61B1B"/>
    <w:multiLevelType w:val="multilevel"/>
    <w:tmpl w:val="25EE861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D72A08"/>
    <w:multiLevelType w:val="hybridMultilevel"/>
    <w:tmpl w:val="6F0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753768"/>
    <w:multiLevelType w:val="hybridMultilevel"/>
    <w:tmpl w:val="93F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0589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9706E"/>
    <w:multiLevelType w:val="hybridMultilevel"/>
    <w:tmpl w:val="0E3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15EE1"/>
    <w:multiLevelType w:val="hybridMultilevel"/>
    <w:tmpl w:val="1A7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A5651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D0981"/>
    <w:multiLevelType w:val="hybridMultilevel"/>
    <w:tmpl w:val="833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F53048"/>
    <w:multiLevelType w:val="hybridMultilevel"/>
    <w:tmpl w:val="D44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A10725"/>
    <w:multiLevelType w:val="hybridMultilevel"/>
    <w:tmpl w:val="985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82A9A"/>
    <w:multiLevelType w:val="hybridMultilevel"/>
    <w:tmpl w:val="23A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9"/>
  </w:num>
  <w:num w:numId="4">
    <w:abstractNumId w:val="27"/>
  </w:num>
  <w:num w:numId="5">
    <w:abstractNumId w:val="13"/>
  </w:num>
  <w:num w:numId="6">
    <w:abstractNumId w:val="14"/>
  </w:num>
  <w:num w:numId="7">
    <w:abstractNumId w:val="28"/>
  </w:num>
  <w:num w:numId="8">
    <w:abstractNumId w:val="31"/>
  </w:num>
  <w:num w:numId="9">
    <w:abstractNumId w:val="5"/>
  </w:num>
  <w:num w:numId="10">
    <w:abstractNumId w:val="3"/>
  </w:num>
  <w:num w:numId="11">
    <w:abstractNumId w:val="24"/>
  </w:num>
  <w:num w:numId="12">
    <w:abstractNumId w:val="16"/>
  </w:num>
  <w:num w:numId="13">
    <w:abstractNumId w:val="21"/>
  </w:num>
  <w:num w:numId="14">
    <w:abstractNumId w:val="26"/>
  </w:num>
  <w:num w:numId="15">
    <w:abstractNumId w:val="11"/>
  </w:num>
  <w:num w:numId="16">
    <w:abstractNumId w:val="35"/>
  </w:num>
  <w:num w:numId="17">
    <w:abstractNumId w:val="4"/>
  </w:num>
  <w:num w:numId="18">
    <w:abstractNumId w:val="18"/>
  </w:num>
  <w:num w:numId="19">
    <w:abstractNumId w:val="6"/>
  </w:num>
  <w:num w:numId="20">
    <w:abstractNumId w:val="33"/>
  </w:num>
  <w:num w:numId="21">
    <w:abstractNumId w:val="19"/>
  </w:num>
  <w:num w:numId="22">
    <w:abstractNumId w:val="29"/>
  </w:num>
  <w:num w:numId="23">
    <w:abstractNumId w:val="22"/>
  </w:num>
  <w:num w:numId="24">
    <w:abstractNumId w:val="2"/>
  </w:num>
  <w:num w:numId="25">
    <w:abstractNumId w:val="8"/>
  </w:num>
  <w:num w:numId="26">
    <w:abstractNumId w:val="7"/>
  </w:num>
  <w:num w:numId="27">
    <w:abstractNumId w:val="32"/>
  </w:num>
  <w:num w:numId="28">
    <w:abstractNumId w:val="1"/>
  </w:num>
  <w:num w:numId="29">
    <w:abstractNumId w:val="15"/>
  </w:num>
  <w:num w:numId="30">
    <w:abstractNumId w:val="10"/>
  </w:num>
  <w:num w:numId="31">
    <w:abstractNumId w:val="25"/>
  </w:num>
  <w:num w:numId="32">
    <w:abstractNumId w:val="34"/>
  </w:num>
  <w:num w:numId="33">
    <w:abstractNumId w:val="0"/>
  </w:num>
  <w:num w:numId="34">
    <w:abstractNumId w:val="12"/>
  </w:num>
  <w:num w:numId="35">
    <w:abstractNumId w:val="20"/>
  </w:num>
  <w:num w:numId="3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66"/>
    <w:rsid w:val="00016F61"/>
    <w:rsid w:val="00043AE8"/>
    <w:rsid w:val="00051E0B"/>
    <w:rsid w:val="00052D13"/>
    <w:rsid w:val="000602EE"/>
    <w:rsid w:val="000757B2"/>
    <w:rsid w:val="00092F05"/>
    <w:rsid w:val="000A510C"/>
    <w:rsid w:val="000A71E1"/>
    <w:rsid w:val="000B58B3"/>
    <w:rsid w:val="000F0EE2"/>
    <w:rsid w:val="00103498"/>
    <w:rsid w:val="00103CDB"/>
    <w:rsid w:val="0013757B"/>
    <w:rsid w:val="00145F30"/>
    <w:rsid w:val="00147D4E"/>
    <w:rsid w:val="0018050D"/>
    <w:rsid w:val="001B5B6F"/>
    <w:rsid w:val="001B73A2"/>
    <w:rsid w:val="001D3D3A"/>
    <w:rsid w:val="001D4296"/>
    <w:rsid w:val="00202665"/>
    <w:rsid w:val="00236364"/>
    <w:rsid w:val="0024189E"/>
    <w:rsid w:val="002419A3"/>
    <w:rsid w:val="00272266"/>
    <w:rsid w:val="00282E3D"/>
    <w:rsid w:val="002C11CE"/>
    <w:rsid w:val="002C48D6"/>
    <w:rsid w:val="002D1938"/>
    <w:rsid w:val="002D6E09"/>
    <w:rsid w:val="00330D8A"/>
    <w:rsid w:val="00354A40"/>
    <w:rsid w:val="00363399"/>
    <w:rsid w:val="003660EE"/>
    <w:rsid w:val="00374CDF"/>
    <w:rsid w:val="003A3FE1"/>
    <w:rsid w:val="003B22F4"/>
    <w:rsid w:val="003B69A3"/>
    <w:rsid w:val="003C0E66"/>
    <w:rsid w:val="003C49F7"/>
    <w:rsid w:val="003D3B57"/>
    <w:rsid w:val="003E16E1"/>
    <w:rsid w:val="003F2450"/>
    <w:rsid w:val="00412CC9"/>
    <w:rsid w:val="00414699"/>
    <w:rsid w:val="0043733A"/>
    <w:rsid w:val="00437CB4"/>
    <w:rsid w:val="0044167B"/>
    <w:rsid w:val="0046691E"/>
    <w:rsid w:val="00483495"/>
    <w:rsid w:val="004B794D"/>
    <w:rsid w:val="004C136C"/>
    <w:rsid w:val="004E372F"/>
    <w:rsid w:val="004F201E"/>
    <w:rsid w:val="004F2D0E"/>
    <w:rsid w:val="00507ABA"/>
    <w:rsid w:val="005114BD"/>
    <w:rsid w:val="00512762"/>
    <w:rsid w:val="0053598C"/>
    <w:rsid w:val="00584012"/>
    <w:rsid w:val="0058511B"/>
    <w:rsid w:val="005926CA"/>
    <w:rsid w:val="005A5084"/>
    <w:rsid w:val="005C2574"/>
    <w:rsid w:val="005C5585"/>
    <w:rsid w:val="005C5E1B"/>
    <w:rsid w:val="005F6796"/>
    <w:rsid w:val="0061034D"/>
    <w:rsid w:val="00632037"/>
    <w:rsid w:val="00636EBB"/>
    <w:rsid w:val="006408ED"/>
    <w:rsid w:val="006570BE"/>
    <w:rsid w:val="00676C88"/>
    <w:rsid w:val="0068238B"/>
    <w:rsid w:val="006947C8"/>
    <w:rsid w:val="006B0863"/>
    <w:rsid w:val="006B2AAD"/>
    <w:rsid w:val="006B3E66"/>
    <w:rsid w:val="006C3703"/>
    <w:rsid w:val="006D6E4D"/>
    <w:rsid w:val="006F083B"/>
    <w:rsid w:val="0072494E"/>
    <w:rsid w:val="00731FC7"/>
    <w:rsid w:val="00737263"/>
    <w:rsid w:val="00743495"/>
    <w:rsid w:val="007436BA"/>
    <w:rsid w:val="00754A57"/>
    <w:rsid w:val="007C73CF"/>
    <w:rsid w:val="00824528"/>
    <w:rsid w:val="008873F5"/>
    <w:rsid w:val="008A1DD0"/>
    <w:rsid w:val="008A6972"/>
    <w:rsid w:val="008B3B94"/>
    <w:rsid w:val="008D0027"/>
    <w:rsid w:val="008D1913"/>
    <w:rsid w:val="008D33ED"/>
    <w:rsid w:val="008D738A"/>
    <w:rsid w:val="008F78CB"/>
    <w:rsid w:val="00905D3F"/>
    <w:rsid w:val="00923CC9"/>
    <w:rsid w:val="00974523"/>
    <w:rsid w:val="00982D73"/>
    <w:rsid w:val="009A34F2"/>
    <w:rsid w:val="009B021C"/>
    <w:rsid w:val="009C7677"/>
    <w:rsid w:val="009F318D"/>
    <w:rsid w:val="009F7E16"/>
    <w:rsid w:val="00A31F44"/>
    <w:rsid w:val="00A35290"/>
    <w:rsid w:val="00A552D3"/>
    <w:rsid w:val="00A67566"/>
    <w:rsid w:val="00A67FA1"/>
    <w:rsid w:val="00A93CFD"/>
    <w:rsid w:val="00B01E48"/>
    <w:rsid w:val="00B139D0"/>
    <w:rsid w:val="00B26017"/>
    <w:rsid w:val="00B43F31"/>
    <w:rsid w:val="00B53E99"/>
    <w:rsid w:val="00B67EF0"/>
    <w:rsid w:val="00B868A0"/>
    <w:rsid w:val="00BA2398"/>
    <w:rsid w:val="00BB6E8A"/>
    <w:rsid w:val="00BC345B"/>
    <w:rsid w:val="00BD0279"/>
    <w:rsid w:val="00BD6B09"/>
    <w:rsid w:val="00C124F1"/>
    <w:rsid w:val="00C31729"/>
    <w:rsid w:val="00C41239"/>
    <w:rsid w:val="00C523BB"/>
    <w:rsid w:val="00C62B69"/>
    <w:rsid w:val="00C66FA6"/>
    <w:rsid w:val="00C944DC"/>
    <w:rsid w:val="00CA70CC"/>
    <w:rsid w:val="00CC7B95"/>
    <w:rsid w:val="00CD7BD7"/>
    <w:rsid w:val="00CE11A5"/>
    <w:rsid w:val="00D05BA9"/>
    <w:rsid w:val="00D6016F"/>
    <w:rsid w:val="00D629A3"/>
    <w:rsid w:val="00D71217"/>
    <w:rsid w:val="00D90D99"/>
    <w:rsid w:val="00D93414"/>
    <w:rsid w:val="00DA2ED5"/>
    <w:rsid w:val="00DB6399"/>
    <w:rsid w:val="00DD2B28"/>
    <w:rsid w:val="00DD7D43"/>
    <w:rsid w:val="00DF4091"/>
    <w:rsid w:val="00E166DE"/>
    <w:rsid w:val="00E3311E"/>
    <w:rsid w:val="00E40038"/>
    <w:rsid w:val="00E539E9"/>
    <w:rsid w:val="00E64580"/>
    <w:rsid w:val="00E73CD9"/>
    <w:rsid w:val="00EB6851"/>
    <w:rsid w:val="00EC7FA7"/>
    <w:rsid w:val="00ED42FE"/>
    <w:rsid w:val="00EF16A7"/>
    <w:rsid w:val="00F10951"/>
    <w:rsid w:val="00F133AB"/>
    <w:rsid w:val="00F15E24"/>
    <w:rsid w:val="00F206DE"/>
    <w:rsid w:val="00F432A4"/>
    <w:rsid w:val="00F771E7"/>
    <w:rsid w:val="00F85F8F"/>
    <w:rsid w:val="00FC0829"/>
    <w:rsid w:val="00FD2E80"/>
    <w:rsid w:val="00FE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AD7414B"/>
  <w14:defaultImageDpi w14:val="300"/>
  <w15:docId w15:val="{F62B9BB6-16FB-428B-BBDC-00A70A87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E66"/>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6B3E66"/>
    <w:pPr>
      <w:keepNext/>
      <w:keepLines/>
      <w:spacing w:before="480" w:after="120"/>
      <w:contextualSpacing/>
      <w:outlineLvl w:val="0"/>
    </w:pPr>
    <w:rPr>
      <w:b/>
      <w:sz w:val="48"/>
      <w:szCs w:val="48"/>
    </w:rPr>
  </w:style>
  <w:style w:type="paragraph" w:styleId="Heading2">
    <w:name w:val="heading 2"/>
    <w:basedOn w:val="Normal"/>
    <w:next w:val="Normal"/>
    <w:link w:val="Heading2Char"/>
    <w:rsid w:val="006B3E66"/>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6B3E66"/>
    <w:pPr>
      <w:keepNext/>
      <w:keepLines/>
      <w:spacing w:before="100" w:after="100"/>
      <w:outlineLvl w:val="2"/>
    </w:pPr>
    <w:rPr>
      <w:rFonts w:ascii="Times New Roman" w:eastAsia="Times New Roman" w:hAnsi="Times New Roman" w:cs="Times New Roman"/>
      <w:b/>
      <w:sz w:val="26"/>
      <w:szCs w:val="26"/>
    </w:rPr>
  </w:style>
  <w:style w:type="paragraph" w:styleId="Heading4">
    <w:name w:val="heading 4"/>
    <w:basedOn w:val="Normal"/>
    <w:next w:val="Normal"/>
    <w:link w:val="Heading4Char"/>
    <w:rsid w:val="006B3E66"/>
    <w:pPr>
      <w:keepNext/>
      <w:keepLines/>
      <w:spacing w:before="240" w:after="40"/>
      <w:contextualSpacing/>
      <w:outlineLvl w:val="3"/>
    </w:pPr>
    <w:rPr>
      <w:b/>
      <w:sz w:val="24"/>
      <w:szCs w:val="24"/>
    </w:rPr>
  </w:style>
  <w:style w:type="paragraph" w:styleId="Heading5">
    <w:name w:val="heading 5"/>
    <w:basedOn w:val="Normal"/>
    <w:next w:val="Normal"/>
    <w:link w:val="Heading5Char"/>
    <w:rsid w:val="006B3E66"/>
    <w:pPr>
      <w:keepNext/>
      <w:keepLines/>
      <w:spacing w:before="220" w:after="40"/>
      <w:contextualSpacing/>
      <w:outlineLvl w:val="4"/>
    </w:pPr>
    <w:rPr>
      <w:b/>
    </w:rPr>
  </w:style>
  <w:style w:type="paragraph" w:styleId="Heading6">
    <w:name w:val="heading 6"/>
    <w:basedOn w:val="Normal"/>
    <w:next w:val="Normal"/>
    <w:link w:val="Heading6Char"/>
    <w:rsid w:val="006B3E6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66"/>
    <w:rPr>
      <w:rFonts w:ascii="Calibri" w:eastAsia="Calibri" w:hAnsi="Calibri" w:cs="Calibri"/>
      <w:b/>
      <w:color w:val="000000"/>
      <w:sz w:val="48"/>
      <w:szCs w:val="48"/>
    </w:rPr>
  </w:style>
  <w:style w:type="character" w:customStyle="1" w:styleId="Heading2Char">
    <w:name w:val="Heading 2 Char"/>
    <w:basedOn w:val="DefaultParagraphFont"/>
    <w:link w:val="Heading2"/>
    <w:rsid w:val="006B3E66"/>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6B3E66"/>
    <w:rPr>
      <w:rFonts w:ascii="Times New Roman" w:eastAsia="Times New Roman" w:hAnsi="Times New Roman" w:cs="Times New Roman"/>
      <w:b/>
      <w:color w:val="000000"/>
      <w:sz w:val="26"/>
      <w:szCs w:val="26"/>
    </w:rPr>
  </w:style>
  <w:style w:type="character" w:customStyle="1" w:styleId="Heading4Char">
    <w:name w:val="Heading 4 Char"/>
    <w:basedOn w:val="DefaultParagraphFont"/>
    <w:link w:val="Heading4"/>
    <w:rsid w:val="006B3E66"/>
    <w:rPr>
      <w:rFonts w:ascii="Calibri" w:eastAsia="Calibri" w:hAnsi="Calibri" w:cs="Calibri"/>
      <w:b/>
      <w:color w:val="000000"/>
    </w:rPr>
  </w:style>
  <w:style w:type="character" w:customStyle="1" w:styleId="Heading5Char">
    <w:name w:val="Heading 5 Char"/>
    <w:basedOn w:val="DefaultParagraphFont"/>
    <w:link w:val="Heading5"/>
    <w:rsid w:val="006B3E66"/>
    <w:rPr>
      <w:rFonts w:ascii="Calibri" w:eastAsia="Calibri" w:hAnsi="Calibri" w:cs="Calibri"/>
      <w:b/>
      <w:color w:val="000000"/>
      <w:sz w:val="22"/>
      <w:szCs w:val="22"/>
    </w:rPr>
  </w:style>
  <w:style w:type="character" w:customStyle="1" w:styleId="Heading6Char">
    <w:name w:val="Heading 6 Char"/>
    <w:basedOn w:val="DefaultParagraphFont"/>
    <w:link w:val="Heading6"/>
    <w:rsid w:val="006B3E66"/>
    <w:rPr>
      <w:rFonts w:ascii="Calibri" w:eastAsia="Calibri" w:hAnsi="Calibri" w:cs="Calibri"/>
      <w:b/>
      <w:color w:val="000000"/>
      <w:sz w:val="20"/>
      <w:szCs w:val="20"/>
    </w:rPr>
  </w:style>
  <w:style w:type="paragraph" w:styleId="Title">
    <w:name w:val="Title"/>
    <w:basedOn w:val="Normal"/>
    <w:next w:val="Normal"/>
    <w:link w:val="TitleChar"/>
    <w:rsid w:val="006B3E66"/>
    <w:pPr>
      <w:keepNext/>
      <w:keepLines/>
      <w:spacing w:before="480" w:after="120"/>
      <w:contextualSpacing/>
    </w:pPr>
    <w:rPr>
      <w:b/>
      <w:sz w:val="72"/>
      <w:szCs w:val="72"/>
    </w:rPr>
  </w:style>
  <w:style w:type="character" w:customStyle="1" w:styleId="TitleChar">
    <w:name w:val="Title Char"/>
    <w:basedOn w:val="DefaultParagraphFont"/>
    <w:link w:val="Title"/>
    <w:rsid w:val="006B3E66"/>
    <w:rPr>
      <w:rFonts w:ascii="Calibri" w:eastAsia="Calibri" w:hAnsi="Calibri" w:cs="Calibri"/>
      <w:b/>
      <w:color w:val="000000"/>
      <w:sz w:val="72"/>
      <w:szCs w:val="72"/>
    </w:rPr>
  </w:style>
  <w:style w:type="paragraph" w:styleId="Subtitle">
    <w:name w:val="Subtitle"/>
    <w:basedOn w:val="Normal"/>
    <w:next w:val="Normal"/>
    <w:link w:val="SubtitleChar"/>
    <w:rsid w:val="006B3E6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B3E6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66"/>
    <w:rPr>
      <w:rFonts w:ascii="Tahoma" w:eastAsia="Calibri" w:hAnsi="Tahoma" w:cs="Tahoma"/>
      <w:color w:val="000000"/>
      <w:sz w:val="16"/>
      <w:szCs w:val="16"/>
    </w:rPr>
  </w:style>
  <w:style w:type="character" w:styleId="Hyperlink">
    <w:name w:val="Hyperlink"/>
    <w:basedOn w:val="DefaultParagraphFont"/>
    <w:uiPriority w:val="99"/>
    <w:unhideWhenUsed/>
    <w:rsid w:val="006B3E66"/>
    <w:rPr>
      <w:color w:val="0000FF" w:themeColor="hyperlink"/>
      <w:u w:val="single"/>
    </w:rPr>
  </w:style>
  <w:style w:type="paragraph" w:styleId="ListParagraph">
    <w:name w:val="List Paragraph"/>
    <w:basedOn w:val="Normal"/>
    <w:uiPriority w:val="34"/>
    <w:qFormat/>
    <w:rsid w:val="006B3E66"/>
    <w:pPr>
      <w:ind w:left="720"/>
      <w:contextualSpacing/>
    </w:pPr>
  </w:style>
  <w:style w:type="table" w:styleId="TableGrid">
    <w:name w:val="Table Grid"/>
    <w:basedOn w:val="TableNormal"/>
    <w:uiPriority w:val="59"/>
    <w:rsid w:val="006B3E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B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66"/>
    <w:rPr>
      <w:rFonts w:ascii="Calibri" w:eastAsia="Calibri" w:hAnsi="Calibri" w:cs="Calibri"/>
      <w:color w:val="000000"/>
      <w:sz w:val="22"/>
      <w:szCs w:val="22"/>
    </w:rPr>
  </w:style>
  <w:style w:type="paragraph" w:styleId="Footer">
    <w:name w:val="footer"/>
    <w:basedOn w:val="Normal"/>
    <w:link w:val="FooterChar"/>
    <w:unhideWhenUsed/>
    <w:rsid w:val="006B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6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6B3E66"/>
    <w:rPr>
      <w:color w:val="800080" w:themeColor="followedHyperlink"/>
      <w:u w:val="single"/>
    </w:rPr>
  </w:style>
  <w:style w:type="paragraph" w:styleId="NormalWeb">
    <w:name w:val="Normal (Web)"/>
    <w:basedOn w:val="Normal"/>
    <w:uiPriority w:val="99"/>
    <w:unhideWhenUsed/>
    <w:rsid w:val="006B3E66"/>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6B3E66"/>
  </w:style>
  <w:style w:type="character" w:styleId="PageNumber">
    <w:name w:val="page number"/>
    <w:basedOn w:val="DefaultParagraphFont"/>
    <w:uiPriority w:val="99"/>
    <w:semiHidden/>
    <w:unhideWhenUsed/>
    <w:rsid w:val="006B3E66"/>
  </w:style>
  <w:style w:type="paragraph" w:customStyle="1" w:styleId="Normal1">
    <w:name w:val="Normal1"/>
    <w:rsid w:val="006B3E66"/>
    <w:pPr>
      <w:spacing w:line="276" w:lineRule="auto"/>
    </w:pPr>
    <w:rPr>
      <w:rFonts w:ascii="Arial" w:eastAsia="Arial" w:hAnsi="Arial" w:cs="Arial"/>
      <w:color w:val="000000"/>
      <w:sz w:val="22"/>
      <w:szCs w:val="20"/>
    </w:rPr>
  </w:style>
  <w:style w:type="paragraph" w:styleId="NoSpacing">
    <w:name w:val="No Spacing"/>
    <w:uiPriority w:val="1"/>
    <w:qFormat/>
    <w:rsid w:val="0072494E"/>
    <w:rPr>
      <w:rFonts w:ascii="Calibri" w:eastAsia="Calibri" w:hAnsi="Calibri" w:cs="Calibri"/>
      <w:color w:val="000000"/>
      <w:sz w:val="22"/>
      <w:szCs w:val="22"/>
    </w:rPr>
  </w:style>
  <w:style w:type="character" w:customStyle="1" w:styleId="apple-converted-space">
    <w:name w:val="apple-converted-space"/>
    <w:basedOn w:val="DefaultParagraphFont"/>
    <w:rsid w:val="00B26017"/>
  </w:style>
  <w:style w:type="character" w:styleId="CommentReference">
    <w:name w:val="annotation reference"/>
    <w:basedOn w:val="DefaultParagraphFont"/>
    <w:uiPriority w:val="99"/>
    <w:semiHidden/>
    <w:unhideWhenUsed/>
    <w:rsid w:val="00F206DE"/>
    <w:rPr>
      <w:sz w:val="16"/>
      <w:szCs w:val="16"/>
    </w:rPr>
  </w:style>
  <w:style w:type="paragraph" w:styleId="CommentText">
    <w:name w:val="annotation text"/>
    <w:basedOn w:val="Normal"/>
    <w:link w:val="CommentTextChar"/>
    <w:uiPriority w:val="99"/>
    <w:semiHidden/>
    <w:unhideWhenUsed/>
    <w:rsid w:val="00F206DE"/>
    <w:pPr>
      <w:spacing w:line="240" w:lineRule="auto"/>
    </w:pPr>
    <w:rPr>
      <w:sz w:val="20"/>
      <w:szCs w:val="20"/>
    </w:rPr>
  </w:style>
  <w:style w:type="character" w:customStyle="1" w:styleId="CommentTextChar">
    <w:name w:val="Comment Text Char"/>
    <w:basedOn w:val="DefaultParagraphFont"/>
    <w:link w:val="CommentText"/>
    <w:uiPriority w:val="99"/>
    <w:semiHidden/>
    <w:rsid w:val="00F206DE"/>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141">
      <w:bodyDiv w:val="1"/>
      <w:marLeft w:val="0"/>
      <w:marRight w:val="0"/>
      <w:marTop w:val="0"/>
      <w:marBottom w:val="0"/>
      <w:divBdr>
        <w:top w:val="none" w:sz="0" w:space="0" w:color="auto"/>
        <w:left w:val="none" w:sz="0" w:space="0" w:color="auto"/>
        <w:bottom w:val="none" w:sz="0" w:space="0" w:color="auto"/>
        <w:right w:val="none" w:sz="0" w:space="0" w:color="auto"/>
      </w:divBdr>
    </w:div>
    <w:div w:id="162939822">
      <w:bodyDiv w:val="1"/>
      <w:marLeft w:val="0"/>
      <w:marRight w:val="0"/>
      <w:marTop w:val="0"/>
      <w:marBottom w:val="0"/>
      <w:divBdr>
        <w:top w:val="none" w:sz="0" w:space="0" w:color="auto"/>
        <w:left w:val="none" w:sz="0" w:space="0" w:color="auto"/>
        <w:bottom w:val="none" w:sz="0" w:space="0" w:color="auto"/>
        <w:right w:val="none" w:sz="0" w:space="0" w:color="auto"/>
      </w:divBdr>
    </w:div>
    <w:div w:id="331642541">
      <w:bodyDiv w:val="1"/>
      <w:marLeft w:val="0"/>
      <w:marRight w:val="0"/>
      <w:marTop w:val="0"/>
      <w:marBottom w:val="0"/>
      <w:divBdr>
        <w:top w:val="none" w:sz="0" w:space="0" w:color="auto"/>
        <w:left w:val="none" w:sz="0" w:space="0" w:color="auto"/>
        <w:bottom w:val="none" w:sz="0" w:space="0" w:color="auto"/>
        <w:right w:val="none" w:sz="0" w:space="0" w:color="auto"/>
      </w:divBdr>
    </w:div>
    <w:div w:id="358898715">
      <w:bodyDiv w:val="1"/>
      <w:marLeft w:val="0"/>
      <w:marRight w:val="0"/>
      <w:marTop w:val="0"/>
      <w:marBottom w:val="0"/>
      <w:divBdr>
        <w:top w:val="none" w:sz="0" w:space="0" w:color="auto"/>
        <w:left w:val="none" w:sz="0" w:space="0" w:color="auto"/>
        <w:bottom w:val="none" w:sz="0" w:space="0" w:color="auto"/>
        <w:right w:val="none" w:sz="0" w:space="0" w:color="auto"/>
      </w:divBdr>
    </w:div>
    <w:div w:id="380638557">
      <w:bodyDiv w:val="1"/>
      <w:marLeft w:val="0"/>
      <w:marRight w:val="0"/>
      <w:marTop w:val="0"/>
      <w:marBottom w:val="0"/>
      <w:divBdr>
        <w:top w:val="none" w:sz="0" w:space="0" w:color="auto"/>
        <w:left w:val="none" w:sz="0" w:space="0" w:color="auto"/>
        <w:bottom w:val="none" w:sz="0" w:space="0" w:color="auto"/>
        <w:right w:val="none" w:sz="0" w:space="0" w:color="auto"/>
      </w:divBdr>
    </w:div>
    <w:div w:id="407849797">
      <w:bodyDiv w:val="1"/>
      <w:marLeft w:val="0"/>
      <w:marRight w:val="0"/>
      <w:marTop w:val="0"/>
      <w:marBottom w:val="0"/>
      <w:divBdr>
        <w:top w:val="none" w:sz="0" w:space="0" w:color="auto"/>
        <w:left w:val="none" w:sz="0" w:space="0" w:color="auto"/>
        <w:bottom w:val="none" w:sz="0" w:space="0" w:color="auto"/>
        <w:right w:val="none" w:sz="0" w:space="0" w:color="auto"/>
      </w:divBdr>
    </w:div>
    <w:div w:id="454562494">
      <w:bodyDiv w:val="1"/>
      <w:marLeft w:val="0"/>
      <w:marRight w:val="0"/>
      <w:marTop w:val="0"/>
      <w:marBottom w:val="0"/>
      <w:divBdr>
        <w:top w:val="none" w:sz="0" w:space="0" w:color="auto"/>
        <w:left w:val="none" w:sz="0" w:space="0" w:color="auto"/>
        <w:bottom w:val="none" w:sz="0" w:space="0" w:color="auto"/>
        <w:right w:val="none" w:sz="0" w:space="0" w:color="auto"/>
      </w:divBdr>
    </w:div>
    <w:div w:id="493033932">
      <w:bodyDiv w:val="1"/>
      <w:marLeft w:val="0"/>
      <w:marRight w:val="0"/>
      <w:marTop w:val="0"/>
      <w:marBottom w:val="0"/>
      <w:divBdr>
        <w:top w:val="none" w:sz="0" w:space="0" w:color="auto"/>
        <w:left w:val="none" w:sz="0" w:space="0" w:color="auto"/>
        <w:bottom w:val="none" w:sz="0" w:space="0" w:color="auto"/>
        <w:right w:val="none" w:sz="0" w:space="0" w:color="auto"/>
      </w:divBdr>
    </w:div>
    <w:div w:id="534922910">
      <w:bodyDiv w:val="1"/>
      <w:marLeft w:val="0"/>
      <w:marRight w:val="0"/>
      <w:marTop w:val="0"/>
      <w:marBottom w:val="0"/>
      <w:divBdr>
        <w:top w:val="none" w:sz="0" w:space="0" w:color="auto"/>
        <w:left w:val="none" w:sz="0" w:space="0" w:color="auto"/>
        <w:bottom w:val="none" w:sz="0" w:space="0" w:color="auto"/>
        <w:right w:val="none" w:sz="0" w:space="0" w:color="auto"/>
      </w:divBdr>
    </w:div>
    <w:div w:id="573273315">
      <w:bodyDiv w:val="1"/>
      <w:marLeft w:val="0"/>
      <w:marRight w:val="0"/>
      <w:marTop w:val="0"/>
      <w:marBottom w:val="0"/>
      <w:divBdr>
        <w:top w:val="none" w:sz="0" w:space="0" w:color="auto"/>
        <w:left w:val="none" w:sz="0" w:space="0" w:color="auto"/>
        <w:bottom w:val="none" w:sz="0" w:space="0" w:color="auto"/>
        <w:right w:val="none" w:sz="0" w:space="0" w:color="auto"/>
      </w:divBdr>
    </w:div>
    <w:div w:id="615715816">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
    <w:div w:id="640424872">
      <w:bodyDiv w:val="1"/>
      <w:marLeft w:val="0"/>
      <w:marRight w:val="0"/>
      <w:marTop w:val="0"/>
      <w:marBottom w:val="0"/>
      <w:divBdr>
        <w:top w:val="none" w:sz="0" w:space="0" w:color="auto"/>
        <w:left w:val="none" w:sz="0" w:space="0" w:color="auto"/>
        <w:bottom w:val="none" w:sz="0" w:space="0" w:color="auto"/>
        <w:right w:val="none" w:sz="0" w:space="0" w:color="auto"/>
      </w:divBdr>
    </w:div>
    <w:div w:id="644705961">
      <w:bodyDiv w:val="1"/>
      <w:marLeft w:val="0"/>
      <w:marRight w:val="0"/>
      <w:marTop w:val="0"/>
      <w:marBottom w:val="0"/>
      <w:divBdr>
        <w:top w:val="none" w:sz="0" w:space="0" w:color="auto"/>
        <w:left w:val="none" w:sz="0" w:space="0" w:color="auto"/>
        <w:bottom w:val="none" w:sz="0" w:space="0" w:color="auto"/>
        <w:right w:val="none" w:sz="0" w:space="0" w:color="auto"/>
      </w:divBdr>
    </w:div>
    <w:div w:id="661196553">
      <w:bodyDiv w:val="1"/>
      <w:marLeft w:val="0"/>
      <w:marRight w:val="0"/>
      <w:marTop w:val="0"/>
      <w:marBottom w:val="0"/>
      <w:divBdr>
        <w:top w:val="none" w:sz="0" w:space="0" w:color="auto"/>
        <w:left w:val="none" w:sz="0" w:space="0" w:color="auto"/>
        <w:bottom w:val="none" w:sz="0" w:space="0" w:color="auto"/>
        <w:right w:val="none" w:sz="0" w:space="0" w:color="auto"/>
      </w:divBdr>
    </w:div>
    <w:div w:id="677201148">
      <w:bodyDiv w:val="1"/>
      <w:marLeft w:val="0"/>
      <w:marRight w:val="0"/>
      <w:marTop w:val="0"/>
      <w:marBottom w:val="0"/>
      <w:divBdr>
        <w:top w:val="none" w:sz="0" w:space="0" w:color="auto"/>
        <w:left w:val="none" w:sz="0" w:space="0" w:color="auto"/>
        <w:bottom w:val="none" w:sz="0" w:space="0" w:color="auto"/>
        <w:right w:val="none" w:sz="0" w:space="0" w:color="auto"/>
      </w:divBdr>
    </w:div>
    <w:div w:id="986323035">
      <w:bodyDiv w:val="1"/>
      <w:marLeft w:val="0"/>
      <w:marRight w:val="0"/>
      <w:marTop w:val="0"/>
      <w:marBottom w:val="0"/>
      <w:divBdr>
        <w:top w:val="none" w:sz="0" w:space="0" w:color="auto"/>
        <w:left w:val="none" w:sz="0" w:space="0" w:color="auto"/>
        <w:bottom w:val="none" w:sz="0" w:space="0" w:color="auto"/>
        <w:right w:val="none" w:sz="0" w:space="0" w:color="auto"/>
      </w:divBdr>
    </w:div>
    <w:div w:id="1003895588">
      <w:bodyDiv w:val="1"/>
      <w:marLeft w:val="0"/>
      <w:marRight w:val="0"/>
      <w:marTop w:val="0"/>
      <w:marBottom w:val="0"/>
      <w:divBdr>
        <w:top w:val="none" w:sz="0" w:space="0" w:color="auto"/>
        <w:left w:val="none" w:sz="0" w:space="0" w:color="auto"/>
        <w:bottom w:val="none" w:sz="0" w:space="0" w:color="auto"/>
        <w:right w:val="none" w:sz="0" w:space="0" w:color="auto"/>
      </w:divBdr>
    </w:div>
    <w:div w:id="1060638527">
      <w:bodyDiv w:val="1"/>
      <w:marLeft w:val="0"/>
      <w:marRight w:val="0"/>
      <w:marTop w:val="0"/>
      <w:marBottom w:val="0"/>
      <w:divBdr>
        <w:top w:val="none" w:sz="0" w:space="0" w:color="auto"/>
        <w:left w:val="none" w:sz="0" w:space="0" w:color="auto"/>
        <w:bottom w:val="none" w:sz="0" w:space="0" w:color="auto"/>
        <w:right w:val="none" w:sz="0" w:space="0" w:color="auto"/>
      </w:divBdr>
    </w:div>
    <w:div w:id="1120757160">
      <w:bodyDiv w:val="1"/>
      <w:marLeft w:val="0"/>
      <w:marRight w:val="0"/>
      <w:marTop w:val="0"/>
      <w:marBottom w:val="0"/>
      <w:divBdr>
        <w:top w:val="none" w:sz="0" w:space="0" w:color="auto"/>
        <w:left w:val="none" w:sz="0" w:space="0" w:color="auto"/>
        <w:bottom w:val="none" w:sz="0" w:space="0" w:color="auto"/>
        <w:right w:val="none" w:sz="0" w:space="0" w:color="auto"/>
      </w:divBdr>
    </w:div>
    <w:div w:id="1128935023">
      <w:bodyDiv w:val="1"/>
      <w:marLeft w:val="0"/>
      <w:marRight w:val="0"/>
      <w:marTop w:val="0"/>
      <w:marBottom w:val="0"/>
      <w:divBdr>
        <w:top w:val="none" w:sz="0" w:space="0" w:color="auto"/>
        <w:left w:val="none" w:sz="0" w:space="0" w:color="auto"/>
        <w:bottom w:val="none" w:sz="0" w:space="0" w:color="auto"/>
        <w:right w:val="none" w:sz="0" w:space="0" w:color="auto"/>
      </w:divBdr>
    </w:div>
    <w:div w:id="1206530067">
      <w:bodyDiv w:val="1"/>
      <w:marLeft w:val="0"/>
      <w:marRight w:val="0"/>
      <w:marTop w:val="0"/>
      <w:marBottom w:val="0"/>
      <w:divBdr>
        <w:top w:val="none" w:sz="0" w:space="0" w:color="auto"/>
        <w:left w:val="none" w:sz="0" w:space="0" w:color="auto"/>
        <w:bottom w:val="none" w:sz="0" w:space="0" w:color="auto"/>
        <w:right w:val="none" w:sz="0" w:space="0" w:color="auto"/>
      </w:divBdr>
    </w:div>
    <w:div w:id="1247031862">
      <w:bodyDiv w:val="1"/>
      <w:marLeft w:val="0"/>
      <w:marRight w:val="0"/>
      <w:marTop w:val="0"/>
      <w:marBottom w:val="0"/>
      <w:divBdr>
        <w:top w:val="none" w:sz="0" w:space="0" w:color="auto"/>
        <w:left w:val="none" w:sz="0" w:space="0" w:color="auto"/>
        <w:bottom w:val="none" w:sz="0" w:space="0" w:color="auto"/>
        <w:right w:val="none" w:sz="0" w:space="0" w:color="auto"/>
      </w:divBdr>
    </w:div>
    <w:div w:id="1278172089">
      <w:bodyDiv w:val="1"/>
      <w:marLeft w:val="0"/>
      <w:marRight w:val="0"/>
      <w:marTop w:val="0"/>
      <w:marBottom w:val="0"/>
      <w:divBdr>
        <w:top w:val="none" w:sz="0" w:space="0" w:color="auto"/>
        <w:left w:val="none" w:sz="0" w:space="0" w:color="auto"/>
        <w:bottom w:val="none" w:sz="0" w:space="0" w:color="auto"/>
        <w:right w:val="none" w:sz="0" w:space="0" w:color="auto"/>
      </w:divBdr>
    </w:div>
    <w:div w:id="1400905920">
      <w:bodyDiv w:val="1"/>
      <w:marLeft w:val="0"/>
      <w:marRight w:val="0"/>
      <w:marTop w:val="0"/>
      <w:marBottom w:val="0"/>
      <w:divBdr>
        <w:top w:val="none" w:sz="0" w:space="0" w:color="auto"/>
        <w:left w:val="none" w:sz="0" w:space="0" w:color="auto"/>
        <w:bottom w:val="none" w:sz="0" w:space="0" w:color="auto"/>
        <w:right w:val="none" w:sz="0" w:space="0" w:color="auto"/>
      </w:divBdr>
    </w:div>
    <w:div w:id="1435251299">
      <w:bodyDiv w:val="1"/>
      <w:marLeft w:val="0"/>
      <w:marRight w:val="0"/>
      <w:marTop w:val="0"/>
      <w:marBottom w:val="0"/>
      <w:divBdr>
        <w:top w:val="none" w:sz="0" w:space="0" w:color="auto"/>
        <w:left w:val="none" w:sz="0" w:space="0" w:color="auto"/>
        <w:bottom w:val="none" w:sz="0" w:space="0" w:color="auto"/>
        <w:right w:val="none" w:sz="0" w:space="0" w:color="auto"/>
      </w:divBdr>
    </w:div>
    <w:div w:id="1634170292">
      <w:bodyDiv w:val="1"/>
      <w:marLeft w:val="0"/>
      <w:marRight w:val="0"/>
      <w:marTop w:val="0"/>
      <w:marBottom w:val="0"/>
      <w:divBdr>
        <w:top w:val="none" w:sz="0" w:space="0" w:color="auto"/>
        <w:left w:val="none" w:sz="0" w:space="0" w:color="auto"/>
        <w:bottom w:val="none" w:sz="0" w:space="0" w:color="auto"/>
        <w:right w:val="none" w:sz="0" w:space="0" w:color="auto"/>
      </w:divBdr>
    </w:div>
    <w:div w:id="1659773754">
      <w:bodyDiv w:val="1"/>
      <w:marLeft w:val="0"/>
      <w:marRight w:val="0"/>
      <w:marTop w:val="0"/>
      <w:marBottom w:val="0"/>
      <w:divBdr>
        <w:top w:val="none" w:sz="0" w:space="0" w:color="auto"/>
        <w:left w:val="none" w:sz="0" w:space="0" w:color="auto"/>
        <w:bottom w:val="none" w:sz="0" w:space="0" w:color="auto"/>
        <w:right w:val="none" w:sz="0" w:space="0" w:color="auto"/>
      </w:divBdr>
    </w:div>
    <w:div w:id="1726180805">
      <w:bodyDiv w:val="1"/>
      <w:marLeft w:val="0"/>
      <w:marRight w:val="0"/>
      <w:marTop w:val="0"/>
      <w:marBottom w:val="0"/>
      <w:divBdr>
        <w:top w:val="none" w:sz="0" w:space="0" w:color="auto"/>
        <w:left w:val="none" w:sz="0" w:space="0" w:color="auto"/>
        <w:bottom w:val="none" w:sz="0" w:space="0" w:color="auto"/>
        <w:right w:val="none" w:sz="0" w:space="0" w:color="auto"/>
      </w:divBdr>
    </w:div>
    <w:div w:id="1730376642">
      <w:bodyDiv w:val="1"/>
      <w:marLeft w:val="0"/>
      <w:marRight w:val="0"/>
      <w:marTop w:val="0"/>
      <w:marBottom w:val="0"/>
      <w:divBdr>
        <w:top w:val="none" w:sz="0" w:space="0" w:color="auto"/>
        <w:left w:val="none" w:sz="0" w:space="0" w:color="auto"/>
        <w:bottom w:val="none" w:sz="0" w:space="0" w:color="auto"/>
        <w:right w:val="none" w:sz="0" w:space="0" w:color="auto"/>
      </w:divBdr>
    </w:div>
    <w:div w:id="1838643370">
      <w:bodyDiv w:val="1"/>
      <w:marLeft w:val="0"/>
      <w:marRight w:val="0"/>
      <w:marTop w:val="0"/>
      <w:marBottom w:val="0"/>
      <w:divBdr>
        <w:top w:val="none" w:sz="0" w:space="0" w:color="auto"/>
        <w:left w:val="none" w:sz="0" w:space="0" w:color="auto"/>
        <w:bottom w:val="none" w:sz="0" w:space="0" w:color="auto"/>
        <w:right w:val="none" w:sz="0" w:space="0" w:color="auto"/>
      </w:divBdr>
    </w:div>
    <w:div w:id="1909265285">
      <w:bodyDiv w:val="1"/>
      <w:marLeft w:val="0"/>
      <w:marRight w:val="0"/>
      <w:marTop w:val="0"/>
      <w:marBottom w:val="0"/>
      <w:divBdr>
        <w:top w:val="none" w:sz="0" w:space="0" w:color="auto"/>
        <w:left w:val="none" w:sz="0" w:space="0" w:color="auto"/>
        <w:bottom w:val="none" w:sz="0" w:space="0" w:color="auto"/>
        <w:right w:val="none" w:sz="0" w:space="0" w:color="auto"/>
      </w:divBdr>
    </w:div>
    <w:div w:id="1981835704">
      <w:bodyDiv w:val="1"/>
      <w:marLeft w:val="0"/>
      <w:marRight w:val="0"/>
      <w:marTop w:val="0"/>
      <w:marBottom w:val="0"/>
      <w:divBdr>
        <w:top w:val="none" w:sz="0" w:space="0" w:color="auto"/>
        <w:left w:val="none" w:sz="0" w:space="0" w:color="auto"/>
        <w:bottom w:val="none" w:sz="0" w:space="0" w:color="auto"/>
        <w:right w:val="none" w:sz="0" w:space="0" w:color="auto"/>
      </w:divBdr>
    </w:div>
    <w:div w:id="2047293282">
      <w:bodyDiv w:val="1"/>
      <w:marLeft w:val="0"/>
      <w:marRight w:val="0"/>
      <w:marTop w:val="0"/>
      <w:marBottom w:val="0"/>
      <w:divBdr>
        <w:top w:val="none" w:sz="0" w:space="0" w:color="auto"/>
        <w:left w:val="none" w:sz="0" w:space="0" w:color="auto"/>
        <w:bottom w:val="none" w:sz="0" w:space="0" w:color="auto"/>
        <w:right w:val="none" w:sz="0" w:space="0" w:color="auto"/>
      </w:divBdr>
    </w:div>
    <w:div w:id="2092894437">
      <w:bodyDiv w:val="1"/>
      <w:marLeft w:val="0"/>
      <w:marRight w:val="0"/>
      <w:marTop w:val="0"/>
      <w:marBottom w:val="0"/>
      <w:divBdr>
        <w:top w:val="none" w:sz="0" w:space="0" w:color="auto"/>
        <w:left w:val="none" w:sz="0" w:space="0" w:color="auto"/>
        <w:bottom w:val="none" w:sz="0" w:space="0" w:color="auto"/>
        <w:right w:val="none" w:sz="0" w:space="0" w:color="auto"/>
      </w:divBdr>
    </w:div>
    <w:div w:id="2109570980">
      <w:bodyDiv w:val="1"/>
      <w:marLeft w:val="0"/>
      <w:marRight w:val="0"/>
      <w:marTop w:val="0"/>
      <w:marBottom w:val="0"/>
      <w:divBdr>
        <w:top w:val="none" w:sz="0" w:space="0" w:color="auto"/>
        <w:left w:val="none" w:sz="0" w:space="0" w:color="auto"/>
        <w:bottom w:val="none" w:sz="0" w:space="0" w:color="auto"/>
        <w:right w:val="none" w:sz="0" w:space="0" w:color="auto"/>
      </w:divBdr>
    </w:div>
    <w:div w:id="212483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63D90EF-FA98-434B-94E6-4F7080C8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8A97AAB7</Template>
  <TotalTime>8</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Informed and Integrative Thinking Scoring Criteria</vt:lpstr>
    </vt:vector>
  </TitlesOfParts>
  <Company>Great Schools Partnership</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and Integrative Thinking Scoring Criteria</dc:title>
  <dc:creator>Natasha Piirainen</dc:creator>
  <cp:lastModifiedBy>Morgaine Bell</cp:lastModifiedBy>
  <cp:revision>9</cp:revision>
  <cp:lastPrinted>2016-07-25T18:48:00Z</cp:lastPrinted>
  <dcterms:created xsi:type="dcterms:W3CDTF">2016-08-15T14:55:00Z</dcterms:created>
  <dcterms:modified xsi:type="dcterms:W3CDTF">2016-08-25T12:29:00Z</dcterms:modified>
</cp:coreProperties>
</file>