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A4" w:rsidRPr="00591E49" w:rsidRDefault="00C235A4" w:rsidP="00C235A4">
      <w:pPr>
        <w:outlineLvl w:val="0"/>
        <w:rPr>
          <w:rFonts w:ascii="Franklin Gothic Medium" w:hAnsi="Franklin Gothic Medium" w:cs="Arial"/>
          <w:b/>
          <w:sz w:val="28"/>
          <w:szCs w:val="28"/>
        </w:rPr>
      </w:pPr>
      <w:r w:rsidRPr="00591E49">
        <w:rPr>
          <w:rFonts w:ascii="Franklin Gothic Medium" w:hAnsi="Franklin Gothic Medium" w:cs="Arial"/>
          <w:b/>
          <w:sz w:val="28"/>
          <w:szCs w:val="28"/>
        </w:rPr>
        <w:t>Verification Roster or Log (SFA Worksheet – do not submit to Child Nutrition Programs)</w:t>
      </w:r>
      <w:bookmarkStart w:id="0" w:name="_GoBack"/>
      <w:bookmarkEnd w:id="0"/>
    </w:p>
    <w:p w:rsidR="00C235A4" w:rsidRPr="007B3F5F" w:rsidRDefault="00C235A4" w:rsidP="00C235A4">
      <w:pPr>
        <w:ind w:left="120"/>
        <w:rPr>
          <w:rFonts w:ascii="Palatino Linotype" w:hAnsi="Palatino Linotype" w:cs="Arial"/>
          <w:sz w:val="10"/>
          <w:szCs w:val="10"/>
        </w:rPr>
      </w:pPr>
    </w:p>
    <w:p w:rsidR="00C235A4" w:rsidRPr="00591E49" w:rsidRDefault="00C235A4" w:rsidP="00591E49">
      <w:pPr>
        <w:tabs>
          <w:tab w:val="left" w:pos="6480"/>
          <w:tab w:val="left" w:pos="12360"/>
        </w:tabs>
        <w:ind w:left="120"/>
        <w:rPr>
          <w:rFonts w:ascii="Palatino Linotype" w:hAnsi="Palatino Linotype" w:cs="Arial"/>
          <w:sz w:val="20"/>
          <w:szCs w:val="20"/>
        </w:rPr>
      </w:pPr>
      <w:r w:rsidRPr="00591E49">
        <w:rPr>
          <w:rFonts w:ascii="Palatino Linotype" w:hAnsi="Palatino Linotype" w:cs="Arial"/>
          <w:b/>
          <w:sz w:val="20"/>
          <w:szCs w:val="20"/>
        </w:rPr>
        <w:t>SFA</w:t>
      </w:r>
      <w:r w:rsidRPr="00591E49">
        <w:rPr>
          <w:rFonts w:ascii="Palatino Linotype" w:hAnsi="Palatino Linotype" w:cs="Arial"/>
          <w:sz w:val="20"/>
          <w:szCs w:val="20"/>
        </w:rPr>
        <w:t>______________________________________________</w:t>
      </w:r>
      <w:r w:rsidR="00591E49" w:rsidRPr="00591E49">
        <w:rPr>
          <w:rFonts w:ascii="Palatino Linotype" w:hAnsi="Palatino Linotype" w:cs="Arial"/>
          <w:sz w:val="20"/>
          <w:szCs w:val="20"/>
        </w:rPr>
        <w:tab/>
      </w:r>
      <w:r w:rsidRPr="00591E49">
        <w:rPr>
          <w:rFonts w:ascii="Palatino Linotype" w:hAnsi="Palatino Linotype" w:cs="Arial"/>
          <w:b/>
          <w:sz w:val="20"/>
          <w:szCs w:val="20"/>
        </w:rPr>
        <w:t xml:space="preserve">School Year </w:t>
      </w:r>
      <w:r w:rsidR="00FE0AF3">
        <w:rPr>
          <w:rFonts w:ascii="Palatino Linotype" w:hAnsi="Palatino Linotype" w:cs="Arial"/>
          <w:b/>
          <w:sz w:val="20"/>
          <w:szCs w:val="20"/>
        </w:rPr>
        <w:t>2018-2019</w:t>
      </w:r>
      <w:r w:rsidRPr="00591E49">
        <w:rPr>
          <w:rFonts w:ascii="Palatino Linotype" w:hAnsi="Palatino Linotype" w:cs="Arial"/>
          <w:b/>
          <w:sz w:val="20"/>
          <w:szCs w:val="20"/>
        </w:rPr>
        <w:tab/>
        <w:t>Page ____ of ____</w:t>
      </w:r>
    </w:p>
    <w:p w:rsidR="00C235A4" w:rsidRPr="007B3F5F" w:rsidRDefault="00C235A4" w:rsidP="00C235A4">
      <w:pPr>
        <w:ind w:left="120"/>
        <w:rPr>
          <w:rFonts w:ascii="Palatino Linotype" w:hAnsi="Palatino Linotype" w:cs="Arial"/>
          <w:sz w:val="10"/>
          <w:szCs w:val="10"/>
        </w:rPr>
      </w:pPr>
    </w:p>
    <w:p w:rsidR="00C235A4" w:rsidRPr="00591E49" w:rsidRDefault="00C235A4" w:rsidP="00C235A4">
      <w:pPr>
        <w:spacing w:after="120"/>
        <w:ind w:left="115"/>
        <w:rPr>
          <w:rFonts w:ascii="Palatino Linotype" w:hAnsi="Palatino Linotype" w:cs="Arial"/>
          <w:b/>
          <w:sz w:val="22"/>
          <w:szCs w:val="22"/>
        </w:rPr>
      </w:pPr>
      <w:r w:rsidRPr="00591E49">
        <w:rPr>
          <w:rFonts w:ascii="Palatino Linotype" w:hAnsi="Palatino Linotype" w:cs="Arial"/>
          <w:b/>
          <w:sz w:val="22"/>
          <w:szCs w:val="22"/>
        </w:rPr>
        <w:t>Directions:</w:t>
      </w:r>
      <w:r w:rsidRPr="00591E49">
        <w:rPr>
          <w:rFonts w:ascii="Palatino Linotype" w:hAnsi="Palatino Linotype" w:cs="Arial"/>
          <w:sz w:val="22"/>
          <w:szCs w:val="22"/>
        </w:rPr>
        <w:t xml:space="preserve"> Once the sample of applications has been determined, enter the application number and the names of the students listed on the applications that were chosen for verification.  For </w:t>
      </w:r>
      <w:r w:rsidRPr="00591E49">
        <w:rPr>
          <w:rFonts w:ascii="Palatino Linotype" w:hAnsi="Palatino Linotype" w:cs="Arial"/>
          <w:b/>
          <w:sz w:val="22"/>
          <w:szCs w:val="22"/>
        </w:rPr>
        <w:t>Application Type</w:t>
      </w:r>
      <w:r w:rsidRPr="00591E49">
        <w:rPr>
          <w:rFonts w:ascii="Palatino Linotype" w:hAnsi="Palatino Linotype" w:cs="Arial"/>
          <w:sz w:val="22"/>
          <w:szCs w:val="22"/>
        </w:rPr>
        <w:t>, enter “</w:t>
      </w:r>
      <w:r w:rsidRPr="00591E49">
        <w:rPr>
          <w:rFonts w:ascii="Palatino Linotype" w:hAnsi="Palatino Linotype" w:cs="Arial"/>
          <w:b/>
          <w:sz w:val="22"/>
          <w:szCs w:val="22"/>
        </w:rPr>
        <w:t>C</w:t>
      </w:r>
      <w:r w:rsidRPr="00591E49">
        <w:rPr>
          <w:rFonts w:ascii="Palatino Linotype" w:hAnsi="Palatino Linotype" w:cs="Arial"/>
          <w:sz w:val="22"/>
          <w:szCs w:val="22"/>
        </w:rPr>
        <w:t xml:space="preserve">” for </w:t>
      </w:r>
      <w:r w:rsidRPr="00591E49">
        <w:rPr>
          <w:rFonts w:ascii="Palatino Linotype" w:hAnsi="Palatino Linotype" w:cs="Arial"/>
          <w:b/>
          <w:sz w:val="22"/>
          <w:szCs w:val="22"/>
        </w:rPr>
        <w:t>categorical</w:t>
      </w:r>
      <w:r w:rsidRPr="00591E49">
        <w:rPr>
          <w:rFonts w:ascii="Palatino Linotype" w:hAnsi="Palatino Linotype" w:cs="Arial"/>
          <w:sz w:val="22"/>
          <w:szCs w:val="22"/>
        </w:rPr>
        <w:t>, “</w:t>
      </w:r>
      <w:r w:rsidRPr="00591E49">
        <w:rPr>
          <w:rFonts w:ascii="Palatino Linotype" w:hAnsi="Palatino Linotype" w:cs="Arial"/>
          <w:b/>
          <w:sz w:val="22"/>
          <w:szCs w:val="22"/>
        </w:rPr>
        <w:t>F</w:t>
      </w:r>
      <w:r w:rsidRPr="00591E49">
        <w:rPr>
          <w:rFonts w:ascii="Palatino Linotype" w:hAnsi="Palatino Linotype" w:cs="Arial"/>
          <w:sz w:val="22"/>
          <w:szCs w:val="22"/>
        </w:rPr>
        <w:t xml:space="preserve">” for </w:t>
      </w:r>
      <w:r w:rsidRPr="00591E49">
        <w:rPr>
          <w:rFonts w:ascii="Palatino Linotype" w:hAnsi="Palatino Linotype" w:cs="Arial"/>
          <w:b/>
          <w:sz w:val="22"/>
          <w:szCs w:val="22"/>
        </w:rPr>
        <w:t>free by income</w:t>
      </w:r>
      <w:r w:rsidRPr="00591E49">
        <w:rPr>
          <w:rFonts w:ascii="Palatino Linotype" w:hAnsi="Palatino Linotype" w:cs="Arial"/>
          <w:sz w:val="22"/>
          <w:szCs w:val="22"/>
        </w:rPr>
        <w:t xml:space="preserve"> or “</w:t>
      </w:r>
      <w:r w:rsidRPr="00591E49">
        <w:rPr>
          <w:rFonts w:ascii="Palatino Linotype" w:hAnsi="Palatino Linotype" w:cs="Arial"/>
          <w:b/>
          <w:sz w:val="22"/>
          <w:szCs w:val="22"/>
        </w:rPr>
        <w:t>R</w:t>
      </w:r>
      <w:r w:rsidRPr="00591E49">
        <w:rPr>
          <w:rFonts w:ascii="Palatino Linotype" w:hAnsi="Palatino Linotype" w:cs="Arial"/>
          <w:sz w:val="22"/>
          <w:szCs w:val="22"/>
        </w:rPr>
        <w:t xml:space="preserve">” for </w:t>
      </w:r>
      <w:r w:rsidRPr="00591E49">
        <w:rPr>
          <w:rFonts w:ascii="Palatino Linotype" w:hAnsi="Palatino Linotype" w:cs="Arial"/>
          <w:b/>
          <w:sz w:val="22"/>
          <w:szCs w:val="22"/>
        </w:rPr>
        <w:t>reduced</w:t>
      </w:r>
      <w:r w:rsidRPr="00591E49">
        <w:rPr>
          <w:rFonts w:ascii="Palatino Linotype" w:hAnsi="Palatino Linotype" w:cs="Arial"/>
          <w:sz w:val="22"/>
          <w:szCs w:val="22"/>
        </w:rPr>
        <w:t xml:space="preserve">.  Enter dates for each activity identified and simply check the appropriate column under “Results” and “Reasons.” </w:t>
      </w: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4"/>
        <w:gridCol w:w="614"/>
        <w:gridCol w:w="900"/>
        <w:gridCol w:w="976"/>
        <w:gridCol w:w="990"/>
        <w:gridCol w:w="1038"/>
        <w:gridCol w:w="990"/>
        <w:gridCol w:w="990"/>
        <w:gridCol w:w="720"/>
        <w:gridCol w:w="810"/>
        <w:gridCol w:w="900"/>
        <w:gridCol w:w="810"/>
        <w:gridCol w:w="720"/>
        <w:gridCol w:w="1212"/>
        <w:gridCol w:w="745"/>
        <w:gridCol w:w="450"/>
      </w:tblGrid>
      <w:tr w:rsidR="00C235A4" w:rsidRPr="00591E49" w:rsidTr="00C235A4">
        <w:trPr>
          <w:cantSplit/>
          <w:trHeight w:val="570"/>
          <w:jc w:val="center"/>
        </w:trPr>
        <w:tc>
          <w:tcPr>
            <w:tcW w:w="426" w:type="dxa"/>
            <w:vMerge w:val="restart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591E49">
              <w:rPr>
                <w:rFonts w:ascii="Palatino Linotype" w:hAnsi="Palatino Linotype" w:cs="Arial"/>
                <w:b/>
                <w:sz w:val="16"/>
                <w:szCs w:val="16"/>
              </w:rPr>
              <w:t>Application Number</w:t>
            </w:r>
          </w:p>
        </w:tc>
        <w:tc>
          <w:tcPr>
            <w:tcW w:w="2094" w:type="dxa"/>
            <w:vMerge w:val="restart"/>
            <w:shd w:val="clear" w:color="auto" w:fill="F3F3F3"/>
            <w:vAlign w:val="center"/>
          </w:tcPr>
          <w:p w:rsidR="00C235A4" w:rsidRPr="00591E49" w:rsidRDefault="00C235A4" w:rsidP="00F63B0A">
            <w:pPr>
              <w:ind w:left="120"/>
              <w:jc w:val="center"/>
              <w:rPr>
                <w:rFonts w:ascii="Palatino Linotype" w:hAnsi="Palatino Linotype" w:cs="Arial"/>
                <w:b/>
              </w:rPr>
            </w:pPr>
            <w:r w:rsidRPr="00591E49">
              <w:rPr>
                <w:rFonts w:ascii="Palatino Linotype" w:hAnsi="Palatino Linotype" w:cs="Arial"/>
                <w:b/>
              </w:rPr>
              <w:t>Name of Student</w:t>
            </w:r>
          </w:p>
        </w:tc>
        <w:tc>
          <w:tcPr>
            <w:tcW w:w="614" w:type="dxa"/>
            <w:vMerge w:val="restart"/>
            <w:shd w:val="clear" w:color="auto" w:fill="F3F3F3"/>
            <w:textDirection w:val="btLr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591E49">
              <w:rPr>
                <w:rFonts w:ascii="Palatino Linotype" w:hAnsi="Palatino Linotype" w:cs="Arial"/>
                <w:b/>
                <w:sz w:val="16"/>
                <w:szCs w:val="16"/>
              </w:rPr>
              <w:t>Application Type</w:t>
            </w:r>
          </w:p>
        </w:tc>
        <w:tc>
          <w:tcPr>
            <w:tcW w:w="5884" w:type="dxa"/>
            <w:gridSpan w:val="6"/>
            <w:shd w:val="clear" w:color="auto" w:fill="F3F3F3"/>
          </w:tcPr>
          <w:p w:rsidR="00C235A4" w:rsidRPr="00591E49" w:rsidRDefault="00C235A4" w:rsidP="00F63B0A">
            <w:pPr>
              <w:spacing w:before="240"/>
              <w:jc w:val="center"/>
              <w:rPr>
                <w:rFonts w:ascii="Palatino Linotype" w:hAnsi="Palatino Linotype" w:cs="Arial"/>
                <w:b/>
              </w:rPr>
            </w:pPr>
            <w:r w:rsidRPr="00591E49">
              <w:rPr>
                <w:rFonts w:ascii="Palatino Linotype" w:hAnsi="Palatino Linotype" w:cs="Arial"/>
                <w:b/>
              </w:rPr>
              <w:t>Date(s)</w:t>
            </w:r>
          </w:p>
        </w:tc>
        <w:tc>
          <w:tcPr>
            <w:tcW w:w="3240" w:type="dxa"/>
            <w:gridSpan w:val="4"/>
            <w:shd w:val="clear" w:color="auto" w:fill="F3F3F3"/>
            <w:vAlign w:val="center"/>
          </w:tcPr>
          <w:p w:rsidR="00C235A4" w:rsidRPr="00591E49" w:rsidRDefault="00C235A4" w:rsidP="00F63B0A">
            <w:pPr>
              <w:ind w:left="120"/>
              <w:jc w:val="center"/>
              <w:rPr>
                <w:rFonts w:ascii="Palatino Linotype" w:hAnsi="Palatino Linotype" w:cs="Arial"/>
                <w:b/>
              </w:rPr>
            </w:pPr>
            <w:r w:rsidRPr="00591E49">
              <w:rPr>
                <w:rFonts w:ascii="Palatino Linotype" w:hAnsi="Palatino Linotype" w:cs="Arial"/>
                <w:b/>
              </w:rPr>
              <w:t>Results of Verification</w:t>
            </w:r>
          </w:p>
        </w:tc>
        <w:tc>
          <w:tcPr>
            <w:tcW w:w="3127" w:type="dxa"/>
            <w:gridSpan w:val="4"/>
            <w:shd w:val="clear" w:color="auto" w:fill="F3F3F3"/>
            <w:vAlign w:val="center"/>
          </w:tcPr>
          <w:p w:rsidR="00C235A4" w:rsidRPr="00591E49" w:rsidRDefault="00C235A4" w:rsidP="00F63B0A">
            <w:pPr>
              <w:ind w:left="120"/>
              <w:jc w:val="center"/>
              <w:rPr>
                <w:rFonts w:ascii="Palatino Linotype" w:hAnsi="Palatino Linotype" w:cs="Arial"/>
                <w:b/>
              </w:rPr>
            </w:pPr>
            <w:r w:rsidRPr="00591E49">
              <w:rPr>
                <w:rFonts w:ascii="Palatino Linotype" w:hAnsi="Palatino Linotype" w:cs="Arial"/>
                <w:b/>
              </w:rPr>
              <w:t>Reasons for Change</w:t>
            </w:r>
          </w:p>
        </w:tc>
      </w:tr>
      <w:tr w:rsidR="00C235A4" w:rsidRPr="00591E49" w:rsidTr="007B3F5F">
        <w:trPr>
          <w:cantSplit/>
          <w:trHeight w:val="1819"/>
          <w:jc w:val="center"/>
        </w:trPr>
        <w:tc>
          <w:tcPr>
            <w:tcW w:w="426" w:type="dxa"/>
            <w:vMerge/>
            <w:shd w:val="clear" w:color="auto" w:fill="F3F3F3"/>
            <w:textDirection w:val="btLr"/>
          </w:tcPr>
          <w:p w:rsidR="00C235A4" w:rsidRPr="00591E49" w:rsidRDefault="00C235A4" w:rsidP="00F63B0A">
            <w:pPr>
              <w:ind w:left="120" w:right="113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2094" w:type="dxa"/>
            <w:vMerge/>
            <w:shd w:val="clear" w:color="auto" w:fill="F3F3F3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614" w:type="dxa"/>
            <w:vMerge/>
            <w:shd w:val="clear" w:color="auto" w:fill="F3F3F3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Selected and Notice Sent</w:t>
            </w:r>
          </w:p>
        </w:tc>
        <w:tc>
          <w:tcPr>
            <w:tcW w:w="976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Response Due</w:t>
            </w:r>
          </w:p>
        </w:tc>
        <w:tc>
          <w:tcPr>
            <w:tcW w:w="99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Follow-Up </w:t>
            </w:r>
          </w:p>
        </w:tc>
        <w:tc>
          <w:tcPr>
            <w:tcW w:w="1038" w:type="dxa"/>
            <w:shd w:val="clear" w:color="auto" w:fill="F3F3F3"/>
            <w:textDirection w:val="btL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Income information verified</w:t>
            </w:r>
          </w:p>
        </w:tc>
        <w:tc>
          <w:tcPr>
            <w:tcW w:w="99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Terminated</w:t>
            </w:r>
          </w:p>
        </w:tc>
        <w:tc>
          <w:tcPr>
            <w:tcW w:w="99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Results sent to parent</w:t>
            </w:r>
          </w:p>
        </w:tc>
        <w:tc>
          <w:tcPr>
            <w:tcW w:w="72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gramStart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a</w:t>
            </w:r>
            <w:proofErr w:type="gramEnd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.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No change</w:t>
            </w:r>
          </w:p>
        </w:tc>
        <w:tc>
          <w:tcPr>
            <w:tcW w:w="81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gramStart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b</w:t>
            </w:r>
            <w:proofErr w:type="gramEnd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.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Changed to Free</w:t>
            </w:r>
          </w:p>
        </w:tc>
        <w:tc>
          <w:tcPr>
            <w:tcW w:w="90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gramStart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c</w:t>
            </w:r>
            <w:proofErr w:type="gramEnd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.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Changed to Reduced</w:t>
            </w:r>
          </w:p>
        </w:tc>
        <w:tc>
          <w:tcPr>
            <w:tcW w:w="81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gramStart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d</w:t>
            </w:r>
            <w:proofErr w:type="gramEnd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.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Changed  to paid</w:t>
            </w:r>
          </w:p>
        </w:tc>
        <w:tc>
          <w:tcPr>
            <w:tcW w:w="72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gramStart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e</w:t>
            </w:r>
            <w:proofErr w:type="gramEnd"/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.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No  response</w:t>
            </w:r>
          </w:p>
        </w:tc>
        <w:tc>
          <w:tcPr>
            <w:tcW w:w="1212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Not currently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enrolled 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in </w:t>
            </w:r>
          </w:p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3SquaresVT</w:t>
            </w:r>
            <w:r w:rsidRPr="00591E49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</w:t>
            </w: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or  RU</w:t>
            </w:r>
          </w:p>
        </w:tc>
        <w:tc>
          <w:tcPr>
            <w:tcW w:w="745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Income too high </w:t>
            </w:r>
          </w:p>
        </w:tc>
        <w:tc>
          <w:tcPr>
            <w:tcW w:w="450" w:type="dxa"/>
            <w:shd w:val="clear" w:color="auto" w:fill="F3F3F3"/>
            <w:textDirection w:val="btLr"/>
            <w:vAlign w:val="center"/>
          </w:tcPr>
          <w:p w:rsidR="00C235A4" w:rsidRPr="00591E49" w:rsidRDefault="00C235A4" w:rsidP="00F63B0A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91E49">
              <w:rPr>
                <w:rFonts w:ascii="Palatino Linotype" w:hAnsi="Palatino Linotype" w:cs="Arial"/>
                <w:b/>
                <w:sz w:val="18"/>
                <w:szCs w:val="18"/>
              </w:rPr>
              <w:t>Other</w:t>
            </w: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C235A4" w:rsidRPr="00591E49" w:rsidTr="00C235A4">
        <w:trPr>
          <w:jc w:val="center"/>
        </w:trPr>
        <w:tc>
          <w:tcPr>
            <w:tcW w:w="42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76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038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212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45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C235A4" w:rsidRPr="00591E49" w:rsidRDefault="00C235A4" w:rsidP="00F63B0A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</w:tbl>
    <w:p w:rsidR="00C235A4" w:rsidRPr="00591E49" w:rsidRDefault="00C235A4" w:rsidP="00C235A4">
      <w:pPr>
        <w:ind w:left="120"/>
        <w:rPr>
          <w:rFonts w:ascii="Palatino Linotype" w:hAnsi="Palatino Linotype" w:cs="Arial"/>
          <w:b/>
          <w:sz w:val="16"/>
          <w:szCs w:val="16"/>
        </w:rPr>
      </w:pPr>
    </w:p>
    <w:p w:rsidR="00C235A4" w:rsidRPr="00591E49" w:rsidRDefault="00C235A4" w:rsidP="00C235A4">
      <w:pPr>
        <w:ind w:left="120"/>
        <w:rPr>
          <w:rFonts w:ascii="Palatino Linotype" w:hAnsi="Palatino Linotype" w:cs="Arial"/>
          <w:b/>
          <w:sz w:val="22"/>
          <w:szCs w:val="22"/>
        </w:rPr>
      </w:pPr>
      <w:r w:rsidRPr="00591E49">
        <w:rPr>
          <w:rFonts w:ascii="Palatino Linotype" w:hAnsi="Palatino Linotype" w:cs="Arial"/>
          <w:b/>
          <w:sz w:val="22"/>
          <w:szCs w:val="22"/>
        </w:rPr>
        <w:t xml:space="preserve">Form Completed by: </w:t>
      </w:r>
      <w:r w:rsidR="00591E49">
        <w:rPr>
          <w:rFonts w:ascii="Palatino Linotype" w:hAnsi="Palatino Linotype" w:cs="Arial"/>
          <w:b/>
          <w:sz w:val="22"/>
          <w:szCs w:val="22"/>
        </w:rPr>
        <w:t>________</w:t>
      </w:r>
      <w:r w:rsidRPr="00591E49">
        <w:rPr>
          <w:rFonts w:ascii="Palatino Linotype" w:hAnsi="Palatino Linotype" w:cs="Arial"/>
          <w:b/>
          <w:sz w:val="22"/>
          <w:szCs w:val="22"/>
        </w:rPr>
        <w:t>__________________________________</w:t>
      </w:r>
      <w:r w:rsidRPr="00591E49">
        <w:rPr>
          <w:rFonts w:ascii="Palatino Linotype" w:hAnsi="Palatino Linotype" w:cs="Arial"/>
          <w:b/>
          <w:sz w:val="22"/>
          <w:szCs w:val="22"/>
        </w:rPr>
        <w:tab/>
        <w:t xml:space="preserve">Phone Number_________________ </w:t>
      </w:r>
    </w:p>
    <w:p w:rsidR="00C235A4" w:rsidRPr="00591E49" w:rsidRDefault="00C235A4" w:rsidP="00C235A4">
      <w:pPr>
        <w:ind w:left="120"/>
        <w:rPr>
          <w:rFonts w:ascii="Palatino Linotype" w:hAnsi="Palatino Linotype" w:cs="Arial"/>
          <w:b/>
          <w:sz w:val="22"/>
          <w:szCs w:val="22"/>
        </w:rPr>
      </w:pPr>
    </w:p>
    <w:p w:rsidR="006E344E" w:rsidRPr="00591E49" w:rsidRDefault="00C235A4" w:rsidP="00591E49">
      <w:pPr>
        <w:ind w:left="120"/>
        <w:outlineLvl w:val="0"/>
        <w:rPr>
          <w:rFonts w:ascii="Palatino Linotype" w:hAnsi="Palatino Linotype"/>
        </w:rPr>
      </w:pPr>
      <w:r w:rsidRPr="00591E49">
        <w:rPr>
          <w:rFonts w:ascii="Palatino Linotype" w:hAnsi="Palatino Linotype" w:cs="Arial"/>
          <w:b/>
          <w:sz w:val="22"/>
          <w:szCs w:val="22"/>
        </w:rPr>
        <w:lastRenderedPageBreak/>
        <w:t>Email</w:t>
      </w:r>
      <w:r w:rsidRPr="00591E49">
        <w:rPr>
          <w:rFonts w:ascii="Palatino Linotype" w:hAnsi="Palatino Linotype" w:cs="Arial"/>
          <w:sz w:val="22"/>
          <w:szCs w:val="22"/>
        </w:rPr>
        <w:t>______________________________</w:t>
      </w:r>
    </w:p>
    <w:sectPr w:rsidR="006E344E" w:rsidRPr="00591E49" w:rsidSect="00591E49">
      <w:headerReference w:type="default" r:id="rId6"/>
      <w:footerReference w:type="default" r:id="rId7"/>
      <w:pgSz w:w="15840" w:h="12240" w:orient="landscape" w:code="1"/>
      <w:pgMar w:top="1258" w:right="720" w:bottom="270" w:left="81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D0" w:rsidRDefault="009C3542">
      <w:r>
        <w:separator/>
      </w:r>
    </w:p>
  </w:endnote>
  <w:endnote w:type="continuationSeparator" w:id="0">
    <w:p w:rsidR="001B6DD0" w:rsidRDefault="009C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D7" w:rsidRPr="00F53410" w:rsidRDefault="00373361" w:rsidP="006403DF">
    <w:pPr>
      <w:pStyle w:val="Footer"/>
      <w:tabs>
        <w:tab w:val="clear" w:pos="4320"/>
        <w:tab w:val="clear" w:pos="8640"/>
        <w:tab w:val="left" w:pos="10560"/>
        <w:tab w:val="left" w:pos="11040"/>
        <w:tab w:val="left" w:pos="13680"/>
        <w:tab w:val="left" w:pos="14280"/>
        <w:tab w:val="left" w:pos="14400"/>
        <w:tab w:val="right" w:pos="14520"/>
      </w:tabs>
      <w:ind w:left="120"/>
      <w:rPr>
        <w:sz w:val="16"/>
        <w:szCs w:val="16"/>
        <w:lang w:val="en-US"/>
      </w:rPr>
    </w:pPr>
    <w:r w:rsidRPr="00937FFC">
      <w:rPr>
        <w:sz w:val="20"/>
      </w:rPr>
      <w:t xml:space="preserve">Revised: </w:t>
    </w:r>
    <w:r>
      <w:rPr>
        <w:sz w:val="20"/>
        <w:lang w:val="en-US"/>
      </w:rPr>
      <w:t xml:space="preserve">October </w:t>
    </w:r>
    <w:r w:rsidR="00FE0AF3">
      <w:rPr>
        <w:sz w:val="20"/>
        <w:lang w:val="en-US"/>
      </w:rPr>
      <w:t>1</w:t>
    </w:r>
    <w:r>
      <w:rPr>
        <w:sz w:val="20"/>
      </w:rPr>
      <w:t>, 201</w:t>
    </w:r>
    <w:r w:rsidR="00FE0AF3">
      <w:rPr>
        <w:sz w:val="20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D0" w:rsidRDefault="009C3542">
      <w:r>
        <w:separator/>
      </w:r>
    </w:p>
  </w:footnote>
  <w:footnote w:type="continuationSeparator" w:id="0">
    <w:p w:rsidR="001B6DD0" w:rsidRDefault="009C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49" w:rsidRDefault="00591E49" w:rsidP="00591E49">
    <w:pPr>
      <w:pStyle w:val="AOE-Header"/>
    </w:pPr>
    <w:r>
      <w:drawing>
        <wp:inline distT="0" distB="0" distL="0" distR="0" wp14:anchorId="54030AF8" wp14:editId="13C89E25">
          <wp:extent cx="1771650" cy="462764"/>
          <wp:effectExtent l="0" t="0" r="0" b="0"/>
          <wp:docPr id="1" name="Picture 1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E49" w:rsidRPr="007963EC" w:rsidRDefault="00591E49" w:rsidP="00591E49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(p) 802-</w:t>
    </w:r>
    <w:r>
      <w:t>479</w:t>
    </w:r>
    <w:r w:rsidRPr="007963EC">
      <w:t>-</w:t>
    </w:r>
    <w:r>
      <w:t>1360</w:t>
    </w:r>
    <w:r w:rsidRPr="007963EC">
      <w:t xml:space="preserve"> | (f) 802-</w:t>
    </w:r>
    <w:r>
      <w:t>479-1822</w:t>
    </w:r>
  </w:p>
  <w:p w:rsidR="00D11BD7" w:rsidRPr="00591E49" w:rsidRDefault="0064423A" w:rsidP="00591E49">
    <w:pPr>
      <w:pStyle w:val="Header"/>
      <w:rPr>
        <w:rFonts w:ascii="Palatino Linotype" w:hAnsi="Palatino Linotyp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S0MDA0tjQxMDIzNDJX0lEKTi0uzszPAykwrAUA8xRA8CwAAAA="/>
  </w:docVars>
  <w:rsids>
    <w:rsidRoot w:val="00C235A4"/>
    <w:rsid w:val="001107DA"/>
    <w:rsid w:val="001570E4"/>
    <w:rsid w:val="00172767"/>
    <w:rsid w:val="00185DFC"/>
    <w:rsid w:val="001B6DD0"/>
    <w:rsid w:val="00314053"/>
    <w:rsid w:val="00373361"/>
    <w:rsid w:val="00427454"/>
    <w:rsid w:val="004715A0"/>
    <w:rsid w:val="004B70F5"/>
    <w:rsid w:val="00591E49"/>
    <w:rsid w:val="0064423A"/>
    <w:rsid w:val="006E344E"/>
    <w:rsid w:val="007A526D"/>
    <w:rsid w:val="007B3F5F"/>
    <w:rsid w:val="007C4E37"/>
    <w:rsid w:val="00831167"/>
    <w:rsid w:val="00841B2E"/>
    <w:rsid w:val="00917A32"/>
    <w:rsid w:val="009C3542"/>
    <w:rsid w:val="009D4706"/>
    <w:rsid w:val="00A8527D"/>
    <w:rsid w:val="00BC73A3"/>
    <w:rsid w:val="00C235A4"/>
    <w:rsid w:val="00C55DA9"/>
    <w:rsid w:val="00D24C69"/>
    <w:rsid w:val="00D65E28"/>
    <w:rsid w:val="00EF1633"/>
    <w:rsid w:val="00F53410"/>
    <w:rsid w:val="00FA3703"/>
    <w:rsid w:val="00FA537C"/>
    <w:rsid w:val="00FD4ED1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F1A99-0F0A-44CC-A2FB-A2D6BF03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3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35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35A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35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OE-Header">
    <w:name w:val="AOE - Header"/>
    <w:basedOn w:val="Normal"/>
    <w:link w:val="AOE-HeaderChar"/>
    <w:qFormat/>
    <w:rsid w:val="00591E49"/>
    <w:pPr>
      <w:jc w:val="center"/>
    </w:pPr>
    <w:rPr>
      <w:rFonts w:ascii="Palatino Linotype" w:hAnsi="Palatino Linotype" w:cs="Calibri"/>
      <w:bCs/>
      <w:noProof/>
      <w:sz w:val="22"/>
      <w:szCs w:val="22"/>
    </w:rPr>
  </w:style>
  <w:style w:type="character" w:customStyle="1" w:styleId="AOE-HeaderChar">
    <w:name w:val="AOE - Header Char"/>
    <w:basedOn w:val="DefaultParagraphFont"/>
    <w:link w:val="AOE-Header"/>
    <w:rsid w:val="00591E49"/>
    <w:rPr>
      <w:rFonts w:ascii="Palatino Linotype" w:eastAsia="Times New Roman" w:hAnsi="Palatino Linotype" w:cs="Calibri"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Verification Roster Log</vt:lpstr>
    </vt:vector>
  </TitlesOfParts>
  <Company>Vermont Agency of Education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Verification Roster Log</dc:title>
  <dc:creator>Vermont Agency of Education</dc:creator>
  <cp:lastModifiedBy>Rogers, Cheryl</cp:lastModifiedBy>
  <cp:revision>3</cp:revision>
  <dcterms:created xsi:type="dcterms:W3CDTF">2018-10-11T18:13:00Z</dcterms:created>
  <dcterms:modified xsi:type="dcterms:W3CDTF">2018-10-11T18:13:00Z</dcterms:modified>
</cp:coreProperties>
</file>