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8B9F" w14:textId="6D16E79E" w:rsidR="00C90E21" w:rsidRPr="000E5AE4" w:rsidRDefault="003E1CBC" w:rsidP="000E5AE4">
      <w:pPr>
        <w:pStyle w:val="Title"/>
      </w:pPr>
      <w:r w:rsidRPr="000E5AE4">
        <w:t xml:space="preserve"> Performance Based Reimbursement </w:t>
      </w:r>
      <w:r w:rsidR="000B4699" w:rsidRPr="000E5AE4">
        <w:t>Attestation</w:t>
      </w:r>
    </w:p>
    <w:p w14:paraId="5B31F687" w14:textId="0EF1EE9D" w:rsidR="00A22D22" w:rsidRPr="00A22D22" w:rsidRDefault="00DF57B2" w:rsidP="008F79D6">
      <w:pPr>
        <w:widowControl w:val="0"/>
        <w:spacing w:line="360" w:lineRule="auto"/>
      </w:pPr>
      <w:r w:rsidRPr="00DF57B2">
        <w:t>I</w:t>
      </w:r>
      <w:r>
        <w:t>,</w:t>
      </w:r>
      <w:r w:rsidRPr="00DF57B2">
        <w:rPr>
          <w:color w:val="FF0000"/>
        </w:rPr>
        <w:t xml:space="preserve"> </w:t>
      </w:r>
      <w:r w:rsidRPr="00367F29">
        <w:rPr>
          <w:color w:val="FF0000"/>
        </w:rPr>
        <w:t>[</w:t>
      </w:r>
      <w:r>
        <w:rPr>
          <w:color w:val="FF0000"/>
        </w:rPr>
        <w:t xml:space="preserve">Name of </w:t>
      </w:r>
      <w:r w:rsidRPr="00367F29">
        <w:rPr>
          <w:color w:val="FF0000"/>
        </w:rPr>
        <w:t>SFA Authorized Representative]</w:t>
      </w:r>
      <w:r>
        <w:t xml:space="preserve">, </w:t>
      </w:r>
      <w:r w:rsidRPr="00DF57B2">
        <w:t>as the duly authorized representative of</w:t>
      </w:r>
      <w:r>
        <w:t xml:space="preserve"> </w:t>
      </w:r>
      <w:r w:rsidRPr="00DF57B2">
        <w:rPr>
          <w:color w:val="FF0000"/>
        </w:rPr>
        <w:t>[</w:t>
      </w:r>
      <w:r>
        <w:rPr>
          <w:color w:val="FF0000"/>
        </w:rPr>
        <w:t xml:space="preserve">Name of </w:t>
      </w:r>
      <w:r w:rsidRPr="00DF57B2">
        <w:rPr>
          <w:color w:val="FF0000"/>
        </w:rPr>
        <w:t>SFA]</w:t>
      </w:r>
      <w:r w:rsidRPr="00DF57B2">
        <w:t xml:space="preserve">, do hereby attest that the aforementioned SFA and all schools under its jurisdiction operating the National School Lunch Program authorized under the Richard B. Russell National School Lunch Act (42 U.S.C. 1751 et seq), and/or the School Breakfast Program authorized under the Child Nutrition Act of 1966 ( 42 U.S.C. 1773), are in compliance with the meal pattern requirements as set forth in 7 CFR Part 210.10 and 220.23, as applicable. </w:t>
      </w:r>
    </w:p>
    <w:p w14:paraId="1BC467DE" w14:textId="6023D8D2" w:rsidR="00A22D22" w:rsidRPr="00A22D22" w:rsidRDefault="00DF57B2" w:rsidP="008F79D6">
      <w:pPr>
        <w:widowControl w:val="0"/>
        <w:spacing w:line="360" w:lineRule="auto"/>
      </w:pPr>
      <w:r w:rsidRPr="00DF57B2">
        <w:t xml:space="preserve">In addition, </w:t>
      </w:r>
      <w:bookmarkStart w:id="0" w:name="_Hlk70676771"/>
      <w:r w:rsidR="002A29C3" w:rsidRPr="00DF57B2">
        <w:rPr>
          <w:color w:val="FF0000"/>
        </w:rPr>
        <w:t>[</w:t>
      </w:r>
      <w:r w:rsidR="002A29C3">
        <w:rPr>
          <w:color w:val="FF0000"/>
        </w:rPr>
        <w:t xml:space="preserve">Name of </w:t>
      </w:r>
      <w:r w:rsidR="002A29C3" w:rsidRPr="00DF57B2">
        <w:rPr>
          <w:color w:val="FF0000"/>
        </w:rPr>
        <w:t>SFA]</w:t>
      </w:r>
      <w:r w:rsidR="002A29C3" w:rsidRPr="00DF57B2">
        <w:t xml:space="preserve"> </w:t>
      </w:r>
      <w:bookmarkEnd w:id="0"/>
      <w:r w:rsidRPr="00DF57B2">
        <w:t>attests that:</w:t>
      </w:r>
    </w:p>
    <w:p w14:paraId="1C8D0C93" w14:textId="25A3055B" w:rsidR="0003797E" w:rsidRDefault="0003797E" w:rsidP="008F79D6">
      <w:pPr>
        <w:pStyle w:val="AOEBulletedList"/>
        <w:spacing w:after="120" w:line="240" w:lineRule="auto"/>
        <w:contextualSpacing w:val="0"/>
      </w:pPr>
      <w:r>
        <w:t xml:space="preserve">Documentation submitted for certification is representative of the ongoing meal service within the SFA; </w:t>
      </w:r>
    </w:p>
    <w:p w14:paraId="6A28288F" w14:textId="03A73096" w:rsidR="0003797E" w:rsidRDefault="0003797E" w:rsidP="008F79D6">
      <w:pPr>
        <w:pStyle w:val="AOEBulletedList"/>
        <w:spacing w:after="120" w:line="240" w:lineRule="auto"/>
        <w:contextualSpacing w:val="0"/>
      </w:pPr>
      <w:r>
        <w:t xml:space="preserve">The minimum required food quantities for all meal components are available to students in every serving line; </w:t>
      </w:r>
    </w:p>
    <w:p w14:paraId="21A8E8E4" w14:textId="4BDD8A75" w:rsidR="0003797E" w:rsidRDefault="0003797E" w:rsidP="008F79D6">
      <w:pPr>
        <w:pStyle w:val="AOEBulletedList"/>
        <w:spacing w:after="120" w:line="240" w:lineRule="auto"/>
        <w:contextualSpacing w:val="0"/>
      </w:pPr>
      <w:r>
        <w:t>All labels and/or manufacturer specifications for food products and ingredients used to prepare school meals indicate zero grams of trans fat per serving;</w:t>
      </w:r>
    </w:p>
    <w:p w14:paraId="67FB3EBA" w14:textId="0BDF4887" w:rsidR="0003797E" w:rsidRDefault="0003797E" w:rsidP="008F79D6">
      <w:pPr>
        <w:pStyle w:val="AOEBulletedList"/>
        <w:spacing w:after="120" w:line="240" w:lineRule="auto"/>
        <w:contextualSpacing w:val="0"/>
      </w:pPr>
      <w:r>
        <w:t xml:space="preserve">The minimum calories required for breakfasts served under the Food Based Menu Planning option are offered and available to every student, as applicable; and </w:t>
      </w:r>
    </w:p>
    <w:p w14:paraId="00629150" w14:textId="6DD44188" w:rsidR="00B66234" w:rsidRDefault="0003797E" w:rsidP="008F79D6">
      <w:pPr>
        <w:pStyle w:val="AOEBulletedList"/>
        <w:spacing w:after="240" w:line="240" w:lineRule="auto"/>
        <w:contextualSpacing w:val="0"/>
      </w:pPr>
      <w:r>
        <w:t>All Pre – K meals are compliant with the current meal patterns for the age/grade group being served, as applicable.</w:t>
      </w:r>
    </w:p>
    <w:p w14:paraId="4B22EDBB" w14:textId="1357B42A" w:rsidR="008F79D6" w:rsidRDefault="000B0D59" w:rsidP="008F79D6">
      <w:pPr>
        <w:spacing w:line="360" w:lineRule="auto"/>
      </w:pPr>
      <w:r w:rsidRPr="000B0D59">
        <w:t xml:space="preserve">I certify that this attestation is true and correct, and therefore, I believe </w:t>
      </w:r>
      <w:r w:rsidRPr="00DF57B2">
        <w:rPr>
          <w:color w:val="FF0000"/>
        </w:rPr>
        <w:t>[</w:t>
      </w:r>
      <w:r>
        <w:rPr>
          <w:color w:val="FF0000"/>
        </w:rPr>
        <w:t xml:space="preserve">Name of </w:t>
      </w:r>
      <w:r w:rsidRPr="00DF57B2">
        <w:rPr>
          <w:color w:val="FF0000"/>
        </w:rPr>
        <w:t>SFA]</w:t>
      </w:r>
      <w:r w:rsidRPr="00DF57B2">
        <w:t xml:space="preserve"> </w:t>
      </w:r>
      <w:r w:rsidRPr="000B0D59">
        <w:t xml:space="preserve">is eligible for the performance-based reimbursement. I understand that if the State </w:t>
      </w:r>
      <w:r>
        <w:t>A</w:t>
      </w:r>
      <w:r w:rsidRPr="000B0D59">
        <w:t>gency determines the SFA to be noncompliant with one or more of the requirements set forth in this attestation statement</w:t>
      </w:r>
      <w:r w:rsidR="007A1306">
        <w:t xml:space="preserve"> </w:t>
      </w:r>
      <w:r w:rsidRPr="000B0D59">
        <w:t>fiscal action will include</w:t>
      </w:r>
      <w:r w:rsidR="007A1306">
        <w:t>:</w:t>
      </w:r>
      <w:r w:rsidRPr="000B0D59">
        <w:t xml:space="preserve"> deactivating the performance-based reimbursement, disallowance of meals, and/or withholding of payment. In addition, I understand that an attestation of compliance must be submitted annually to the State agency prior to July 1 of each year</w:t>
      </w:r>
      <w:r w:rsidR="00FF10CC">
        <w:t xml:space="preserve">, </w:t>
      </w:r>
      <w:r w:rsidRPr="000B0D59">
        <w:t>to attest full compliance with the subsequent year meal pattern requirements.</w:t>
      </w:r>
    </w:p>
    <w:p w14:paraId="26A77C10" w14:textId="481A785C" w:rsidR="000E5AE4" w:rsidRDefault="000E5AE4" w:rsidP="008F79D6">
      <w:pPr>
        <w:spacing w:line="360" w:lineRule="auto"/>
      </w:pPr>
      <w:r>
        <w:t xml:space="preserve">Signature page follows. </w:t>
      </w:r>
    </w:p>
    <w:p w14:paraId="62E82C61" w14:textId="77777777" w:rsidR="00CE75DD" w:rsidRDefault="00CE75DD" w:rsidP="00CE75DD">
      <w:pPr>
        <w:pStyle w:val="Heading1"/>
      </w:pPr>
    </w:p>
    <w:p w14:paraId="132E5DDC" w14:textId="77777777" w:rsidR="00C30FDF" w:rsidRDefault="00C30FDF" w:rsidP="00CE75DD">
      <w:pPr>
        <w:pStyle w:val="Heading1"/>
      </w:pPr>
    </w:p>
    <w:p w14:paraId="2B00FAC2" w14:textId="5EE50645" w:rsidR="00CE75DD" w:rsidRDefault="00CE75DD" w:rsidP="00CE75DD">
      <w:pPr>
        <w:pStyle w:val="Heading1"/>
      </w:pPr>
      <w:r>
        <w:t>Signatures</w:t>
      </w:r>
    </w:p>
    <w:p w14:paraId="30F4C62A" w14:textId="77777777" w:rsidR="00CE75DD" w:rsidRDefault="00CE75DD" w:rsidP="008F79D6">
      <w:pPr>
        <w:pStyle w:val="Heading2"/>
        <w:spacing w:before="0" w:after="0"/>
      </w:pPr>
    </w:p>
    <w:p w14:paraId="3DD5B211" w14:textId="5FA0A55D" w:rsidR="00D41D33" w:rsidRDefault="00D41D33" w:rsidP="008F79D6">
      <w:pPr>
        <w:pStyle w:val="Heading2"/>
        <w:spacing w:before="0" w:after="0"/>
      </w:pPr>
      <w:r>
        <w:t xml:space="preserve">School Food Authority </w:t>
      </w:r>
      <w:r>
        <w:tab/>
      </w:r>
      <w:r>
        <w:tab/>
      </w:r>
      <w:r>
        <w:tab/>
      </w:r>
      <w:r>
        <w:tab/>
        <w:t xml:space="preserve">State Agency </w:t>
      </w:r>
    </w:p>
    <w:p w14:paraId="4A1D0FF1" w14:textId="57CEE16D" w:rsidR="00D41D33" w:rsidRDefault="00D41D33" w:rsidP="008F79D6">
      <w:pPr>
        <w:pStyle w:val="Heading2"/>
        <w:spacing w:before="0" w:after="0"/>
      </w:pPr>
      <w:r>
        <w:t>Submitted By:</w:t>
      </w:r>
      <w:r>
        <w:tab/>
      </w:r>
      <w:r>
        <w:tab/>
      </w:r>
      <w:r>
        <w:tab/>
      </w:r>
      <w:r>
        <w:tab/>
      </w:r>
      <w:r>
        <w:tab/>
        <w:t xml:space="preserve">Received By: </w:t>
      </w:r>
    </w:p>
    <w:p w14:paraId="142EAA20" w14:textId="77777777" w:rsidR="00D41D33" w:rsidRDefault="00D41D33" w:rsidP="00D41D33"/>
    <w:p w14:paraId="5D415B79" w14:textId="22F6DDBC" w:rsidR="00D41D33" w:rsidRDefault="002D0249" w:rsidP="00D41D33">
      <w:r>
        <w:t>_______________________________________</w:t>
      </w:r>
      <w:r w:rsidR="00D41D33">
        <w:tab/>
      </w:r>
      <w:r w:rsidR="00D41D33">
        <w:tab/>
      </w:r>
      <w:r>
        <w:t>_______________________________________</w:t>
      </w:r>
    </w:p>
    <w:p w14:paraId="2F5F2699" w14:textId="77777777" w:rsidR="00D41D33" w:rsidRDefault="00D41D33" w:rsidP="00D41D33">
      <w:r>
        <w:t>Signature</w:t>
      </w:r>
      <w:r>
        <w:tab/>
      </w:r>
      <w:r>
        <w:tab/>
      </w:r>
      <w:r>
        <w:tab/>
      </w:r>
      <w:r>
        <w:tab/>
      </w:r>
      <w:r>
        <w:tab/>
      </w:r>
      <w:r>
        <w:tab/>
        <w:t>Signature</w:t>
      </w:r>
    </w:p>
    <w:p w14:paraId="705875CC" w14:textId="77777777" w:rsidR="00D41D33" w:rsidRDefault="00D41D33" w:rsidP="00D41D33"/>
    <w:p w14:paraId="0CAC187C" w14:textId="6E9A2FE7" w:rsidR="00D41D33" w:rsidRDefault="002D0249" w:rsidP="00D41D33">
      <w:r>
        <w:t>_______________________________________</w:t>
      </w:r>
      <w:r w:rsidR="00D41D33">
        <w:tab/>
      </w:r>
      <w:r w:rsidR="00D41D33">
        <w:tab/>
        <w:t>________________________________</w:t>
      </w:r>
      <w:r>
        <w:t>_______</w:t>
      </w:r>
      <w:r w:rsidR="00D41D33">
        <w:t xml:space="preserve"> </w:t>
      </w:r>
    </w:p>
    <w:p w14:paraId="41340CD0" w14:textId="77777777" w:rsidR="00D41D33" w:rsidRDefault="00D41D33" w:rsidP="00D41D33">
      <w:r>
        <w:t>Title</w:t>
      </w:r>
      <w:r>
        <w:tab/>
      </w:r>
      <w:r>
        <w:tab/>
      </w:r>
      <w:r>
        <w:tab/>
      </w:r>
      <w:r>
        <w:tab/>
      </w:r>
      <w:r>
        <w:tab/>
      </w:r>
      <w:r>
        <w:tab/>
      </w:r>
      <w:r>
        <w:tab/>
        <w:t>Title</w:t>
      </w:r>
    </w:p>
    <w:p w14:paraId="31CEAE4B" w14:textId="77777777" w:rsidR="002D0249" w:rsidRDefault="002D0249" w:rsidP="00D41D33"/>
    <w:p w14:paraId="04DC5125" w14:textId="3A5F4482" w:rsidR="00D41D33" w:rsidRDefault="002D0249" w:rsidP="00D41D33">
      <w:r>
        <w:t>_______________________________________</w:t>
      </w:r>
      <w:r w:rsidR="00D41D33">
        <w:tab/>
      </w:r>
      <w:r w:rsidR="00D41D33">
        <w:tab/>
      </w:r>
      <w:r>
        <w:t>_______________________________________</w:t>
      </w:r>
    </w:p>
    <w:p w14:paraId="6315DDFD" w14:textId="1321BA28" w:rsidR="00D41D33" w:rsidRDefault="00D41D33" w:rsidP="00D41D33">
      <w:r>
        <w:t xml:space="preserve">Date </w:t>
      </w:r>
      <w:r>
        <w:tab/>
      </w:r>
      <w:r>
        <w:tab/>
      </w:r>
      <w:r>
        <w:tab/>
      </w:r>
      <w:r>
        <w:tab/>
      </w:r>
      <w:r>
        <w:tab/>
      </w:r>
      <w:r>
        <w:tab/>
      </w:r>
      <w:r>
        <w:tab/>
        <w:t>Date</w:t>
      </w:r>
    </w:p>
    <w:p w14:paraId="6CD4B42C" w14:textId="77777777" w:rsidR="00781CCF" w:rsidRPr="001D11ED" w:rsidRDefault="00781CCF" w:rsidP="001D11ED"/>
    <w:sectPr w:rsidR="00781CCF" w:rsidRPr="001D11ED" w:rsidSect="00B6623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49D4" w14:textId="77777777" w:rsidR="0050575F" w:rsidRDefault="0050575F" w:rsidP="004062C7">
      <w:r>
        <w:separator/>
      </w:r>
    </w:p>
  </w:endnote>
  <w:endnote w:type="continuationSeparator" w:id="0">
    <w:p w14:paraId="578B2FC1" w14:textId="77777777" w:rsidR="0050575F" w:rsidRDefault="0050575F" w:rsidP="004062C7">
      <w:r>
        <w:continuationSeparator/>
      </w:r>
    </w:p>
  </w:endnote>
  <w:endnote w:type="continuationNotice" w:id="1">
    <w:p w14:paraId="3D40472C" w14:textId="77777777" w:rsidR="0050575F" w:rsidRDefault="005057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7"/>
      <w:gridCol w:w="1579"/>
      <w:gridCol w:w="3644"/>
    </w:tblGrid>
    <w:tr w:rsidR="00796D5F" w14:paraId="3960C65B" w14:textId="77777777" w:rsidTr="00774ECD">
      <w:trPr>
        <w:cantSplit/>
        <w:trHeight w:val="633"/>
        <w:tblHeader/>
      </w:trPr>
      <w:tc>
        <w:tcPr>
          <w:tcW w:w="4248" w:type="dxa"/>
        </w:tcPr>
        <w:p w14:paraId="2A0FF197" w14:textId="78FE82D4" w:rsidR="00796D5F" w:rsidRPr="00937FFC" w:rsidRDefault="008C2C09" w:rsidP="004460D4">
          <w:pPr>
            <w:pStyle w:val="Footer"/>
          </w:pPr>
          <w:r w:rsidRPr="008C2C09">
            <w:t>Performance Based Reimbursement Attestation</w:t>
          </w:r>
          <w:r w:rsidR="00796D5F" w:rsidRPr="00937FFC">
            <w:br/>
            <w:t>(Revised</w:t>
          </w:r>
          <w:r>
            <w:t>: April 30, 2021</w:t>
          </w:r>
          <w:r w:rsidR="00796D5F" w:rsidRPr="00937FFC">
            <w:t>)</w:t>
          </w:r>
        </w:p>
      </w:tc>
      <w:tc>
        <w:tcPr>
          <w:tcW w:w="1620" w:type="dxa"/>
        </w:tcPr>
        <w:p w14:paraId="40B3F2A4"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52704DAD" w14:textId="77777777" w:rsidR="00796D5F" w:rsidRPr="00937FFC" w:rsidRDefault="61E083CE" w:rsidP="0040400A">
          <w:pPr>
            <w:pStyle w:val="Footer"/>
            <w:jc w:val="right"/>
            <w:rPr>
              <w:szCs w:val="18"/>
            </w:rPr>
          </w:pPr>
          <w:r>
            <w:rPr>
              <w:noProof/>
            </w:rPr>
            <w:drawing>
              <wp:inline distT="0" distB="0" distL="0" distR="0" wp14:anchorId="638ABC51" wp14:editId="4AA7FDCC">
                <wp:extent cx="1256555" cy="420745"/>
                <wp:effectExtent l="0" t="0" r="1270" b="0"/>
                <wp:docPr id="2" name="Picture 2"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6555" cy="420745"/>
                        </a:xfrm>
                        <a:prstGeom prst="rect">
                          <a:avLst/>
                        </a:prstGeom>
                      </pic:spPr>
                    </pic:pic>
                  </a:graphicData>
                </a:graphic>
              </wp:inline>
            </w:drawing>
          </w:r>
        </w:p>
      </w:tc>
    </w:tr>
  </w:tbl>
  <w:p w14:paraId="50A66919"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7"/>
      <w:gridCol w:w="1579"/>
      <w:gridCol w:w="3644"/>
    </w:tblGrid>
    <w:tr w:rsidR="00C30FDF" w14:paraId="65FD776C" w14:textId="77777777" w:rsidTr="00C30FDF">
      <w:trPr>
        <w:cantSplit/>
        <w:trHeight w:val="633"/>
        <w:tblHeader/>
      </w:trPr>
      <w:tc>
        <w:tcPr>
          <w:tcW w:w="4137" w:type="dxa"/>
        </w:tcPr>
        <w:p w14:paraId="29F57B70" w14:textId="77777777" w:rsidR="00C30FDF" w:rsidRPr="00937FFC" w:rsidRDefault="00C30FDF" w:rsidP="00C30FDF">
          <w:pPr>
            <w:pStyle w:val="Footer"/>
          </w:pPr>
          <w:r w:rsidRPr="008C2C09">
            <w:t>Performance Based Reimbursement Attestation</w:t>
          </w:r>
          <w:r w:rsidRPr="00937FFC">
            <w:br/>
            <w:t>(Revised</w:t>
          </w:r>
          <w:r>
            <w:t>: April 30, 2021</w:t>
          </w:r>
          <w:r w:rsidRPr="00937FFC">
            <w:t>)</w:t>
          </w:r>
        </w:p>
      </w:tc>
      <w:tc>
        <w:tcPr>
          <w:tcW w:w="1579" w:type="dxa"/>
        </w:tcPr>
        <w:p w14:paraId="498D4371" w14:textId="77777777" w:rsidR="00C30FDF" w:rsidRPr="00937FFC" w:rsidRDefault="00C30FDF" w:rsidP="00C30FDF">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644" w:type="dxa"/>
        </w:tcPr>
        <w:p w14:paraId="4B611207" w14:textId="77777777" w:rsidR="00C30FDF" w:rsidRPr="00937FFC" w:rsidRDefault="00C30FDF" w:rsidP="00C30FDF">
          <w:pPr>
            <w:pStyle w:val="Footer"/>
            <w:jc w:val="right"/>
            <w:rPr>
              <w:szCs w:val="18"/>
            </w:rPr>
          </w:pPr>
          <w:r>
            <w:rPr>
              <w:noProof/>
            </w:rPr>
            <w:drawing>
              <wp:inline distT="0" distB="0" distL="0" distR="0" wp14:anchorId="47DB651E" wp14:editId="46C3058B">
                <wp:extent cx="1256555" cy="420745"/>
                <wp:effectExtent l="0" t="0" r="1270" b="0"/>
                <wp:docPr id="3" name="Picture 3"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6555" cy="420745"/>
                        </a:xfrm>
                        <a:prstGeom prst="rect">
                          <a:avLst/>
                        </a:prstGeom>
                      </pic:spPr>
                    </pic:pic>
                  </a:graphicData>
                </a:graphic>
              </wp:inline>
            </w:drawing>
          </w:r>
        </w:p>
      </w:tc>
    </w:tr>
  </w:tbl>
  <w:p w14:paraId="7AB58D54" w14:textId="77777777" w:rsidR="000E5AE4" w:rsidRPr="00104D5B" w:rsidRDefault="000E5AE4" w:rsidP="00C30FDF">
    <w:pPr>
      <w:tabs>
        <w:tab w:val="center" w:pos="4680"/>
        <w:tab w:val="right" w:pos="9360"/>
      </w:tabs>
      <w:rPr>
        <w:rFonts w:asciiTheme="minorHAnsi" w:eastAsia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D679" w14:textId="77777777" w:rsidR="0050575F" w:rsidRDefault="0050575F" w:rsidP="004062C7">
      <w:r>
        <w:separator/>
      </w:r>
    </w:p>
  </w:footnote>
  <w:footnote w:type="continuationSeparator" w:id="0">
    <w:p w14:paraId="28FF3B80" w14:textId="77777777" w:rsidR="0050575F" w:rsidRDefault="0050575F" w:rsidP="004062C7">
      <w:r>
        <w:continuationSeparator/>
      </w:r>
    </w:p>
  </w:footnote>
  <w:footnote w:type="continuationNotice" w:id="1">
    <w:p w14:paraId="5688A853" w14:textId="77777777" w:rsidR="0050575F" w:rsidRDefault="005057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ith the Agency of Education, Child Nutrition Programs logo and contact information. 1 National Life Drive, Davis 5, Montpelier, VT 05620-2501&#10;(p) 802-828-1626 | (f) 802-828-6433&#10;education.vermont.gov/student-support/nutrition"/>
    </w:tblPr>
    <w:tblGrid>
      <w:gridCol w:w="4320"/>
      <w:gridCol w:w="5580"/>
    </w:tblGrid>
    <w:tr w:rsidR="0040400A" w14:paraId="02AB8E2F" w14:textId="77777777" w:rsidTr="61E083CE">
      <w:tc>
        <w:tcPr>
          <w:tcW w:w="4320" w:type="dxa"/>
        </w:tcPr>
        <w:p w14:paraId="6E6A5C15" w14:textId="77777777" w:rsidR="0040400A" w:rsidRDefault="61E083CE" w:rsidP="0040400A">
          <w:pPr>
            <w:pStyle w:val="AOE-Header"/>
            <w:spacing w:before="0" w:after="0"/>
            <w:jc w:val="left"/>
            <w:rPr>
              <w:sz w:val="20"/>
              <w:szCs w:val="20"/>
            </w:rPr>
          </w:pPr>
          <w:bookmarkStart w:id="1" w:name="_Hlk24543830"/>
          <w:bookmarkStart w:id="2" w:name="_Hlk24543831"/>
          <w:bookmarkStart w:id="3" w:name="_Hlk24543978"/>
          <w:bookmarkStart w:id="4" w:name="_Hlk24543979"/>
          <w:r>
            <w:drawing>
              <wp:inline distT="0" distB="0" distL="0" distR="0" wp14:anchorId="06C7E9F3" wp14:editId="45520FBC">
                <wp:extent cx="1685925" cy="564515"/>
                <wp:effectExtent l="0" t="0" r="9525" b="6985"/>
                <wp:docPr id="132" name="Picture 132" descr="Vermont Agency of Education, Child Nutrition Progra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ic:nvPicPr>
                      <pic:blipFill>
                        <a:blip r:embed="rId1">
                          <a:extLst>
                            <a:ext uri="{28A0092B-C50C-407E-A947-70E740481C1C}">
                              <a14:useLocalDpi xmlns:a14="http://schemas.microsoft.com/office/drawing/2010/main" val="0"/>
                            </a:ext>
                          </a:extLst>
                        </a:blip>
                        <a:stretch>
                          <a:fillRect/>
                        </a:stretch>
                      </pic:blipFill>
                      <pic:spPr>
                        <a:xfrm>
                          <a:off x="0" y="0"/>
                          <a:ext cx="1685925" cy="564515"/>
                        </a:xfrm>
                        <a:prstGeom prst="rect">
                          <a:avLst/>
                        </a:prstGeom>
                      </pic:spPr>
                    </pic:pic>
                  </a:graphicData>
                </a:graphic>
              </wp:inline>
            </w:drawing>
          </w:r>
        </w:p>
      </w:tc>
      <w:tc>
        <w:tcPr>
          <w:tcW w:w="5580" w:type="dxa"/>
        </w:tcPr>
        <w:p w14:paraId="015B7D3B" w14:textId="77777777" w:rsidR="00104D5B" w:rsidRDefault="0040400A" w:rsidP="0040400A">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w:t>
          </w:r>
          <w:r w:rsidR="00104D5B">
            <w:rPr>
              <w:sz w:val="20"/>
              <w:szCs w:val="20"/>
            </w:rPr>
            <w:t>626</w:t>
          </w:r>
          <w:r>
            <w:rPr>
              <w:sz w:val="20"/>
              <w:szCs w:val="20"/>
            </w:rPr>
            <w:t xml:space="preserve"> </w:t>
          </w:r>
          <w:r w:rsidRPr="00147A67">
            <w:rPr>
              <w:sz w:val="20"/>
              <w:szCs w:val="20"/>
            </w:rPr>
            <w:t xml:space="preserve">| (f) </w:t>
          </w:r>
          <w:bookmarkEnd w:id="5"/>
          <w:r w:rsidRPr="000978C9">
            <w:rPr>
              <w:sz w:val="20"/>
              <w:szCs w:val="20"/>
            </w:rPr>
            <w:t>802-828-643</w:t>
          </w:r>
          <w:r w:rsidR="00104D5B">
            <w:rPr>
              <w:sz w:val="20"/>
              <w:szCs w:val="20"/>
            </w:rPr>
            <w:t>3</w:t>
          </w:r>
        </w:p>
        <w:p w14:paraId="2DDFED9E" w14:textId="77777777" w:rsidR="0040400A" w:rsidRDefault="0040400A" w:rsidP="0040400A">
          <w:pPr>
            <w:pStyle w:val="AOE-Header"/>
            <w:spacing w:before="0" w:after="0"/>
            <w:jc w:val="left"/>
            <w:rPr>
              <w:sz w:val="20"/>
              <w:szCs w:val="20"/>
            </w:rPr>
          </w:pPr>
          <w:r w:rsidRPr="00DF7A10">
            <w:rPr>
              <w:sz w:val="20"/>
              <w:szCs w:val="20"/>
            </w:rPr>
            <w:t>education.vermont.gov</w:t>
          </w:r>
          <w:r w:rsidR="00104D5B">
            <w:rPr>
              <w:sz w:val="20"/>
              <w:szCs w:val="20"/>
            </w:rPr>
            <w:t>/student-support/nutrition</w:t>
          </w:r>
        </w:p>
      </w:tc>
    </w:tr>
    <w:bookmarkEnd w:id="1"/>
    <w:bookmarkEnd w:id="2"/>
    <w:bookmarkEnd w:id="3"/>
    <w:bookmarkEnd w:id="4"/>
  </w:tbl>
  <w:p w14:paraId="0A7A6081" w14:textId="77777777" w:rsidR="0040400A" w:rsidRPr="00B46917" w:rsidRDefault="0040400A" w:rsidP="0040400A">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6"/>
  </w:num>
  <w:num w:numId="2">
    <w:abstractNumId w:val="13"/>
  </w:num>
  <w:num w:numId="3">
    <w:abstractNumId w:val="24"/>
  </w:num>
  <w:num w:numId="4">
    <w:abstractNumId w:val="19"/>
  </w:num>
  <w:num w:numId="5">
    <w:abstractNumId w:val="20"/>
  </w:num>
  <w:num w:numId="6">
    <w:abstractNumId w:val="5"/>
  </w:num>
  <w:num w:numId="7">
    <w:abstractNumId w:val="1"/>
  </w:num>
  <w:num w:numId="8">
    <w:abstractNumId w:val="14"/>
  </w:num>
  <w:num w:numId="9">
    <w:abstractNumId w:val="18"/>
  </w:num>
  <w:num w:numId="10">
    <w:abstractNumId w:val="27"/>
  </w:num>
  <w:num w:numId="11">
    <w:abstractNumId w:val="16"/>
  </w:num>
  <w:num w:numId="12">
    <w:abstractNumId w:val="8"/>
  </w:num>
  <w:num w:numId="13">
    <w:abstractNumId w:val="29"/>
  </w:num>
  <w:num w:numId="14">
    <w:abstractNumId w:val="9"/>
  </w:num>
  <w:num w:numId="15">
    <w:abstractNumId w:val="28"/>
  </w:num>
  <w:num w:numId="16">
    <w:abstractNumId w:val="4"/>
  </w:num>
  <w:num w:numId="17">
    <w:abstractNumId w:val="6"/>
  </w:num>
  <w:num w:numId="18">
    <w:abstractNumId w:val="17"/>
  </w:num>
  <w:num w:numId="19">
    <w:abstractNumId w:val="21"/>
  </w:num>
  <w:num w:numId="20">
    <w:abstractNumId w:val="11"/>
  </w:num>
  <w:num w:numId="21">
    <w:abstractNumId w:val="12"/>
  </w:num>
  <w:num w:numId="22">
    <w:abstractNumId w:val="10"/>
  </w:num>
  <w:num w:numId="23">
    <w:abstractNumId w:val="2"/>
  </w:num>
  <w:num w:numId="24">
    <w:abstractNumId w:val="25"/>
  </w:num>
  <w:num w:numId="25">
    <w:abstractNumId w:val="2"/>
  </w:num>
  <w:num w:numId="26">
    <w:abstractNumId w:val="3"/>
  </w:num>
  <w:num w:numId="27">
    <w:abstractNumId w:val="22"/>
  </w:num>
  <w:num w:numId="28">
    <w:abstractNumId w:val="23"/>
  </w:num>
  <w:num w:numId="29">
    <w:abstractNumId w:val="1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A5533"/>
    <w:rsid w:val="00011117"/>
    <w:rsid w:val="00030823"/>
    <w:rsid w:val="000310B4"/>
    <w:rsid w:val="000321FC"/>
    <w:rsid w:val="0003797E"/>
    <w:rsid w:val="00062DFA"/>
    <w:rsid w:val="000806B4"/>
    <w:rsid w:val="0008301F"/>
    <w:rsid w:val="0008376C"/>
    <w:rsid w:val="000978C9"/>
    <w:rsid w:val="000B0D59"/>
    <w:rsid w:val="000B3621"/>
    <w:rsid w:val="000B4699"/>
    <w:rsid w:val="000E5AE4"/>
    <w:rsid w:val="000E6F3D"/>
    <w:rsid w:val="000F3A23"/>
    <w:rsid w:val="000F468E"/>
    <w:rsid w:val="000F7F54"/>
    <w:rsid w:val="00102EA8"/>
    <w:rsid w:val="00104D5B"/>
    <w:rsid w:val="00104EFB"/>
    <w:rsid w:val="00147A67"/>
    <w:rsid w:val="00157243"/>
    <w:rsid w:val="00161F11"/>
    <w:rsid w:val="001645D6"/>
    <w:rsid w:val="0017612B"/>
    <w:rsid w:val="0018197F"/>
    <w:rsid w:val="001C1F88"/>
    <w:rsid w:val="001C25E3"/>
    <w:rsid w:val="001D07C0"/>
    <w:rsid w:val="001D11ED"/>
    <w:rsid w:val="001D35CB"/>
    <w:rsid w:val="001E7FBE"/>
    <w:rsid w:val="001F22D0"/>
    <w:rsid w:val="001F4BA5"/>
    <w:rsid w:val="00204A8C"/>
    <w:rsid w:val="002112F8"/>
    <w:rsid w:val="00217F09"/>
    <w:rsid w:val="002214B1"/>
    <w:rsid w:val="00221659"/>
    <w:rsid w:val="002237E0"/>
    <w:rsid w:val="0024600A"/>
    <w:rsid w:val="0024786D"/>
    <w:rsid w:val="00256309"/>
    <w:rsid w:val="002768DB"/>
    <w:rsid w:val="002768E8"/>
    <w:rsid w:val="0028626E"/>
    <w:rsid w:val="002A0C9D"/>
    <w:rsid w:val="002A29C3"/>
    <w:rsid w:val="002B5BAA"/>
    <w:rsid w:val="002C2B80"/>
    <w:rsid w:val="002C2D1A"/>
    <w:rsid w:val="002C3428"/>
    <w:rsid w:val="002D0249"/>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67F29"/>
    <w:rsid w:val="003977EC"/>
    <w:rsid w:val="003B1BCA"/>
    <w:rsid w:val="003B2838"/>
    <w:rsid w:val="003B7F81"/>
    <w:rsid w:val="003D0155"/>
    <w:rsid w:val="003D090F"/>
    <w:rsid w:val="003E1CBC"/>
    <w:rsid w:val="003E736C"/>
    <w:rsid w:val="0040400A"/>
    <w:rsid w:val="004062C7"/>
    <w:rsid w:val="00410700"/>
    <w:rsid w:val="00434122"/>
    <w:rsid w:val="00442899"/>
    <w:rsid w:val="00444A7A"/>
    <w:rsid w:val="004460D4"/>
    <w:rsid w:val="004739FF"/>
    <w:rsid w:val="00484A92"/>
    <w:rsid w:val="00490247"/>
    <w:rsid w:val="004916FF"/>
    <w:rsid w:val="004A7AD0"/>
    <w:rsid w:val="004B7F41"/>
    <w:rsid w:val="004C627F"/>
    <w:rsid w:val="004D1880"/>
    <w:rsid w:val="004E0D87"/>
    <w:rsid w:val="00500232"/>
    <w:rsid w:val="0050575F"/>
    <w:rsid w:val="00505A69"/>
    <w:rsid w:val="00532CA9"/>
    <w:rsid w:val="00536AA0"/>
    <w:rsid w:val="005464E9"/>
    <w:rsid w:val="00566B8A"/>
    <w:rsid w:val="0056727F"/>
    <w:rsid w:val="00575711"/>
    <w:rsid w:val="00580AF5"/>
    <w:rsid w:val="0059538A"/>
    <w:rsid w:val="00595F2B"/>
    <w:rsid w:val="005A2F07"/>
    <w:rsid w:val="005B5528"/>
    <w:rsid w:val="005B61CD"/>
    <w:rsid w:val="005C0FB7"/>
    <w:rsid w:val="005D1A81"/>
    <w:rsid w:val="005D4873"/>
    <w:rsid w:val="005D7389"/>
    <w:rsid w:val="005D7ABB"/>
    <w:rsid w:val="005E5653"/>
    <w:rsid w:val="006062D9"/>
    <w:rsid w:val="0062055D"/>
    <w:rsid w:val="00626212"/>
    <w:rsid w:val="0063049A"/>
    <w:rsid w:val="00651E8D"/>
    <w:rsid w:val="006703F6"/>
    <w:rsid w:val="0068145F"/>
    <w:rsid w:val="006B3811"/>
    <w:rsid w:val="006C29AA"/>
    <w:rsid w:val="006F5080"/>
    <w:rsid w:val="006F698F"/>
    <w:rsid w:val="00710FE3"/>
    <w:rsid w:val="00721DF9"/>
    <w:rsid w:val="00734368"/>
    <w:rsid w:val="00746838"/>
    <w:rsid w:val="0077034A"/>
    <w:rsid w:val="00774ECD"/>
    <w:rsid w:val="00781CCF"/>
    <w:rsid w:val="007914E1"/>
    <w:rsid w:val="007963EC"/>
    <w:rsid w:val="00796D5F"/>
    <w:rsid w:val="007A1306"/>
    <w:rsid w:val="007A3EA3"/>
    <w:rsid w:val="007A4182"/>
    <w:rsid w:val="007A5533"/>
    <w:rsid w:val="007B6D5E"/>
    <w:rsid w:val="007D17B1"/>
    <w:rsid w:val="007D5E67"/>
    <w:rsid w:val="007E3BD6"/>
    <w:rsid w:val="008026C4"/>
    <w:rsid w:val="00804ED3"/>
    <w:rsid w:val="00815A05"/>
    <w:rsid w:val="0082162E"/>
    <w:rsid w:val="00826203"/>
    <w:rsid w:val="00833F2D"/>
    <w:rsid w:val="008533A2"/>
    <w:rsid w:val="00865A62"/>
    <w:rsid w:val="0087647A"/>
    <w:rsid w:val="0089362D"/>
    <w:rsid w:val="008A0832"/>
    <w:rsid w:val="008C2C09"/>
    <w:rsid w:val="008C332D"/>
    <w:rsid w:val="008F27B0"/>
    <w:rsid w:val="008F6F90"/>
    <w:rsid w:val="008F79D6"/>
    <w:rsid w:val="0092656D"/>
    <w:rsid w:val="00937F53"/>
    <w:rsid w:val="00937FFC"/>
    <w:rsid w:val="0094350D"/>
    <w:rsid w:val="00946D50"/>
    <w:rsid w:val="00961A6D"/>
    <w:rsid w:val="009920A5"/>
    <w:rsid w:val="00996818"/>
    <w:rsid w:val="009A0DF6"/>
    <w:rsid w:val="009A4B1B"/>
    <w:rsid w:val="009A4BD4"/>
    <w:rsid w:val="009C410C"/>
    <w:rsid w:val="009D24B2"/>
    <w:rsid w:val="009D34F3"/>
    <w:rsid w:val="009D4528"/>
    <w:rsid w:val="00A03740"/>
    <w:rsid w:val="00A1111B"/>
    <w:rsid w:val="00A1547A"/>
    <w:rsid w:val="00A211A8"/>
    <w:rsid w:val="00A22D22"/>
    <w:rsid w:val="00A24AEB"/>
    <w:rsid w:val="00A513A7"/>
    <w:rsid w:val="00A67F96"/>
    <w:rsid w:val="00A76157"/>
    <w:rsid w:val="00A92164"/>
    <w:rsid w:val="00A9790E"/>
    <w:rsid w:val="00A97BC4"/>
    <w:rsid w:val="00AA0207"/>
    <w:rsid w:val="00AB2F23"/>
    <w:rsid w:val="00AB753C"/>
    <w:rsid w:val="00AC7241"/>
    <w:rsid w:val="00AD1A62"/>
    <w:rsid w:val="00AD4B66"/>
    <w:rsid w:val="00AF33BA"/>
    <w:rsid w:val="00AF600F"/>
    <w:rsid w:val="00AF602B"/>
    <w:rsid w:val="00B03DC1"/>
    <w:rsid w:val="00B04C63"/>
    <w:rsid w:val="00B114D1"/>
    <w:rsid w:val="00B25D38"/>
    <w:rsid w:val="00B25DEC"/>
    <w:rsid w:val="00B46528"/>
    <w:rsid w:val="00B540C0"/>
    <w:rsid w:val="00B54EBD"/>
    <w:rsid w:val="00B6001B"/>
    <w:rsid w:val="00B66234"/>
    <w:rsid w:val="00B679AF"/>
    <w:rsid w:val="00BC6DE3"/>
    <w:rsid w:val="00BC732E"/>
    <w:rsid w:val="00BD7ABE"/>
    <w:rsid w:val="00BE3F84"/>
    <w:rsid w:val="00BE43B0"/>
    <w:rsid w:val="00C01AD7"/>
    <w:rsid w:val="00C109A3"/>
    <w:rsid w:val="00C13786"/>
    <w:rsid w:val="00C30FDF"/>
    <w:rsid w:val="00C3108A"/>
    <w:rsid w:val="00C45437"/>
    <w:rsid w:val="00C712A7"/>
    <w:rsid w:val="00C90E21"/>
    <w:rsid w:val="00CA71B2"/>
    <w:rsid w:val="00CB29BB"/>
    <w:rsid w:val="00CC230C"/>
    <w:rsid w:val="00CD21BC"/>
    <w:rsid w:val="00CE75DD"/>
    <w:rsid w:val="00CF4EFE"/>
    <w:rsid w:val="00D04EC2"/>
    <w:rsid w:val="00D064CA"/>
    <w:rsid w:val="00D075CA"/>
    <w:rsid w:val="00D07AE7"/>
    <w:rsid w:val="00D12391"/>
    <w:rsid w:val="00D22EA0"/>
    <w:rsid w:val="00D33781"/>
    <w:rsid w:val="00D33F20"/>
    <w:rsid w:val="00D41020"/>
    <w:rsid w:val="00D41D33"/>
    <w:rsid w:val="00D65661"/>
    <w:rsid w:val="00D72AAF"/>
    <w:rsid w:val="00D85D7F"/>
    <w:rsid w:val="00DB7EE1"/>
    <w:rsid w:val="00DC3C47"/>
    <w:rsid w:val="00DE095A"/>
    <w:rsid w:val="00DE7FA2"/>
    <w:rsid w:val="00DF57B2"/>
    <w:rsid w:val="00E2171D"/>
    <w:rsid w:val="00E30534"/>
    <w:rsid w:val="00E37D2C"/>
    <w:rsid w:val="00E445D4"/>
    <w:rsid w:val="00E606BA"/>
    <w:rsid w:val="00E773E9"/>
    <w:rsid w:val="00E82CF5"/>
    <w:rsid w:val="00E9189B"/>
    <w:rsid w:val="00EB6319"/>
    <w:rsid w:val="00EC0EFE"/>
    <w:rsid w:val="00ED3A89"/>
    <w:rsid w:val="00ED49D5"/>
    <w:rsid w:val="00F06128"/>
    <w:rsid w:val="00F13432"/>
    <w:rsid w:val="00F210A5"/>
    <w:rsid w:val="00F234A0"/>
    <w:rsid w:val="00F26A3D"/>
    <w:rsid w:val="00F41E27"/>
    <w:rsid w:val="00F65CB1"/>
    <w:rsid w:val="00F661E5"/>
    <w:rsid w:val="00F76AD8"/>
    <w:rsid w:val="00F90A87"/>
    <w:rsid w:val="00FA084B"/>
    <w:rsid w:val="00FA47FB"/>
    <w:rsid w:val="00FC79D4"/>
    <w:rsid w:val="00FD16CE"/>
    <w:rsid w:val="00FE0222"/>
    <w:rsid w:val="00FE2356"/>
    <w:rsid w:val="00FF10CC"/>
    <w:rsid w:val="00FF3CC2"/>
    <w:rsid w:val="00FF7E65"/>
    <w:rsid w:val="04342060"/>
    <w:rsid w:val="0555DCF4"/>
    <w:rsid w:val="07F91070"/>
    <w:rsid w:val="2966663F"/>
    <w:rsid w:val="2EE9D256"/>
    <w:rsid w:val="3E7A3627"/>
    <w:rsid w:val="61E08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9A29"/>
  <w15:docId w15:val="{9AC61EC9-3F57-4A3B-807C-F2BF5F9C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AB753C"/>
    <w:rPr>
      <w:sz w:val="16"/>
      <w:szCs w:val="16"/>
    </w:rPr>
  </w:style>
  <w:style w:type="paragraph" w:styleId="CommentText">
    <w:name w:val="annotation text"/>
    <w:basedOn w:val="Normal"/>
    <w:link w:val="CommentTextChar"/>
    <w:uiPriority w:val="99"/>
    <w:semiHidden/>
    <w:unhideWhenUsed/>
    <w:rsid w:val="00AB753C"/>
    <w:pPr>
      <w:spacing w:line="240" w:lineRule="auto"/>
    </w:pPr>
    <w:rPr>
      <w:sz w:val="20"/>
      <w:szCs w:val="20"/>
    </w:rPr>
  </w:style>
  <w:style w:type="character" w:customStyle="1" w:styleId="CommentTextChar">
    <w:name w:val="Comment Text Char"/>
    <w:basedOn w:val="DefaultParagraphFont"/>
    <w:link w:val="CommentText"/>
    <w:uiPriority w:val="99"/>
    <w:semiHidden/>
    <w:rsid w:val="00AB753C"/>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AB753C"/>
    <w:rPr>
      <w:b/>
    </w:rPr>
  </w:style>
  <w:style w:type="character" w:customStyle="1" w:styleId="CommentSubjectChar">
    <w:name w:val="Comment Subject Char"/>
    <w:basedOn w:val="CommentTextChar"/>
    <w:link w:val="CommentSubject"/>
    <w:uiPriority w:val="99"/>
    <w:semiHidden/>
    <w:rsid w:val="00AB753C"/>
    <w:rPr>
      <w:rFonts w:ascii="Palatino Linotype" w:eastAsia="Times New Roman" w:hAnsi="Palatino Linotype" w:cs="Calibri"/>
      <w:b/>
      <w:bCs/>
      <w:sz w:val="20"/>
      <w:szCs w:val="20"/>
    </w:rPr>
  </w:style>
  <w:style w:type="paragraph" w:styleId="Revision">
    <w:name w:val="Revision"/>
    <w:hidden/>
    <w:uiPriority w:val="99"/>
    <w:semiHidden/>
    <w:rsid w:val="00434122"/>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7321">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esktop\Templates%20-%20Child%20Nutrition\CNP%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http://schemas.microsoft.com/sharepoint/v3"/>
  </ds:schemaRefs>
</ds:datastoreItem>
</file>

<file path=customXml/itemProps2.xml><?xml version="1.0" encoding="utf-8"?>
<ds:datastoreItem xmlns:ds="http://schemas.openxmlformats.org/officeDocument/2006/customXml" ds:itemID="{C55BD4ED-F211-4E7F-940B-88BB3DC8F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63264-863F-427A-8100-5FC2823C3997}">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CNP Memo Template</Template>
  <TotalTime>1</TotalTime>
  <Pages>2</Pages>
  <Words>322</Words>
  <Characters>2011</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Performance Based Reimbursement Attestation</vt:lpstr>
    </vt:vector>
  </TitlesOfParts>
  <Company>Vermont Agency of Education</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Based Reimbursement Attestation</dc:title>
  <dc:subject/>
  <dc:creator>Vermont Agency of Education</dc:creator>
  <cp:keywords/>
  <cp:lastModifiedBy>Adams, Ailynne</cp:lastModifiedBy>
  <cp:revision>2</cp:revision>
  <cp:lastPrinted>2015-09-09T19:37:00Z</cp:lastPrinted>
  <dcterms:created xsi:type="dcterms:W3CDTF">2022-02-25T19:45:00Z</dcterms:created>
  <dcterms:modified xsi:type="dcterms:W3CDTF">2022-02-25T19:45:00Z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