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ECD" w14:textId="6A6E34B9" w:rsidR="00C97695" w:rsidRPr="00D90568" w:rsidRDefault="00C97695" w:rsidP="00C97695">
      <w:pPr>
        <w:pStyle w:val="Title"/>
        <w:tabs>
          <w:tab w:val="center" w:pos="4680"/>
          <w:tab w:val="right" w:pos="9360"/>
        </w:tabs>
        <w:rPr>
          <w:lang w:val="es-ES"/>
        </w:rPr>
      </w:pPr>
      <w:r w:rsidRPr="00D90568">
        <w:rPr>
          <w:lang w:val="es-ES"/>
        </w:rPr>
        <w:t xml:space="preserve">Recordatorio de vencimiento de la elegibilidad para comidas escolares  </w:t>
      </w:r>
    </w:p>
    <w:p w14:paraId="6A229DB1" w14:textId="0F0672E6" w:rsidR="008C6643" w:rsidRPr="003F0F8D" w:rsidRDefault="008C6643" w:rsidP="00EC4CAB">
      <w:pPr>
        <w:tabs>
          <w:tab w:val="left" w:pos="-1440"/>
          <w:tab w:val="left" w:pos="1440"/>
        </w:tabs>
        <w:outlineLvl w:val="0"/>
        <w:rPr>
          <w:rFonts w:ascii="Palatino Linotype" w:hAnsi="Palatino Linotype" w:cs="Arial"/>
          <w:sz w:val="22"/>
          <w:szCs w:val="22"/>
          <w:lang w:val="es-ES"/>
        </w:rPr>
      </w:pPr>
      <w:r w:rsidRPr="003F0F8D">
        <w:rPr>
          <w:rFonts w:ascii="Palatino Linotype" w:hAnsi="Palatino Linotype"/>
          <w:sz w:val="22"/>
          <w:lang w:val="es-ES" w:bidi="es-419"/>
        </w:rPr>
        <w:t>FECHA:</w:t>
      </w:r>
      <w:r w:rsidRPr="003F0F8D">
        <w:rPr>
          <w:rFonts w:ascii="Palatino Linotype" w:hAnsi="Palatino Linotype"/>
          <w:sz w:val="22"/>
          <w:lang w:val="es-ES" w:bidi="es-419"/>
        </w:rPr>
        <w:tab/>
      </w:r>
    </w:p>
    <w:p w14:paraId="5731F630" w14:textId="77777777" w:rsidR="008C6643" w:rsidRPr="003F0F8D" w:rsidRDefault="008C6643" w:rsidP="00EC4CAB">
      <w:pPr>
        <w:tabs>
          <w:tab w:val="left" w:pos="-1440"/>
          <w:tab w:val="left" w:pos="1440"/>
        </w:tabs>
        <w:outlineLvl w:val="0"/>
        <w:rPr>
          <w:rFonts w:ascii="Palatino Linotype" w:hAnsi="Palatino Linotype" w:cs="Arial"/>
          <w:sz w:val="22"/>
          <w:szCs w:val="22"/>
          <w:lang w:val="es-ES"/>
        </w:rPr>
      </w:pPr>
      <w:r w:rsidRPr="003F0F8D">
        <w:rPr>
          <w:rFonts w:ascii="Palatino Linotype" w:hAnsi="Palatino Linotype"/>
          <w:sz w:val="22"/>
          <w:lang w:val="es-ES" w:bidi="es-419"/>
        </w:rPr>
        <w:t>PARA:</w:t>
      </w:r>
      <w:r w:rsidRPr="003F0F8D">
        <w:rPr>
          <w:rFonts w:ascii="Palatino Linotype" w:hAnsi="Palatino Linotype"/>
          <w:sz w:val="22"/>
          <w:lang w:val="es-ES" w:bidi="es-419"/>
        </w:rPr>
        <w:tab/>
      </w:r>
    </w:p>
    <w:p w14:paraId="4FF8E206" w14:textId="79184163" w:rsidR="008C6643" w:rsidRPr="003F0F8D" w:rsidRDefault="008C6643" w:rsidP="00EC4CAB">
      <w:pPr>
        <w:tabs>
          <w:tab w:val="left" w:pos="-1440"/>
          <w:tab w:val="left" w:pos="1440"/>
        </w:tabs>
        <w:outlineLvl w:val="0"/>
        <w:rPr>
          <w:rFonts w:ascii="Palatino Linotype" w:hAnsi="Palatino Linotype" w:cs="Arial"/>
          <w:b/>
          <w:sz w:val="22"/>
          <w:szCs w:val="22"/>
          <w:lang w:val="es-ES"/>
        </w:rPr>
      </w:pPr>
      <w:r w:rsidRPr="003F0F8D">
        <w:rPr>
          <w:rFonts w:ascii="Palatino Linotype" w:hAnsi="Palatino Linotype"/>
          <w:sz w:val="22"/>
          <w:lang w:val="es-ES" w:bidi="es-419"/>
        </w:rPr>
        <w:t>DE:</w:t>
      </w:r>
      <w:r w:rsidRPr="003F0F8D">
        <w:rPr>
          <w:rFonts w:ascii="Palatino Linotype" w:hAnsi="Palatino Linotype"/>
          <w:sz w:val="22"/>
          <w:lang w:val="es-ES" w:bidi="es-419"/>
        </w:rPr>
        <w:tab/>
      </w:r>
      <w:r w:rsidRPr="003F0F8D">
        <w:rPr>
          <w:rFonts w:ascii="Palatino Linotype" w:hAnsi="Palatino Linotype" w:cs="Arial"/>
          <w:b/>
          <w:color w:val="C00000"/>
          <w:sz w:val="22"/>
          <w:szCs w:val="22"/>
          <w:highlight w:val="yellow"/>
          <w:lang w:val="es-ES"/>
        </w:rPr>
        <w:t>[Name/School Approval Officer]</w:t>
      </w:r>
    </w:p>
    <w:p w14:paraId="1F00F850" w14:textId="0D24F69A" w:rsidR="008C6643" w:rsidRPr="003F0F8D" w:rsidRDefault="008C6643" w:rsidP="00EC4CAB">
      <w:pPr>
        <w:tabs>
          <w:tab w:val="left" w:pos="-1440"/>
          <w:tab w:val="left" w:pos="1440"/>
        </w:tabs>
        <w:rPr>
          <w:rFonts w:ascii="Palatino Linotype" w:hAnsi="Palatino Linotype" w:cs="Arial"/>
          <w:sz w:val="22"/>
          <w:szCs w:val="22"/>
          <w:lang w:val="es-ES"/>
        </w:rPr>
      </w:pPr>
      <w:r w:rsidRPr="003F0F8D">
        <w:rPr>
          <w:rFonts w:ascii="Palatino Linotype" w:hAnsi="Palatino Linotype"/>
          <w:sz w:val="22"/>
          <w:lang w:val="es-ES" w:bidi="es-419"/>
        </w:rPr>
        <w:t>ASUNTO:</w:t>
      </w:r>
      <w:r w:rsidRPr="003F0F8D">
        <w:rPr>
          <w:rFonts w:ascii="Palatino Linotype" w:hAnsi="Palatino Linotype"/>
          <w:sz w:val="22"/>
          <w:lang w:val="es-ES" w:bidi="es-419"/>
        </w:rPr>
        <w:tab/>
        <w:t>Vencimiento de la elegibilidad para comidas escolares</w:t>
      </w:r>
    </w:p>
    <w:p w14:paraId="7CD2E87D" w14:textId="77777777" w:rsidR="00695533" w:rsidRPr="003F0F8D" w:rsidRDefault="00695533" w:rsidP="008C6643">
      <w:pPr>
        <w:tabs>
          <w:tab w:val="left" w:pos="-1440"/>
        </w:tabs>
        <w:rPr>
          <w:rFonts w:ascii="Palatino Linotype" w:hAnsi="Palatino Linotype" w:cs="Arial"/>
          <w:sz w:val="22"/>
          <w:szCs w:val="22"/>
          <w:lang w:val="es-ES"/>
        </w:rPr>
      </w:pPr>
    </w:p>
    <w:p w14:paraId="2A01B131" w14:textId="3A59AE4F" w:rsidR="00B667A2" w:rsidRPr="003F0F8D" w:rsidRDefault="009E3E2D" w:rsidP="00241202">
      <w:pPr>
        <w:tabs>
          <w:tab w:val="left" w:pos="-1440"/>
        </w:tabs>
        <w:rPr>
          <w:rFonts w:ascii="Palatino Linotype" w:hAnsi="Palatino Linotype" w:cs="Arial"/>
          <w:sz w:val="22"/>
          <w:szCs w:val="22"/>
          <w:lang w:val="es-ES"/>
        </w:rPr>
      </w:pPr>
      <w:r w:rsidRPr="003F0F8D">
        <w:rPr>
          <w:rFonts w:ascii="Palatino Linotype" w:hAnsi="Palatino Linotype"/>
          <w:sz w:val="22"/>
          <w:lang w:val="es-ES" w:bidi="es-419"/>
        </w:rPr>
        <w:t>La información anterior sobre elegibilidad para comidas escolares que tenemos en nuestros archivos muestra que su familia fue elegible para recibir comidas escolares gratuitas o a precio reducido. Hasta el día de hoy, no hemos recibido su Solicitud de comidas escolares gratuitas y a precio reducid</w:t>
      </w:r>
      <w:r w:rsidR="00D90568" w:rsidRPr="003F0F8D">
        <w:rPr>
          <w:rFonts w:ascii="Palatino Linotype" w:hAnsi="Palatino Linotype"/>
          <w:sz w:val="22"/>
          <w:lang w:val="es-ES" w:bidi="es-419"/>
        </w:rPr>
        <w:t>o para el año escolar en curso.</w:t>
      </w:r>
    </w:p>
    <w:p w14:paraId="7D91EFC7" w14:textId="77777777" w:rsidR="00353019" w:rsidRPr="003F0F8D" w:rsidRDefault="00353019" w:rsidP="00E10966">
      <w:pPr>
        <w:tabs>
          <w:tab w:val="left" w:pos="-1440"/>
        </w:tabs>
        <w:rPr>
          <w:rFonts w:ascii="Palatino Linotype" w:hAnsi="Palatino Linotype" w:cs="Arial"/>
          <w:sz w:val="22"/>
          <w:szCs w:val="22"/>
          <w:lang w:val="es-ES"/>
        </w:rPr>
      </w:pPr>
    </w:p>
    <w:p w14:paraId="02E4BA60" w14:textId="70B75A1E" w:rsidR="00353019" w:rsidRPr="003F0F8D" w:rsidRDefault="00FC45E8" w:rsidP="00E10966">
      <w:pPr>
        <w:tabs>
          <w:tab w:val="left" w:pos="-1440"/>
        </w:tabs>
        <w:rPr>
          <w:rFonts w:ascii="Palatino Linotype" w:hAnsi="Palatino Linotype" w:cs="Arial"/>
          <w:sz w:val="22"/>
          <w:szCs w:val="22"/>
          <w:lang w:val="es-ES"/>
        </w:rPr>
      </w:pPr>
      <w:r w:rsidRPr="003F0F8D">
        <w:rPr>
          <w:rFonts w:ascii="Palatino Linotype" w:hAnsi="Palatino Linotype"/>
          <w:sz w:val="22"/>
          <w:lang w:val="es-ES" w:bidi="es-419"/>
        </w:rPr>
        <w:t xml:space="preserve">Este año, todos los estudiantes recibirán desayuno y almuerzo gratis en la escuela. </w:t>
      </w:r>
      <w:r w:rsidR="00292F97" w:rsidRPr="003F0F8D">
        <w:rPr>
          <w:rStyle w:val="normaltextrun"/>
          <w:rFonts w:ascii="Palatino Linotype" w:hAnsi="Palatino Linotype"/>
          <w:sz w:val="22"/>
          <w:shd w:val="clear" w:color="auto" w:fill="FFFFFF"/>
          <w:lang w:val="es-ES" w:bidi="es-419"/>
        </w:rPr>
        <w:t>Si bien el desayuno y el almuerzo son gratuitos, le pedimos que complete esta solicitud para las comidas escolares gratuitas y a precio reducido. Si muchas familias completan y devuelven este formulario, obtendremos más dinero del gobierno federal para comidas escolares gratis ahora y en el futuro. También obtendremos más dinero para otros programas escolares. Completar este formulario además ayuda a nuestra comunidad a proporcionar comidas de verano gratuitas para todos los niños y para los niños en cuidado infantil. Su familia también puede calificar para internet de bajo costo a través del Programa</w:t>
      </w:r>
      <w:r w:rsidR="00D90568" w:rsidRPr="003F0F8D">
        <w:rPr>
          <w:rStyle w:val="normaltextrun"/>
          <w:rFonts w:ascii="Palatino Linotype" w:hAnsi="Palatino Linotype"/>
          <w:sz w:val="22"/>
          <w:shd w:val="clear" w:color="auto" w:fill="FFFFFF"/>
          <w:lang w:val="es-ES" w:bidi="es-419"/>
        </w:rPr>
        <w:t xml:space="preserve"> de Conectividad Asequible.</w:t>
      </w:r>
    </w:p>
    <w:p w14:paraId="1344BD75" w14:textId="77777777" w:rsidR="00FC45E8" w:rsidRPr="003F0F8D" w:rsidRDefault="00FC45E8" w:rsidP="00E10966">
      <w:pPr>
        <w:tabs>
          <w:tab w:val="left" w:pos="-1440"/>
        </w:tabs>
        <w:rPr>
          <w:rFonts w:ascii="Palatino Linotype" w:hAnsi="Palatino Linotype" w:cs="Arial"/>
          <w:sz w:val="22"/>
          <w:szCs w:val="22"/>
          <w:lang w:val="es-ES"/>
        </w:rPr>
      </w:pPr>
    </w:p>
    <w:p w14:paraId="03A8DEC0" w14:textId="0D1D9F3A" w:rsidR="00E10966" w:rsidRPr="003F0F8D" w:rsidRDefault="00B667A2" w:rsidP="00E10966">
      <w:pPr>
        <w:tabs>
          <w:tab w:val="left" w:pos="-1440"/>
        </w:tabs>
        <w:rPr>
          <w:rFonts w:ascii="Palatino Linotype" w:hAnsi="Palatino Linotype" w:cs="Arial"/>
          <w:sz w:val="22"/>
          <w:szCs w:val="22"/>
          <w:lang w:val="es-ES"/>
        </w:rPr>
      </w:pPr>
      <w:r w:rsidRPr="003F0F8D">
        <w:rPr>
          <w:rFonts w:ascii="Palatino Linotype" w:hAnsi="Palatino Linotype"/>
          <w:sz w:val="22"/>
          <w:lang w:val="es-ES" w:bidi="es-419"/>
        </w:rPr>
        <w:t xml:space="preserve">Le pedimos que presente la solicitud a más tardar el </w:t>
      </w:r>
      <w:r w:rsidR="00241202" w:rsidRPr="003F0F8D">
        <w:rPr>
          <w:rFonts w:ascii="Palatino Linotype" w:hAnsi="Palatino Linotype" w:cs="Arial"/>
          <w:b/>
          <w:color w:val="C00000"/>
          <w:sz w:val="22"/>
          <w:szCs w:val="22"/>
          <w:highlight w:val="yellow"/>
          <w:lang w:val="es-ES"/>
        </w:rPr>
        <w:t xml:space="preserve">[insert date] </w:t>
      </w:r>
      <w:r w:rsidRPr="003F0F8D">
        <w:rPr>
          <w:rFonts w:ascii="Palatino Linotype" w:hAnsi="Palatino Linotype"/>
          <w:sz w:val="22"/>
          <w:lang w:val="es-ES" w:bidi="es-419"/>
        </w:rPr>
        <w:t>para que nos ayude a obtener más fondos del gobierno federal y así poder seguir ofreciendo comidas escolares gratuitas, tanto en</w:t>
      </w:r>
      <w:r w:rsidR="00D90568" w:rsidRPr="003F0F8D">
        <w:rPr>
          <w:rFonts w:ascii="Palatino Linotype" w:hAnsi="Palatino Linotype"/>
          <w:sz w:val="22"/>
          <w:lang w:val="es-ES" w:bidi="es-419"/>
        </w:rPr>
        <w:t xml:space="preserve"> el presente como en el futuro.</w:t>
      </w:r>
    </w:p>
    <w:p w14:paraId="6179B82D" w14:textId="77777777" w:rsidR="008C6643" w:rsidRPr="003F0F8D" w:rsidRDefault="008C6643" w:rsidP="008C6643">
      <w:pPr>
        <w:tabs>
          <w:tab w:val="left" w:pos="-1440"/>
        </w:tabs>
        <w:rPr>
          <w:rFonts w:ascii="Palatino Linotype" w:hAnsi="Palatino Linotype" w:cs="Arial"/>
          <w:sz w:val="22"/>
          <w:szCs w:val="22"/>
          <w:lang w:val="es-ES"/>
        </w:rPr>
      </w:pPr>
    </w:p>
    <w:p w14:paraId="159B706A" w14:textId="5B52BACC" w:rsidR="008C6643" w:rsidRPr="003F0F8D" w:rsidRDefault="008C6643" w:rsidP="008C6643">
      <w:pPr>
        <w:tabs>
          <w:tab w:val="left" w:pos="-1440"/>
        </w:tabs>
        <w:rPr>
          <w:rFonts w:ascii="Palatino Linotype" w:hAnsi="Palatino Linotype" w:cs="Arial"/>
          <w:sz w:val="22"/>
          <w:szCs w:val="22"/>
          <w:lang w:val="es-ES"/>
        </w:rPr>
      </w:pPr>
      <w:r w:rsidRPr="003F0F8D">
        <w:rPr>
          <w:rFonts w:ascii="Palatino Linotype" w:hAnsi="Palatino Linotype"/>
          <w:sz w:val="22"/>
          <w:lang w:val="es-ES" w:bidi="es-419"/>
        </w:rPr>
        <w:t>Se adjunta información sobre el programa de comidas. También se incluye otra copia de la Solicitud de comidas escolares gratuitas y a precio reducido, si desea presentar una solicitud.</w:t>
      </w:r>
    </w:p>
    <w:p w14:paraId="073452BA" w14:textId="77777777" w:rsidR="008C6643" w:rsidRPr="003F0F8D" w:rsidRDefault="008C6643" w:rsidP="008C6643">
      <w:pPr>
        <w:tabs>
          <w:tab w:val="left" w:pos="-1440"/>
        </w:tabs>
        <w:rPr>
          <w:rFonts w:ascii="Palatino Linotype" w:hAnsi="Palatino Linotype" w:cs="Arial"/>
          <w:sz w:val="22"/>
          <w:szCs w:val="22"/>
          <w:lang w:val="es-ES"/>
        </w:rPr>
      </w:pPr>
    </w:p>
    <w:p w14:paraId="7350DD25" w14:textId="5EBD531E" w:rsidR="008C6643" w:rsidRPr="003F0F8D" w:rsidRDefault="008C6643" w:rsidP="00445F8C">
      <w:pPr>
        <w:tabs>
          <w:tab w:val="left" w:pos="240"/>
          <w:tab w:val="left" w:pos="1080"/>
          <w:tab w:val="left" w:pos="6120"/>
          <w:tab w:val="left" w:pos="6840"/>
          <w:tab w:val="left" w:pos="7560"/>
          <w:tab w:val="left" w:pos="8280"/>
          <w:tab w:val="left" w:pos="9000"/>
          <w:tab w:val="left" w:pos="9720"/>
          <w:tab w:val="left" w:pos="10440"/>
        </w:tabs>
        <w:outlineLvl w:val="0"/>
        <w:rPr>
          <w:rFonts w:ascii="Palatino Linotype" w:hAnsi="Palatino Linotype" w:cs="Arial"/>
          <w:sz w:val="22"/>
          <w:szCs w:val="22"/>
          <w:lang w:val="es-ES"/>
        </w:rPr>
      </w:pPr>
      <w:r w:rsidRPr="003F0F8D">
        <w:rPr>
          <w:rFonts w:ascii="Palatino Linotype" w:hAnsi="Palatino Linotype"/>
          <w:sz w:val="22"/>
          <w:lang w:val="es-ES" w:bidi="es-419"/>
        </w:rPr>
        <w:t xml:space="preserve">Puede llamar a </w:t>
      </w:r>
      <w:r w:rsidRPr="003F0F8D">
        <w:rPr>
          <w:rFonts w:ascii="Palatino Linotype" w:hAnsi="Palatino Linotype" w:cs="Arial"/>
          <w:b/>
          <w:color w:val="C00000"/>
          <w:sz w:val="22"/>
          <w:szCs w:val="22"/>
          <w:highlight w:val="yellow"/>
          <w:lang w:val="es-ES"/>
        </w:rPr>
        <w:t xml:space="preserve">[name] </w:t>
      </w:r>
      <w:r w:rsidRPr="003F0F8D">
        <w:rPr>
          <w:rFonts w:ascii="Palatino Linotype" w:hAnsi="Palatino Linotype"/>
          <w:sz w:val="22"/>
          <w:lang w:val="es-ES" w:bidi="es-419"/>
        </w:rPr>
        <w:t xml:space="preserve">al </w:t>
      </w:r>
      <w:r w:rsidRPr="003F0F8D">
        <w:rPr>
          <w:rFonts w:ascii="Palatino Linotype" w:hAnsi="Palatino Linotype" w:cs="Arial"/>
          <w:b/>
          <w:color w:val="C00000"/>
          <w:sz w:val="22"/>
          <w:szCs w:val="22"/>
          <w:highlight w:val="yellow"/>
          <w:lang w:val="es-ES"/>
        </w:rPr>
        <w:t xml:space="preserve">[phone number] </w:t>
      </w:r>
      <w:r w:rsidRPr="003F0F8D">
        <w:rPr>
          <w:rFonts w:ascii="Palatino Linotype" w:hAnsi="Palatino Linotype"/>
          <w:sz w:val="22"/>
          <w:lang w:val="es-ES" w:bidi="es-419"/>
        </w:rPr>
        <w:t>si desea consultar sobre este tema.</w:t>
      </w:r>
    </w:p>
    <w:p w14:paraId="6B7A9436" w14:textId="012F760E" w:rsidR="000B4242" w:rsidRPr="003F0F8D" w:rsidRDefault="00EC4CAB" w:rsidP="000B4242">
      <w:pPr>
        <w:tabs>
          <w:tab w:val="left" w:pos="-1440"/>
        </w:tabs>
        <w:jc w:val="center"/>
        <w:rPr>
          <w:rFonts w:ascii="Palatino Linotype" w:hAnsi="Palatino Linotype" w:cs="Arial"/>
          <w:b/>
          <w:sz w:val="22"/>
          <w:szCs w:val="22"/>
          <w:lang w:val="en-US"/>
        </w:rPr>
      </w:pPr>
      <w:r w:rsidRPr="00D54BDC">
        <w:rPr>
          <w:rFonts w:ascii="Palatino Linotype" w:hAnsi="Palatino Linotype"/>
          <w:b/>
          <w:sz w:val="22"/>
          <w:lang w:val="en-US" w:bidi="es-419"/>
        </w:rPr>
        <w:t>___________________________________________________________________________________________</w:t>
      </w:r>
    </w:p>
    <w:p w14:paraId="05F5E875" w14:textId="77777777" w:rsidR="00D54BDC" w:rsidRPr="00F605C8" w:rsidRDefault="00D54BDC" w:rsidP="00D54BDC">
      <w:pPr>
        <w:rPr>
          <w:rFonts w:ascii="Palatino Linotype" w:hAnsi="Palatino Linotype" w:cs="Arial"/>
          <w:b/>
        </w:rPr>
      </w:pPr>
      <w:r w:rsidRPr="00F605C8">
        <w:rPr>
          <w:rFonts w:ascii="Palatino Linotype" w:hAnsi="Palatino Linotype" w:cs="Arial"/>
          <w:b/>
        </w:rPr>
        <w:t xml:space="preserve">Para todos los demás programas de asistencia de nutrición del FNS, agencias estatales o locales y sus subreceptores, deben publicar la siguiente Declaración de No Discriminación: </w:t>
      </w:r>
    </w:p>
    <w:p w14:paraId="45E38AB9" w14:textId="77777777" w:rsidR="00D54BDC" w:rsidRPr="00F605C8" w:rsidRDefault="00D54BDC" w:rsidP="00D54BDC">
      <w:pPr>
        <w:rPr>
          <w:rFonts w:ascii="Palatino Linotype" w:hAnsi="Palatino Linotype" w:cs="Arial"/>
          <w:b/>
          <w:bCs/>
        </w:rPr>
      </w:pPr>
    </w:p>
    <w:p w14:paraId="454DBA37" w14:textId="77777777" w:rsidR="00D54BDC" w:rsidRPr="00F605C8" w:rsidRDefault="00D54BDC" w:rsidP="00D54BDC">
      <w:pPr>
        <w:rPr>
          <w:rFonts w:ascii="Palatino Linotype" w:hAnsi="Palatino Linotype" w:cs="Arial"/>
        </w:rPr>
      </w:pPr>
      <w:r w:rsidRPr="00F605C8">
        <w:rPr>
          <w:rFonts w:ascii="Palatino Linotype" w:hAnsi="Palatino Linotype" w:cs="Arial"/>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51EDB61B" w14:textId="77777777" w:rsidR="00D54BDC" w:rsidRPr="00F605C8" w:rsidRDefault="00D54BDC" w:rsidP="00D54BDC">
      <w:pPr>
        <w:rPr>
          <w:rFonts w:ascii="Palatino Linotype" w:hAnsi="Palatino Linotype" w:cs="Arial"/>
        </w:rPr>
      </w:pPr>
    </w:p>
    <w:p w14:paraId="277019C1" w14:textId="77777777" w:rsidR="00D54BDC" w:rsidRPr="00F605C8" w:rsidRDefault="00D54BDC" w:rsidP="00D54BDC">
      <w:pPr>
        <w:rPr>
          <w:rFonts w:ascii="Palatino Linotype" w:hAnsi="Palatino Linotype" w:cs="Arial"/>
        </w:rPr>
      </w:pPr>
      <w:r w:rsidRPr="00F605C8">
        <w:rPr>
          <w:rFonts w:ascii="Palatino Linotype" w:hAnsi="Palatino Linotype" w:cs="Arial"/>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1298C2D4" w14:textId="77777777" w:rsidR="00D54BDC" w:rsidRPr="00F605C8" w:rsidRDefault="00D54BDC" w:rsidP="00D54BDC">
      <w:pPr>
        <w:rPr>
          <w:rFonts w:ascii="Palatino Linotype" w:hAnsi="Palatino Linotype" w:cs="Arial"/>
        </w:rPr>
      </w:pPr>
    </w:p>
    <w:p w14:paraId="0976FDF6" w14:textId="77777777" w:rsidR="00D54BDC" w:rsidRPr="00F605C8" w:rsidRDefault="00D54BDC" w:rsidP="00D54BDC">
      <w:pPr>
        <w:rPr>
          <w:rFonts w:ascii="Palatino Linotype" w:hAnsi="Palatino Linotype" w:cs="Arial"/>
        </w:rPr>
      </w:pPr>
      <w:r w:rsidRPr="00F605C8">
        <w:rPr>
          <w:rFonts w:ascii="Palatino Linotype" w:hAnsi="Palatino Linotype" w:cs="Arial"/>
        </w:rPr>
        <w:t>Para presentar una queja por discriminación en el programa, el reclamante debe llenar un formulario AD-3027, formulario de queja por discriminación en el programa del USDA, el cual puede obtenerse en línea en: https://www.usda.gov/sites/default/files/documents/ad-3027s.pdf,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34F969A9" w14:textId="77777777" w:rsidR="00D54BDC" w:rsidRPr="00F605C8" w:rsidRDefault="00D54BDC" w:rsidP="00D54BDC">
      <w:pPr>
        <w:numPr>
          <w:ilvl w:val="0"/>
          <w:numId w:val="3"/>
        </w:numPr>
        <w:spacing w:before="120" w:after="120" w:line="252" w:lineRule="auto"/>
        <w:rPr>
          <w:rFonts w:ascii="Palatino Linotype" w:hAnsi="Palatino Linotype" w:cs="Arial"/>
          <w:bCs/>
          <w:color w:val="000000"/>
          <w:lang w:val="en-US"/>
        </w:rPr>
      </w:pPr>
      <w:r w:rsidRPr="00F605C8">
        <w:rPr>
          <w:rFonts w:ascii="Palatino Linotype" w:hAnsi="Palatino Linotype" w:cs="Arial"/>
        </w:rPr>
        <w:t>correo:</w:t>
      </w:r>
      <w:r w:rsidRPr="00F605C8">
        <w:rPr>
          <w:rFonts w:ascii="Palatino Linotype" w:hAnsi="Palatino Linotype" w:cs="Arial"/>
          <w:color w:val="000000"/>
          <w:lang w:val="en-US"/>
        </w:rPr>
        <w:br/>
        <w:t>U.S. Department of Agriculture</w:t>
      </w:r>
      <w:r w:rsidRPr="00F605C8">
        <w:rPr>
          <w:rFonts w:ascii="Palatino Linotype" w:hAnsi="Palatino Linotype" w:cs="Arial"/>
          <w:color w:val="000000"/>
          <w:lang w:val="en-US"/>
        </w:rPr>
        <w:br/>
        <w:t>Office of the Assistant Secretary for Civil Rights</w:t>
      </w:r>
      <w:r w:rsidRPr="00F605C8">
        <w:rPr>
          <w:rFonts w:ascii="Palatino Linotype" w:hAnsi="Palatino Linotype" w:cs="Arial"/>
          <w:color w:val="000000"/>
          <w:lang w:val="en-US"/>
        </w:rPr>
        <w:br/>
        <w:t>1400 Independence Avenue, SW</w:t>
      </w:r>
      <w:r w:rsidRPr="00F605C8">
        <w:rPr>
          <w:rFonts w:ascii="Palatino Linotype" w:hAnsi="Palatino Linotype" w:cs="Arial"/>
          <w:color w:val="000000"/>
          <w:lang w:val="en-US"/>
        </w:rPr>
        <w:br/>
        <w:t>Washington, D.C. 20250-9410; or</w:t>
      </w:r>
    </w:p>
    <w:p w14:paraId="5F574113" w14:textId="77777777" w:rsidR="00D54BDC" w:rsidRPr="00F605C8" w:rsidRDefault="00D54BDC" w:rsidP="00D54BDC">
      <w:pPr>
        <w:numPr>
          <w:ilvl w:val="0"/>
          <w:numId w:val="3"/>
        </w:numPr>
        <w:spacing w:before="120" w:after="120" w:line="252" w:lineRule="auto"/>
        <w:rPr>
          <w:rFonts w:ascii="Palatino Linotype" w:hAnsi="Palatino Linotype" w:cs="Arial"/>
          <w:bCs/>
          <w:color w:val="000000"/>
        </w:rPr>
      </w:pPr>
      <w:r w:rsidRPr="00F605C8">
        <w:rPr>
          <w:rFonts w:ascii="Palatino Linotype" w:hAnsi="Palatino Linotype" w:cs="Arial"/>
          <w:color w:val="000000"/>
        </w:rPr>
        <w:t>fax:</w:t>
      </w:r>
      <w:r w:rsidRPr="00F605C8">
        <w:rPr>
          <w:rFonts w:ascii="Palatino Linotype" w:hAnsi="Palatino Linotype" w:cs="Arial"/>
          <w:color w:val="000000"/>
        </w:rPr>
        <w:br/>
        <w:t xml:space="preserve">(833) 256-1665 </w:t>
      </w:r>
      <w:proofErr w:type="spellStart"/>
      <w:r w:rsidRPr="00F605C8">
        <w:rPr>
          <w:rFonts w:ascii="Palatino Linotype" w:hAnsi="Palatino Linotype" w:cs="Arial"/>
          <w:color w:val="000000"/>
        </w:rPr>
        <w:t>or</w:t>
      </w:r>
      <w:proofErr w:type="spellEnd"/>
      <w:r w:rsidRPr="00F605C8">
        <w:rPr>
          <w:rFonts w:ascii="Palatino Linotype" w:hAnsi="Palatino Linotype" w:cs="Arial"/>
          <w:color w:val="000000"/>
        </w:rPr>
        <w:t xml:space="preserve"> (202) 690-7442; </w:t>
      </w:r>
      <w:proofErr w:type="spellStart"/>
      <w:r w:rsidRPr="00F605C8">
        <w:rPr>
          <w:rFonts w:ascii="Palatino Linotype" w:hAnsi="Palatino Linotype" w:cs="Arial"/>
          <w:color w:val="000000"/>
        </w:rPr>
        <w:t>or</w:t>
      </w:r>
      <w:proofErr w:type="spellEnd"/>
    </w:p>
    <w:p w14:paraId="31685716" w14:textId="77777777" w:rsidR="00D54BDC" w:rsidRPr="00F605C8" w:rsidRDefault="00D54BDC" w:rsidP="00D54BDC">
      <w:pPr>
        <w:numPr>
          <w:ilvl w:val="0"/>
          <w:numId w:val="3"/>
        </w:numPr>
        <w:spacing w:before="120" w:after="120" w:line="252" w:lineRule="auto"/>
        <w:rPr>
          <w:rFonts w:ascii="Palatino Linotype" w:hAnsi="Palatino Linotype" w:cs="Arial"/>
          <w:bCs/>
          <w:color w:val="000000"/>
        </w:rPr>
      </w:pPr>
      <w:r w:rsidRPr="00F605C8">
        <w:rPr>
          <w:rFonts w:ascii="Palatino Linotype" w:hAnsi="Palatino Linotype" w:cs="Arial"/>
        </w:rPr>
        <w:t>correo electrónico:</w:t>
      </w:r>
      <w:r w:rsidRPr="00F605C8">
        <w:rPr>
          <w:rFonts w:ascii="Palatino Linotype" w:hAnsi="Palatino Linotype" w:cs="Arial"/>
          <w:color w:val="000000"/>
        </w:rPr>
        <w:br/>
      </w:r>
      <w:hyperlink r:id="rId7" w:history="1">
        <w:r w:rsidRPr="00F605C8">
          <w:rPr>
            <w:rStyle w:val="Hyperlink"/>
            <w:rFonts w:ascii="Palatino Linotype" w:hAnsi="Palatino Linotype" w:cs="Arial"/>
          </w:rPr>
          <w:t>program.intake@usda.gov</w:t>
        </w:r>
      </w:hyperlink>
    </w:p>
    <w:p w14:paraId="0AE1B106" w14:textId="77777777" w:rsidR="00D54BDC" w:rsidRPr="00F605C8" w:rsidRDefault="00D54BDC" w:rsidP="00D54BDC">
      <w:pPr>
        <w:rPr>
          <w:rFonts w:ascii="Palatino Linotype" w:hAnsi="Palatino Linotype" w:cs="Arial"/>
          <w:bCs/>
          <w:color w:val="000000"/>
        </w:rPr>
      </w:pPr>
      <w:r w:rsidRPr="00F605C8">
        <w:rPr>
          <w:rFonts w:ascii="Palatino Linotype" w:hAnsi="Palatino Linotype" w:cs="Arial"/>
          <w:color w:val="000000"/>
        </w:rPr>
        <w:t> </w:t>
      </w:r>
    </w:p>
    <w:p w14:paraId="0F50F858" w14:textId="77777777" w:rsidR="00D54BDC" w:rsidRPr="00F605C8" w:rsidRDefault="00D54BDC" w:rsidP="00D54BDC">
      <w:pPr>
        <w:rPr>
          <w:rFonts w:ascii="Palatino Linotype" w:hAnsi="Palatino Linotype" w:cs="Arial"/>
          <w:lang w:val="en-US"/>
        </w:rPr>
      </w:pPr>
      <w:r w:rsidRPr="00F605C8">
        <w:rPr>
          <w:rFonts w:ascii="Palatino Linotype" w:hAnsi="Palatino Linotype" w:cs="Arial"/>
        </w:rPr>
        <w:t>Esta institución es un proveedor que ofrece igualdad de oportunidades.</w:t>
      </w:r>
    </w:p>
    <w:p w14:paraId="3053EE2F" w14:textId="77777777" w:rsidR="00D54BDC" w:rsidRPr="00F605C8" w:rsidRDefault="00D54BDC" w:rsidP="00D54BDC">
      <w:pPr>
        <w:pStyle w:val="Default"/>
        <w:rPr>
          <w:rFonts w:ascii="Palatino Linotype" w:hAnsi="Palatino Linotype" w:cs="Arial"/>
          <w:sz w:val="22"/>
          <w:szCs w:val="22"/>
          <w:lang w:val="en-US"/>
        </w:rPr>
      </w:pPr>
    </w:p>
    <w:p w14:paraId="3981F60B" w14:textId="7415DE16" w:rsidR="00413A8F" w:rsidRPr="003F0F8D" w:rsidRDefault="00413A8F" w:rsidP="00D54BDC">
      <w:pPr>
        <w:tabs>
          <w:tab w:val="left" w:pos="-1440"/>
        </w:tabs>
        <w:rPr>
          <w:rFonts w:ascii="Palatino Linotype" w:hAnsi="Palatino Linotype"/>
          <w:sz w:val="22"/>
          <w:szCs w:val="22"/>
          <w:lang w:val="en-US"/>
        </w:rPr>
      </w:pPr>
    </w:p>
    <w:sectPr w:rsidR="00413A8F" w:rsidRPr="003F0F8D" w:rsidSect="000B4242">
      <w:pgSz w:w="12240" w:h="15840"/>
      <w:pgMar w:top="547"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0AC7" w14:textId="77777777" w:rsidR="007A769C" w:rsidRDefault="007A769C" w:rsidP="008D7FF1">
      <w:r>
        <w:separator/>
      </w:r>
    </w:p>
  </w:endnote>
  <w:endnote w:type="continuationSeparator" w:id="0">
    <w:p w14:paraId="35422E61" w14:textId="77777777" w:rsidR="007A769C" w:rsidRDefault="007A769C" w:rsidP="008D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DDA0" w14:textId="77777777" w:rsidR="007A769C" w:rsidRDefault="007A769C" w:rsidP="008D7FF1">
      <w:r>
        <w:separator/>
      </w:r>
    </w:p>
  </w:footnote>
  <w:footnote w:type="continuationSeparator" w:id="0">
    <w:p w14:paraId="689EC681" w14:textId="77777777" w:rsidR="007A769C" w:rsidRDefault="007A769C" w:rsidP="008D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AAA"/>
    <w:multiLevelType w:val="multilevel"/>
    <w:tmpl w:val="7BD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521258">
    <w:abstractNumId w:val="2"/>
  </w:num>
  <w:num w:numId="2" w16cid:durableId="998508971">
    <w:abstractNumId w:val="1"/>
  </w:num>
  <w:num w:numId="3" w16cid:durableId="133387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643"/>
    <w:rsid w:val="000277E1"/>
    <w:rsid w:val="000A223A"/>
    <w:rsid w:val="000B4242"/>
    <w:rsid w:val="00112BAF"/>
    <w:rsid w:val="00147664"/>
    <w:rsid w:val="001F1740"/>
    <w:rsid w:val="00215FD8"/>
    <w:rsid w:val="00241202"/>
    <w:rsid w:val="00242278"/>
    <w:rsid w:val="00280A81"/>
    <w:rsid w:val="00286F24"/>
    <w:rsid w:val="00292F97"/>
    <w:rsid w:val="002F278E"/>
    <w:rsid w:val="003155B2"/>
    <w:rsid w:val="00353019"/>
    <w:rsid w:val="00371748"/>
    <w:rsid w:val="003830AA"/>
    <w:rsid w:val="003D43B4"/>
    <w:rsid w:val="003F0F8D"/>
    <w:rsid w:val="00413A8F"/>
    <w:rsid w:val="00445F8C"/>
    <w:rsid w:val="004823C6"/>
    <w:rsid w:val="004C146B"/>
    <w:rsid w:val="004D10B6"/>
    <w:rsid w:val="004E4491"/>
    <w:rsid w:val="00695533"/>
    <w:rsid w:val="006B4C07"/>
    <w:rsid w:val="00725099"/>
    <w:rsid w:val="007A769C"/>
    <w:rsid w:val="008C6643"/>
    <w:rsid w:val="008D7FF1"/>
    <w:rsid w:val="008F29EC"/>
    <w:rsid w:val="0098575D"/>
    <w:rsid w:val="009E3E2D"/>
    <w:rsid w:val="00A016F7"/>
    <w:rsid w:val="00A54A11"/>
    <w:rsid w:val="00AB4781"/>
    <w:rsid w:val="00AE18AB"/>
    <w:rsid w:val="00B667A2"/>
    <w:rsid w:val="00B73ED7"/>
    <w:rsid w:val="00B76D55"/>
    <w:rsid w:val="00BC6779"/>
    <w:rsid w:val="00C97695"/>
    <w:rsid w:val="00C97BB9"/>
    <w:rsid w:val="00CA4865"/>
    <w:rsid w:val="00CE3862"/>
    <w:rsid w:val="00D14ACC"/>
    <w:rsid w:val="00D30374"/>
    <w:rsid w:val="00D50AB2"/>
    <w:rsid w:val="00D54BDC"/>
    <w:rsid w:val="00D57B1F"/>
    <w:rsid w:val="00D60A64"/>
    <w:rsid w:val="00D90568"/>
    <w:rsid w:val="00E10966"/>
    <w:rsid w:val="00E43AB8"/>
    <w:rsid w:val="00E5234D"/>
    <w:rsid w:val="00E52D11"/>
    <w:rsid w:val="00E801D2"/>
    <w:rsid w:val="00E8035E"/>
    <w:rsid w:val="00EC4CAB"/>
    <w:rsid w:val="00F40ECF"/>
    <w:rsid w:val="00FA7F26"/>
    <w:rsid w:val="00FC45E8"/>
    <w:rsid w:val="00FE697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6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6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D10B6"/>
    <w:rPr>
      <w:color w:val="0563C1" w:themeColor="hyperlink"/>
      <w:u w:val="single"/>
    </w:rPr>
  </w:style>
  <w:style w:type="character" w:customStyle="1" w:styleId="UnresolvedMention1">
    <w:name w:val="Unresolved Mention1"/>
    <w:basedOn w:val="DefaultParagraphFont"/>
    <w:uiPriority w:val="99"/>
    <w:semiHidden/>
    <w:unhideWhenUsed/>
    <w:rsid w:val="004D10B6"/>
    <w:rPr>
      <w:color w:val="605E5C"/>
      <w:shd w:val="clear" w:color="auto" w:fill="E1DFDD"/>
    </w:rPr>
  </w:style>
  <w:style w:type="paragraph" w:styleId="Revision">
    <w:name w:val="Revision"/>
    <w:hidden/>
    <w:uiPriority w:val="99"/>
    <w:semiHidden/>
    <w:rsid w:val="001F1740"/>
    <w:pPr>
      <w:spacing w:after="0" w:line="240" w:lineRule="auto"/>
    </w:pPr>
    <w:rPr>
      <w:rFonts w:ascii="Times New Roman" w:eastAsia="Times New Roman" w:hAnsi="Times New Roman" w:cs="Times New Roman"/>
      <w:sz w:val="24"/>
      <w:szCs w:val="24"/>
    </w:rPr>
  </w:style>
  <w:style w:type="paragraph" w:styleId="Title">
    <w:name w:val="Title"/>
    <w:aliases w:val="AOE - Title"/>
    <w:basedOn w:val="Normal"/>
    <w:next w:val="Normal"/>
    <w:link w:val="TitleChar"/>
    <w:uiPriority w:val="10"/>
    <w:qFormat/>
    <w:rsid w:val="00C97695"/>
    <w:pPr>
      <w:spacing w:before="360" w:after="240" w:line="276" w:lineRule="auto"/>
      <w:jc w:val="center"/>
    </w:pPr>
    <w:rPr>
      <w:rFonts w:ascii="Franklin Gothic Demi Cond" w:hAnsi="Franklin Gothic Demi Cond" w:cs="Calibri"/>
      <w:bCs/>
      <w:sz w:val="36"/>
      <w:szCs w:val="22"/>
    </w:rPr>
  </w:style>
  <w:style w:type="character" w:customStyle="1" w:styleId="TitleChar">
    <w:name w:val="Title Char"/>
    <w:aliases w:val="AOE - Title Char"/>
    <w:basedOn w:val="DefaultParagraphFont"/>
    <w:link w:val="Title"/>
    <w:uiPriority w:val="10"/>
    <w:rsid w:val="00C97695"/>
    <w:rPr>
      <w:rFonts w:ascii="Franklin Gothic Demi Cond" w:eastAsia="Times New Roman" w:hAnsi="Franklin Gothic Demi Cond" w:cs="Calibri"/>
      <w:bCs/>
      <w:sz w:val="36"/>
    </w:rPr>
  </w:style>
  <w:style w:type="character" w:customStyle="1" w:styleId="normaltextrun">
    <w:name w:val="normaltextrun"/>
    <w:basedOn w:val="DefaultParagraphFont"/>
    <w:rsid w:val="00292F97"/>
  </w:style>
  <w:style w:type="character" w:customStyle="1" w:styleId="eop">
    <w:name w:val="eop"/>
    <w:basedOn w:val="DefaultParagraphFont"/>
    <w:rsid w:val="00292F97"/>
  </w:style>
  <w:style w:type="paragraph" w:styleId="Header">
    <w:name w:val="header"/>
    <w:basedOn w:val="Normal"/>
    <w:link w:val="HeaderChar"/>
    <w:uiPriority w:val="99"/>
    <w:unhideWhenUsed/>
    <w:rsid w:val="008D7FF1"/>
    <w:pPr>
      <w:tabs>
        <w:tab w:val="center" w:pos="4419"/>
        <w:tab w:val="right" w:pos="8838"/>
      </w:tabs>
    </w:pPr>
  </w:style>
  <w:style w:type="character" w:customStyle="1" w:styleId="HeaderChar">
    <w:name w:val="Header Char"/>
    <w:basedOn w:val="DefaultParagraphFont"/>
    <w:link w:val="Header"/>
    <w:uiPriority w:val="99"/>
    <w:rsid w:val="008D7F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7FF1"/>
    <w:pPr>
      <w:tabs>
        <w:tab w:val="center" w:pos="4419"/>
        <w:tab w:val="right" w:pos="8838"/>
      </w:tabs>
    </w:pPr>
  </w:style>
  <w:style w:type="character" w:customStyle="1" w:styleId="FooterChar">
    <w:name w:val="Footer Char"/>
    <w:basedOn w:val="DefaultParagraphFont"/>
    <w:link w:val="Footer"/>
    <w:uiPriority w:val="99"/>
    <w:rsid w:val="008D7F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program.intake@usda.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E75AC-DAE4-44C6-A774-DF6910A9E8FD}"/>
</file>

<file path=customXml/itemProps2.xml><?xml version="1.0" encoding="utf-8"?>
<ds:datastoreItem xmlns:ds="http://schemas.openxmlformats.org/officeDocument/2006/customXml" ds:itemID="{7EF00BA9-709C-4BFD-A209-4878113956A2}"/>
</file>

<file path=customXml/itemProps3.xml><?xml version="1.0" encoding="utf-8"?>
<ds:datastoreItem xmlns:ds="http://schemas.openxmlformats.org/officeDocument/2006/customXml" ds:itemID="{4E3B3683-9141-47F2-9019-C1C5F0AFEE89}"/>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3475</Characters>
  <Application>Microsoft Office Word</Application>
  <DocSecurity>0</DocSecurity>
  <Lines>82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2023-09-06T21:56:00Z</dcterms:created>
  <dcterms:modified xsi:type="dcterms:W3CDTF">2023-09-22T16:21:00Z</dcterms:modified>
</cp:coreProperties>
</file>