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ECD" w14:textId="6A6E34B9" w:rsidR="00C97695" w:rsidRPr="004062C7" w:rsidRDefault="00C97695" w:rsidP="00C97695">
      <w:pPr>
        <w:pStyle w:val="Title"/>
        <w:tabs>
          <w:tab w:val="center" w:pos="4680"/>
          <w:tab w:val="right" w:pos="9360"/>
        </w:tabs>
      </w:pPr>
      <w:r w:rsidRPr="00C97695">
        <w:t xml:space="preserve">Reminder </w:t>
      </w:r>
      <w:r>
        <w:t>o</w:t>
      </w:r>
      <w:r w:rsidRPr="00C97695">
        <w:t xml:space="preserve">f School Meal Eligibility Expiration  </w:t>
      </w:r>
    </w:p>
    <w:p w14:paraId="6A229DB1" w14:textId="0F0672E6" w:rsidR="008C6643" w:rsidRPr="003D43B4" w:rsidRDefault="008C6643" w:rsidP="00EC4CAB">
      <w:pPr>
        <w:tabs>
          <w:tab w:val="left" w:pos="-1440"/>
          <w:tab w:val="left" w:pos="1440"/>
        </w:tabs>
        <w:outlineLvl w:val="0"/>
        <w:rPr>
          <w:rFonts w:ascii="Palatino Linotype" w:hAnsi="Palatino Linotype" w:cs="Arial"/>
          <w:sz w:val="22"/>
          <w:szCs w:val="22"/>
        </w:rPr>
      </w:pPr>
      <w:r w:rsidRPr="003D43B4">
        <w:rPr>
          <w:rFonts w:ascii="Palatino Linotype" w:hAnsi="Palatino Linotype" w:cs="Arial"/>
          <w:sz w:val="22"/>
          <w:szCs w:val="22"/>
        </w:rPr>
        <w:t>DATE:</w:t>
      </w:r>
      <w:r w:rsidRPr="003D43B4">
        <w:rPr>
          <w:rFonts w:ascii="Palatino Linotype" w:hAnsi="Palatino Linotype" w:cs="Arial"/>
          <w:sz w:val="22"/>
          <w:szCs w:val="22"/>
        </w:rPr>
        <w:tab/>
      </w:r>
    </w:p>
    <w:p w14:paraId="5731F630" w14:textId="77777777" w:rsidR="008C6643" w:rsidRPr="003D43B4" w:rsidRDefault="008C6643" w:rsidP="00EC4CAB">
      <w:pPr>
        <w:tabs>
          <w:tab w:val="left" w:pos="-1440"/>
          <w:tab w:val="left" w:pos="1440"/>
        </w:tabs>
        <w:outlineLvl w:val="0"/>
        <w:rPr>
          <w:rFonts w:ascii="Palatino Linotype" w:hAnsi="Palatino Linotype" w:cs="Arial"/>
          <w:sz w:val="22"/>
          <w:szCs w:val="22"/>
        </w:rPr>
      </w:pPr>
      <w:r w:rsidRPr="003D43B4">
        <w:rPr>
          <w:rFonts w:ascii="Palatino Linotype" w:hAnsi="Palatino Linotype" w:cs="Arial"/>
          <w:sz w:val="22"/>
          <w:szCs w:val="22"/>
        </w:rPr>
        <w:t>TO:</w:t>
      </w:r>
      <w:r w:rsidRPr="003D43B4">
        <w:rPr>
          <w:rFonts w:ascii="Palatino Linotype" w:hAnsi="Palatino Linotype" w:cs="Arial"/>
          <w:sz w:val="22"/>
          <w:szCs w:val="22"/>
        </w:rPr>
        <w:tab/>
      </w:r>
    </w:p>
    <w:p w14:paraId="4FF8E206" w14:textId="79184163" w:rsidR="008C6643" w:rsidRPr="003D43B4" w:rsidRDefault="008C6643" w:rsidP="00EC4CAB">
      <w:pPr>
        <w:tabs>
          <w:tab w:val="left" w:pos="-1440"/>
          <w:tab w:val="left" w:pos="1440"/>
        </w:tabs>
        <w:outlineLvl w:val="0"/>
        <w:rPr>
          <w:rFonts w:ascii="Palatino Linotype" w:hAnsi="Palatino Linotype" w:cs="Arial"/>
          <w:b/>
          <w:sz w:val="22"/>
          <w:szCs w:val="22"/>
        </w:rPr>
      </w:pPr>
      <w:r w:rsidRPr="003D43B4">
        <w:rPr>
          <w:rFonts w:ascii="Palatino Linotype" w:hAnsi="Palatino Linotype" w:cs="Arial"/>
          <w:sz w:val="22"/>
          <w:szCs w:val="22"/>
        </w:rPr>
        <w:t>FROM:</w:t>
      </w:r>
      <w:r w:rsidRPr="003D43B4">
        <w:rPr>
          <w:rFonts w:ascii="Palatino Linotype" w:hAnsi="Palatino Linotype" w:cs="Arial"/>
          <w:sz w:val="22"/>
          <w:szCs w:val="22"/>
        </w:rPr>
        <w:tab/>
      </w:r>
      <w:r w:rsidRPr="00095AEC">
        <w:rPr>
          <w:rFonts w:ascii="Palatino Linotype" w:hAnsi="Palatino Linotype" w:cs="Arial"/>
          <w:b/>
          <w:color w:val="C00000"/>
          <w:sz w:val="22"/>
          <w:szCs w:val="22"/>
        </w:rPr>
        <w:t>[Name/School Approval Officer]</w:t>
      </w:r>
    </w:p>
    <w:p w14:paraId="1F00F850" w14:textId="0D24F69A" w:rsidR="008C6643" w:rsidRPr="003D43B4" w:rsidRDefault="008C6643" w:rsidP="00EC4CAB">
      <w:pPr>
        <w:tabs>
          <w:tab w:val="left" w:pos="-1440"/>
          <w:tab w:val="left" w:pos="1440"/>
        </w:tabs>
        <w:rPr>
          <w:rFonts w:ascii="Palatino Linotype" w:hAnsi="Palatino Linotype" w:cs="Arial"/>
          <w:sz w:val="22"/>
          <w:szCs w:val="22"/>
        </w:rPr>
      </w:pPr>
      <w:r w:rsidRPr="003D43B4">
        <w:rPr>
          <w:rFonts w:ascii="Palatino Linotype" w:hAnsi="Palatino Linotype" w:cs="Arial"/>
          <w:sz w:val="22"/>
          <w:szCs w:val="22"/>
        </w:rPr>
        <w:t>RE:</w:t>
      </w:r>
      <w:r w:rsidRPr="003D43B4">
        <w:rPr>
          <w:rFonts w:ascii="Palatino Linotype" w:hAnsi="Palatino Linotype" w:cs="Arial"/>
          <w:sz w:val="22"/>
          <w:szCs w:val="22"/>
        </w:rPr>
        <w:tab/>
      </w:r>
      <w:r w:rsidR="00E5234D" w:rsidRPr="00EC4CAB">
        <w:rPr>
          <w:rFonts w:ascii="Palatino Linotype" w:hAnsi="Palatino Linotype"/>
          <w:sz w:val="22"/>
          <w:szCs w:val="22"/>
        </w:rPr>
        <w:t>Expiration of School Meal Eligibility</w:t>
      </w:r>
    </w:p>
    <w:p w14:paraId="7CD2E87D" w14:textId="77777777" w:rsidR="00695533" w:rsidRPr="003D43B4" w:rsidRDefault="00695533" w:rsidP="008C6643">
      <w:pPr>
        <w:tabs>
          <w:tab w:val="left" w:pos="-1440"/>
        </w:tabs>
        <w:rPr>
          <w:rFonts w:ascii="Palatino Linotype" w:hAnsi="Palatino Linotype" w:cs="Arial"/>
          <w:sz w:val="22"/>
          <w:szCs w:val="22"/>
        </w:rPr>
      </w:pPr>
    </w:p>
    <w:p w14:paraId="7A29DD5F" w14:textId="09FAB76A" w:rsidR="008C6643" w:rsidRPr="003D43B4" w:rsidRDefault="00DA5ABF" w:rsidP="008C6643">
      <w:pPr>
        <w:tabs>
          <w:tab w:val="left" w:pos="-1440"/>
        </w:tabs>
        <w:rPr>
          <w:rFonts w:ascii="Palatino Linotype" w:hAnsi="Palatino Linotype" w:cs="Arial"/>
          <w:sz w:val="22"/>
          <w:szCs w:val="22"/>
        </w:rPr>
      </w:pPr>
      <w:r>
        <w:rPr>
          <w:rFonts w:ascii="Palatino Linotype" w:hAnsi="Palatino Linotype" w:cs="Arial"/>
          <w:sz w:val="22"/>
          <w:szCs w:val="22"/>
        </w:rPr>
        <w:t xml:space="preserve">Last year </w:t>
      </w:r>
      <w:r w:rsidR="009E3E2D" w:rsidRPr="003D43B4">
        <w:rPr>
          <w:rFonts w:ascii="Palatino Linotype" w:hAnsi="Palatino Linotype" w:cs="Arial"/>
          <w:sz w:val="22"/>
          <w:szCs w:val="22"/>
        </w:rPr>
        <w:t xml:space="preserve">your family was eligible for free or </w:t>
      </w:r>
      <w:proofErr w:type="gramStart"/>
      <w:r w:rsidR="009E3E2D" w:rsidRPr="003D43B4">
        <w:rPr>
          <w:rFonts w:ascii="Palatino Linotype" w:hAnsi="Palatino Linotype" w:cs="Arial"/>
          <w:sz w:val="22"/>
          <w:szCs w:val="22"/>
        </w:rPr>
        <w:t>reduced price</w:t>
      </w:r>
      <w:proofErr w:type="gramEnd"/>
      <w:r w:rsidR="009E3E2D" w:rsidRPr="003D43B4">
        <w:rPr>
          <w:rFonts w:ascii="Palatino Linotype" w:hAnsi="Palatino Linotype" w:cs="Arial"/>
          <w:sz w:val="22"/>
          <w:szCs w:val="22"/>
        </w:rPr>
        <w:t xml:space="preserve"> school meals.</w:t>
      </w:r>
      <w:r w:rsidR="00B76D55" w:rsidRPr="003D43B4">
        <w:rPr>
          <w:rFonts w:ascii="Palatino Linotype" w:hAnsi="Palatino Linotype" w:cs="Arial"/>
          <w:sz w:val="22"/>
          <w:szCs w:val="22"/>
        </w:rPr>
        <w:t xml:space="preserve"> </w:t>
      </w:r>
      <w:r w:rsidR="008C6643" w:rsidRPr="003D43B4">
        <w:rPr>
          <w:rFonts w:ascii="Palatino Linotype" w:hAnsi="Palatino Linotype" w:cs="Arial"/>
          <w:sz w:val="22"/>
          <w:szCs w:val="22"/>
        </w:rPr>
        <w:t xml:space="preserve">As of today, we have not received </w:t>
      </w:r>
      <w:r w:rsidR="008F29EC" w:rsidRPr="003D43B4">
        <w:rPr>
          <w:rFonts w:ascii="Palatino Linotype" w:hAnsi="Palatino Linotype" w:cs="Arial"/>
          <w:sz w:val="22"/>
          <w:szCs w:val="22"/>
        </w:rPr>
        <w:t xml:space="preserve">your </w:t>
      </w:r>
      <w:r w:rsidR="00B76D55" w:rsidRPr="003D43B4">
        <w:rPr>
          <w:rFonts w:ascii="Palatino Linotype" w:hAnsi="Palatino Linotype" w:cs="Arial"/>
          <w:sz w:val="22"/>
          <w:szCs w:val="22"/>
        </w:rPr>
        <w:t xml:space="preserve">Application for </w:t>
      </w:r>
      <w:r w:rsidR="008F29EC" w:rsidRPr="003D43B4">
        <w:rPr>
          <w:rFonts w:ascii="Palatino Linotype" w:hAnsi="Palatino Linotype" w:cs="Arial"/>
          <w:sz w:val="22"/>
          <w:szCs w:val="22"/>
        </w:rPr>
        <w:t xml:space="preserve">Free </w:t>
      </w:r>
      <w:r w:rsidR="00B76D55" w:rsidRPr="003D43B4">
        <w:rPr>
          <w:rFonts w:ascii="Palatino Linotype" w:hAnsi="Palatino Linotype" w:cs="Arial"/>
          <w:sz w:val="22"/>
          <w:szCs w:val="22"/>
        </w:rPr>
        <w:t>and</w:t>
      </w:r>
      <w:r w:rsidR="008F29EC" w:rsidRPr="003D43B4">
        <w:rPr>
          <w:rFonts w:ascii="Palatino Linotype" w:hAnsi="Palatino Linotype" w:cs="Arial"/>
          <w:sz w:val="22"/>
          <w:szCs w:val="22"/>
        </w:rPr>
        <w:t xml:space="preserve"> Reduced Price </w:t>
      </w:r>
      <w:r w:rsidR="00B76D55" w:rsidRPr="003D43B4">
        <w:rPr>
          <w:rFonts w:ascii="Palatino Linotype" w:hAnsi="Palatino Linotype" w:cs="Arial"/>
          <w:sz w:val="22"/>
          <w:szCs w:val="22"/>
        </w:rPr>
        <w:t xml:space="preserve">School </w:t>
      </w:r>
      <w:r w:rsidR="008F29EC" w:rsidRPr="003D43B4">
        <w:rPr>
          <w:rFonts w:ascii="Palatino Linotype" w:hAnsi="Palatino Linotype" w:cs="Arial"/>
          <w:sz w:val="22"/>
          <w:szCs w:val="22"/>
        </w:rPr>
        <w:t>Meal</w:t>
      </w:r>
      <w:r w:rsidR="00B76D55" w:rsidRPr="003D43B4">
        <w:rPr>
          <w:rFonts w:ascii="Palatino Linotype" w:hAnsi="Palatino Linotype" w:cs="Arial"/>
          <w:sz w:val="22"/>
          <w:szCs w:val="22"/>
        </w:rPr>
        <w:t xml:space="preserve">s </w:t>
      </w:r>
      <w:r w:rsidR="008C6643" w:rsidRPr="003D43B4">
        <w:rPr>
          <w:rFonts w:ascii="Palatino Linotype" w:hAnsi="Palatino Linotype" w:cs="Arial"/>
          <w:sz w:val="22"/>
          <w:szCs w:val="22"/>
        </w:rPr>
        <w:t xml:space="preserve">for the current school year. Unless you </w:t>
      </w:r>
      <w:proofErr w:type="gramStart"/>
      <w:r w:rsidR="008C6643" w:rsidRPr="003D43B4">
        <w:rPr>
          <w:rFonts w:ascii="Palatino Linotype" w:hAnsi="Palatino Linotype" w:cs="Arial"/>
          <w:sz w:val="22"/>
          <w:szCs w:val="22"/>
        </w:rPr>
        <w:t>submit an application</w:t>
      </w:r>
      <w:proofErr w:type="gramEnd"/>
      <w:r w:rsidR="008C6643" w:rsidRPr="003D43B4">
        <w:rPr>
          <w:rFonts w:ascii="Palatino Linotype" w:hAnsi="Palatino Linotype" w:cs="Arial"/>
          <w:sz w:val="22"/>
          <w:szCs w:val="22"/>
        </w:rPr>
        <w:t xml:space="preserve"> by </w:t>
      </w:r>
      <w:r w:rsidR="008C6643" w:rsidRPr="00095AEC">
        <w:rPr>
          <w:rFonts w:ascii="Palatino Linotype" w:hAnsi="Palatino Linotype" w:cs="Arial"/>
          <w:b/>
          <w:color w:val="C00000"/>
          <w:sz w:val="22"/>
          <w:szCs w:val="22"/>
        </w:rPr>
        <w:t>[insert date]</w:t>
      </w:r>
      <w:r w:rsidR="008C6643" w:rsidRPr="003D43B4">
        <w:rPr>
          <w:rFonts w:ascii="Palatino Linotype" w:hAnsi="Palatino Linotype" w:cs="Arial"/>
          <w:sz w:val="22"/>
          <w:szCs w:val="22"/>
        </w:rPr>
        <w:t>, your child(ren) will have to pay the full price</w:t>
      </w:r>
      <w:r w:rsidR="008F29EC" w:rsidRPr="003D43B4">
        <w:rPr>
          <w:rFonts w:ascii="Palatino Linotype" w:hAnsi="Palatino Linotype" w:cs="Arial"/>
          <w:sz w:val="22"/>
          <w:szCs w:val="22"/>
        </w:rPr>
        <w:t xml:space="preserve"> for school meals</w:t>
      </w:r>
      <w:r w:rsidR="008C6643" w:rsidRPr="003D43B4">
        <w:rPr>
          <w:rFonts w:ascii="Palatino Linotype" w:hAnsi="Palatino Linotype" w:cs="Arial"/>
          <w:sz w:val="22"/>
          <w:szCs w:val="22"/>
        </w:rPr>
        <w:t>.</w:t>
      </w:r>
    </w:p>
    <w:p w14:paraId="331E7AB3" w14:textId="77777777" w:rsidR="008C6643" w:rsidRPr="003D43B4" w:rsidRDefault="008C6643" w:rsidP="008C6643">
      <w:pPr>
        <w:tabs>
          <w:tab w:val="left" w:pos="-1440"/>
        </w:tabs>
        <w:rPr>
          <w:rFonts w:ascii="Palatino Linotype" w:hAnsi="Palatino Linotype" w:cs="Arial"/>
          <w:sz w:val="22"/>
          <w:szCs w:val="22"/>
        </w:rPr>
      </w:pPr>
    </w:p>
    <w:p w14:paraId="3356022A" w14:textId="718D114B" w:rsidR="008C6643" w:rsidRPr="003D43B4" w:rsidRDefault="008F29EC" w:rsidP="008C6643">
      <w:pPr>
        <w:tabs>
          <w:tab w:val="left" w:pos="-1440"/>
        </w:tabs>
        <w:rPr>
          <w:rFonts w:ascii="Palatino Linotype" w:hAnsi="Palatino Linotype" w:cs="Arial"/>
          <w:sz w:val="22"/>
          <w:szCs w:val="22"/>
        </w:rPr>
      </w:pPr>
      <w:r w:rsidRPr="003D43B4">
        <w:rPr>
          <w:rFonts w:ascii="Palatino Linotype" w:hAnsi="Palatino Linotype" w:cs="Arial"/>
          <w:sz w:val="22"/>
          <w:szCs w:val="22"/>
        </w:rPr>
        <w:t>If we do not receive your new application by</w:t>
      </w:r>
      <w:r w:rsidR="008C6643" w:rsidRPr="003D43B4">
        <w:rPr>
          <w:rFonts w:ascii="Palatino Linotype" w:hAnsi="Palatino Linotype" w:cs="Arial"/>
          <w:sz w:val="22"/>
          <w:szCs w:val="22"/>
        </w:rPr>
        <w:t xml:space="preserve"> </w:t>
      </w:r>
      <w:r w:rsidR="008C6643" w:rsidRPr="00095AEC">
        <w:rPr>
          <w:rFonts w:ascii="Palatino Linotype" w:hAnsi="Palatino Linotype" w:cs="Arial"/>
          <w:b/>
          <w:color w:val="C00000"/>
          <w:sz w:val="22"/>
          <w:szCs w:val="22"/>
        </w:rPr>
        <w:t>[insert date]</w:t>
      </w:r>
      <w:r w:rsidR="008C6643" w:rsidRPr="003D43B4">
        <w:rPr>
          <w:rFonts w:ascii="Palatino Linotype" w:hAnsi="Palatino Linotype" w:cs="Arial"/>
          <w:sz w:val="22"/>
          <w:szCs w:val="22"/>
        </w:rPr>
        <w:t xml:space="preserve"> your child(ren) will have to the pay the following prices for school meals:</w:t>
      </w:r>
    </w:p>
    <w:p w14:paraId="059DD6A2" w14:textId="77777777" w:rsidR="008C6643" w:rsidRPr="003D43B4" w:rsidRDefault="008C6643" w:rsidP="008C6643">
      <w:pPr>
        <w:tabs>
          <w:tab w:val="left" w:pos="-1440"/>
        </w:tabs>
        <w:outlineLvl w:val="0"/>
        <w:rPr>
          <w:rFonts w:ascii="Palatino Linotype" w:hAnsi="Palatino Linotype" w:cs="Arial"/>
          <w:sz w:val="22"/>
          <w:szCs w:val="22"/>
        </w:rPr>
      </w:pPr>
      <w:r w:rsidRPr="003D43B4">
        <w:rPr>
          <w:rFonts w:ascii="Palatino Linotype" w:hAnsi="Palatino Linotype" w:cs="Arial"/>
          <w:sz w:val="22"/>
          <w:szCs w:val="22"/>
        </w:rPr>
        <w:t xml:space="preserve">Breakfast </w:t>
      </w:r>
      <w:r w:rsidR="004823C6" w:rsidRPr="003D43B4">
        <w:rPr>
          <w:rFonts w:ascii="Palatino Linotype" w:hAnsi="Palatino Linotype" w:cs="Arial"/>
          <w:sz w:val="22"/>
          <w:szCs w:val="22"/>
        </w:rPr>
        <w:tab/>
      </w:r>
      <w:r w:rsidRPr="003D43B4">
        <w:rPr>
          <w:rFonts w:ascii="Palatino Linotype" w:hAnsi="Palatino Linotype" w:cs="Arial"/>
          <w:sz w:val="22"/>
          <w:szCs w:val="22"/>
        </w:rPr>
        <w:t xml:space="preserve">$_____________ </w:t>
      </w:r>
    </w:p>
    <w:p w14:paraId="133FC25F" w14:textId="77777777" w:rsidR="008C6643" w:rsidRPr="003D43B4" w:rsidRDefault="008C6643" w:rsidP="008C6643">
      <w:pPr>
        <w:tabs>
          <w:tab w:val="left" w:pos="-1440"/>
        </w:tabs>
        <w:rPr>
          <w:rFonts w:ascii="Palatino Linotype" w:hAnsi="Palatino Linotype" w:cs="Arial"/>
          <w:sz w:val="22"/>
          <w:szCs w:val="22"/>
        </w:rPr>
      </w:pPr>
      <w:r w:rsidRPr="003D43B4">
        <w:rPr>
          <w:rFonts w:ascii="Palatino Linotype" w:hAnsi="Palatino Linotype" w:cs="Arial"/>
          <w:sz w:val="22"/>
          <w:szCs w:val="22"/>
        </w:rPr>
        <w:t>Lunch</w:t>
      </w:r>
      <w:r w:rsidR="004823C6" w:rsidRPr="003D43B4">
        <w:rPr>
          <w:rFonts w:ascii="Palatino Linotype" w:hAnsi="Palatino Linotype" w:cs="Arial"/>
          <w:sz w:val="22"/>
          <w:szCs w:val="22"/>
        </w:rPr>
        <w:tab/>
      </w:r>
      <w:r w:rsidR="004823C6" w:rsidRPr="003D43B4">
        <w:rPr>
          <w:rFonts w:ascii="Palatino Linotype" w:hAnsi="Palatino Linotype" w:cs="Arial"/>
          <w:sz w:val="22"/>
          <w:szCs w:val="22"/>
        </w:rPr>
        <w:tab/>
      </w:r>
      <w:r w:rsidRPr="003D43B4">
        <w:rPr>
          <w:rFonts w:ascii="Palatino Linotype" w:hAnsi="Palatino Linotype" w:cs="Arial"/>
          <w:sz w:val="22"/>
          <w:szCs w:val="22"/>
        </w:rPr>
        <w:t>$_____________</w:t>
      </w:r>
    </w:p>
    <w:p w14:paraId="6179B82D" w14:textId="77777777" w:rsidR="008C6643" w:rsidRPr="003D43B4" w:rsidRDefault="008C6643" w:rsidP="008C6643">
      <w:pPr>
        <w:tabs>
          <w:tab w:val="left" w:pos="-1440"/>
        </w:tabs>
        <w:rPr>
          <w:rFonts w:ascii="Palatino Linotype" w:hAnsi="Palatino Linotype" w:cs="Arial"/>
          <w:sz w:val="22"/>
          <w:szCs w:val="22"/>
        </w:rPr>
      </w:pPr>
    </w:p>
    <w:p w14:paraId="159B706A" w14:textId="5B52BACC" w:rsidR="008C6643" w:rsidRPr="003D43B4" w:rsidRDefault="008C6643" w:rsidP="008C6643">
      <w:pPr>
        <w:tabs>
          <w:tab w:val="left" w:pos="-1440"/>
        </w:tabs>
        <w:rPr>
          <w:rFonts w:ascii="Palatino Linotype" w:hAnsi="Palatino Linotype" w:cs="Arial"/>
          <w:sz w:val="22"/>
          <w:szCs w:val="22"/>
        </w:rPr>
      </w:pPr>
      <w:r w:rsidRPr="003D43B4">
        <w:rPr>
          <w:rFonts w:ascii="Palatino Linotype" w:hAnsi="Palatino Linotype" w:cs="Arial"/>
          <w:sz w:val="22"/>
          <w:szCs w:val="22"/>
        </w:rPr>
        <w:t xml:space="preserve">Enclosed is information about the meals program. Also enclosed is another copy of the </w:t>
      </w:r>
      <w:r w:rsidR="00725099" w:rsidRPr="003D43B4">
        <w:rPr>
          <w:rFonts w:ascii="Palatino Linotype" w:hAnsi="Palatino Linotype" w:cs="Arial"/>
          <w:sz w:val="22"/>
          <w:szCs w:val="22"/>
        </w:rPr>
        <w:t>Application for Free and Reduced Price School Meals</w:t>
      </w:r>
      <w:r w:rsidR="00445F8C" w:rsidRPr="003D43B4">
        <w:rPr>
          <w:rFonts w:ascii="Palatino Linotype" w:hAnsi="Palatino Linotype" w:cs="Arial"/>
          <w:sz w:val="22"/>
          <w:szCs w:val="22"/>
        </w:rPr>
        <w:t>,</w:t>
      </w:r>
      <w:r w:rsidRPr="003D43B4">
        <w:rPr>
          <w:rFonts w:ascii="Palatino Linotype" w:hAnsi="Palatino Linotype" w:cs="Arial"/>
          <w:sz w:val="22"/>
          <w:szCs w:val="22"/>
        </w:rPr>
        <w:t xml:space="preserve"> if you wish to apply.</w:t>
      </w:r>
    </w:p>
    <w:p w14:paraId="073452BA" w14:textId="77777777" w:rsidR="008C6643" w:rsidRPr="003D43B4" w:rsidRDefault="008C6643" w:rsidP="008C6643">
      <w:pPr>
        <w:tabs>
          <w:tab w:val="left" w:pos="-1440"/>
        </w:tabs>
        <w:rPr>
          <w:rFonts w:ascii="Palatino Linotype" w:hAnsi="Palatino Linotype" w:cs="Arial"/>
          <w:sz w:val="22"/>
          <w:szCs w:val="22"/>
        </w:rPr>
      </w:pPr>
    </w:p>
    <w:p w14:paraId="7350DD25" w14:textId="5EBD531E" w:rsidR="008C6643" w:rsidRPr="003D43B4" w:rsidRDefault="008C6643" w:rsidP="00445F8C">
      <w:pPr>
        <w:tabs>
          <w:tab w:val="left" w:pos="240"/>
          <w:tab w:val="left" w:pos="1080"/>
          <w:tab w:val="left" w:pos="6120"/>
          <w:tab w:val="left" w:pos="6840"/>
          <w:tab w:val="left" w:pos="7560"/>
          <w:tab w:val="left" w:pos="8280"/>
          <w:tab w:val="left" w:pos="9000"/>
          <w:tab w:val="left" w:pos="9720"/>
          <w:tab w:val="left" w:pos="10440"/>
        </w:tabs>
        <w:outlineLvl w:val="0"/>
        <w:rPr>
          <w:rFonts w:ascii="Palatino Linotype" w:hAnsi="Palatino Linotype" w:cs="Arial"/>
          <w:sz w:val="22"/>
          <w:szCs w:val="22"/>
        </w:rPr>
      </w:pPr>
      <w:r w:rsidRPr="003D43B4">
        <w:rPr>
          <w:rFonts w:ascii="Palatino Linotype" w:hAnsi="Palatino Linotype" w:cs="Arial"/>
          <w:sz w:val="22"/>
          <w:szCs w:val="22"/>
        </w:rPr>
        <w:t xml:space="preserve">You may call </w:t>
      </w:r>
      <w:r w:rsidRPr="00095AEC">
        <w:rPr>
          <w:rFonts w:ascii="Palatino Linotype" w:hAnsi="Palatino Linotype" w:cs="Arial"/>
          <w:b/>
          <w:color w:val="C00000"/>
          <w:sz w:val="22"/>
          <w:szCs w:val="22"/>
        </w:rPr>
        <w:t>[name]</w:t>
      </w:r>
      <w:r w:rsidRPr="003D43B4">
        <w:rPr>
          <w:rFonts w:ascii="Palatino Linotype" w:hAnsi="Palatino Linotype" w:cs="Arial"/>
          <w:b/>
          <w:sz w:val="22"/>
          <w:szCs w:val="22"/>
        </w:rPr>
        <w:t xml:space="preserve"> </w:t>
      </w:r>
      <w:r w:rsidRPr="003D43B4">
        <w:rPr>
          <w:rFonts w:ascii="Palatino Linotype" w:hAnsi="Palatino Linotype" w:cs="Arial"/>
          <w:sz w:val="22"/>
          <w:szCs w:val="22"/>
        </w:rPr>
        <w:t xml:space="preserve">at </w:t>
      </w:r>
      <w:r w:rsidRPr="00095AEC">
        <w:rPr>
          <w:rFonts w:ascii="Palatino Linotype" w:hAnsi="Palatino Linotype" w:cs="Arial"/>
          <w:b/>
          <w:color w:val="C00000"/>
          <w:sz w:val="22"/>
          <w:szCs w:val="22"/>
        </w:rPr>
        <w:t>[phone number]</w:t>
      </w:r>
      <w:r w:rsidRPr="003D43B4">
        <w:rPr>
          <w:rFonts w:ascii="Palatino Linotype" w:hAnsi="Palatino Linotype" w:cs="Arial"/>
          <w:sz w:val="22"/>
          <w:szCs w:val="22"/>
        </w:rPr>
        <w:t xml:space="preserve"> if you want to discuss this matter.</w:t>
      </w:r>
    </w:p>
    <w:p w14:paraId="6B7A9436" w14:textId="012F760E" w:rsidR="000B4242" w:rsidRPr="00EC4CAB" w:rsidRDefault="00EC4CAB" w:rsidP="000B4242">
      <w:pPr>
        <w:tabs>
          <w:tab w:val="left" w:pos="-1440"/>
        </w:tabs>
        <w:jc w:val="center"/>
        <w:rPr>
          <w:rFonts w:ascii="Palatino Linotype" w:hAnsi="Palatino Linotype" w:cs="Arial"/>
          <w:b/>
          <w:sz w:val="22"/>
          <w:szCs w:val="22"/>
        </w:rPr>
      </w:pPr>
      <w:r>
        <w:rPr>
          <w:rFonts w:ascii="Palatino Linotype" w:hAnsi="Palatino Linotype" w:cs="Arial"/>
          <w:b/>
          <w:sz w:val="22"/>
          <w:szCs w:val="22"/>
        </w:rPr>
        <w:t>_______</w:t>
      </w:r>
      <w:r w:rsidR="000B4242" w:rsidRPr="00EC4CAB">
        <w:rPr>
          <w:rFonts w:ascii="Palatino Linotype" w:hAnsi="Palatino Linotype" w:cs="Arial"/>
          <w:b/>
          <w:sz w:val="22"/>
          <w:szCs w:val="22"/>
        </w:rPr>
        <w:t>____________________________________________________________________________________</w:t>
      </w:r>
    </w:p>
    <w:p w14:paraId="6E43D965" w14:textId="77777777"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BF7DFB1" w14:textId="77777777"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F4D67A3" w14:textId="046F7925"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To file a program discrimination complaint, a Complainant should complete a Form AD-3027, USDA Program Discrimination Complaint Form which can be obtained online at: </w:t>
      </w:r>
      <w:hyperlink r:id="rId8" w:history="1">
        <w:r w:rsidR="00333661">
          <w:rPr>
            <w:rStyle w:val="Hyperlink"/>
            <w:rFonts w:ascii="Palatino Linotype" w:hAnsi="Palatino Linotype"/>
            <w:sz w:val="22"/>
            <w:szCs w:val="22"/>
          </w:rPr>
          <w:t>https://www.usda.gov/sites/default/files/documents/ad-3027.pdf</w:t>
        </w:r>
      </w:hyperlink>
      <w:r w:rsidRPr="003D43B4">
        <w:rPr>
          <w:rFonts w:ascii="Palatino Linotype" w:hAnsi="Palatino Linotype"/>
          <w:color w:val="000000"/>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8DA5FE" w14:textId="77777777" w:rsidR="00E8035E" w:rsidRPr="003D43B4" w:rsidRDefault="00E8035E" w:rsidP="00EC4CAB">
      <w:pPr>
        <w:numPr>
          <w:ilvl w:val="0"/>
          <w:numId w:val="2"/>
        </w:num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mail:</w:t>
      </w:r>
      <w:r w:rsidRPr="003D43B4">
        <w:rPr>
          <w:rFonts w:ascii="Palatino Linotype" w:hAnsi="Palatino Linotype"/>
          <w:color w:val="000000"/>
          <w:sz w:val="22"/>
          <w:szCs w:val="22"/>
        </w:rPr>
        <w:br/>
        <w:t>U.S. Department of Agriculture</w:t>
      </w:r>
      <w:r w:rsidRPr="003D43B4">
        <w:rPr>
          <w:rFonts w:ascii="Palatino Linotype" w:hAnsi="Palatino Linotype"/>
          <w:color w:val="000000"/>
          <w:sz w:val="22"/>
          <w:szCs w:val="22"/>
        </w:rPr>
        <w:br/>
        <w:t>Office of the Assistant Secretary for Civil Rights</w:t>
      </w:r>
      <w:r w:rsidRPr="003D43B4">
        <w:rPr>
          <w:rFonts w:ascii="Palatino Linotype" w:hAnsi="Palatino Linotype"/>
          <w:color w:val="000000"/>
          <w:sz w:val="22"/>
          <w:szCs w:val="22"/>
        </w:rPr>
        <w:br/>
        <w:t>1400 Independence Avenue, SW</w:t>
      </w:r>
      <w:r w:rsidRPr="003D43B4">
        <w:rPr>
          <w:rFonts w:ascii="Palatino Linotype" w:hAnsi="Palatino Linotype"/>
          <w:color w:val="000000"/>
          <w:sz w:val="22"/>
          <w:szCs w:val="22"/>
        </w:rPr>
        <w:br/>
        <w:t>Washington, D.C. 20250-9410; or</w:t>
      </w:r>
    </w:p>
    <w:p w14:paraId="2025C995" w14:textId="77777777" w:rsidR="00E8035E" w:rsidRPr="003D43B4" w:rsidRDefault="00E8035E" w:rsidP="00EC4CAB">
      <w:pPr>
        <w:numPr>
          <w:ilvl w:val="0"/>
          <w:numId w:val="2"/>
        </w:num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fax:</w:t>
      </w:r>
      <w:r w:rsidRPr="003D43B4">
        <w:rPr>
          <w:rFonts w:ascii="Palatino Linotype" w:hAnsi="Palatino Linotype"/>
          <w:color w:val="000000"/>
          <w:sz w:val="22"/>
          <w:szCs w:val="22"/>
        </w:rPr>
        <w:br/>
        <w:t>(833) 256-1665 or (202) 690-7442; or</w:t>
      </w:r>
    </w:p>
    <w:p w14:paraId="64B31778" w14:textId="77777777" w:rsidR="00E8035E" w:rsidRPr="003D43B4" w:rsidRDefault="00E8035E" w:rsidP="00EC4CAB">
      <w:pPr>
        <w:numPr>
          <w:ilvl w:val="0"/>
          <w:numId w:val="2"/>
        </w:num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t>email:</w:t>
      </w:r>
      <w:r w:rsidRPr="003D43B4">
        <w:rPr>
          <w:rFonts w:ascii="Palatino Linotype" w:hAnsi="Palatino Linotype"/>
          <w:color w:val="000000"/>
          <w:sz w:val="22"/>
          <w:szCs w:val="22"/>
        </w:rPr>
        <w:br/>
      </w:r>
      <w:hyperlink r:id="rId9" w:history="1">
        <w:r w:rsidRPr="003D43B4">
          <w:rPr>
            <w:rStyle w:val="Hyperlink"/>
            <w:rFonts w:ascii="Palatino Linotype" w:hAnsi="Palatino Linotype"/>
            <w:sz w:val="22"/>
            <w:szCs w:val="22"/>
          </w:rPr>
          <w:t>program.intake@usda.gov</w:t>
        </w:r>
      </w:hyperlink>
    </w:p>
    <w:p w14:paraId="4598353A" w14:textId="77777777" w:rsidR="00E8035E" w:rsidRPr="003D43B4" w:rsidRDefault="00E8035E" w:rsidP="00EC4CAB">
      <w:pPr>
        <w:tabs>
          <w:tab w:val="left" w:pos="-1440"/>
        </w:tabs>
        <w:rPr>
          <w:rFonts w:ascii="Palatino Linotype" w:hAnsi="Palatino Linotype"/>
          <w:color w:val="000000"/>
          <w:sz w:val="22"/>
          <w:szCs w:val="22"/>
        </w:rPr>
      </w:pPr>
      <w:r w:rsidRPr="003D43B4">
        <w:rPr>
          <w:rFonts w:ascii="Palatino Linotype" w:hAnsi="Palatino Linotype"/>
          <w:color w:val="000000"/>
          <w:sz w:val="22"/>
          <w:szCs w:val="22"/>
        </w:rPr>
        <w:lastRenderedPageBreak/>
        <w:t> </w:t>
      </w:r>
    </w:p>
    <w:p w14:paraId="3981F60B" w14:textId="3151DE16" w:rsidR="00413A8F" w:rsidRPr="003D43B4" w:rsidRDefault="00E8035E" w:rsidP="00EC4CAB">
      <w:pPr>
        <w:rPr>
          <w:rFonts w:ascii="Palatino Linotype" w:hAnsi="Palatino Linotype"/>
          <w:sz w:val="22"/>
          <w:szCs w:val="22"/>
        </w:rPr>
      </w:pPr>
      <w:r w:rsidRPr="003D43B4">
        <w:rPr>
          <w:rFonts w:ascii="Palatino Linotype" w:hAnsi="Palatino Linotype"/>
          <w:color w:val="000000"/>
          <w:sz w:val="22"/>
          <w:szCs w:val="22"/>
        </w:rPr>
        <w:t>This institution is an equal opportunity provider.</w:t>
      </w:r>
    </w:p>
    <w:sectPr w:rsidR="00413A8F" w:rsidRPr="003D43B4" w:rsidSect="000B4242">
      <w:pgSz w:w="12240" w:h="15840"/>
      <w:pgMar w:top="547"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7200140">
    <w:abstractNumId w:val="1"/>
  </w:num>
  <w:num w:numId="2" w16cid:durableId="8978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43"/>
    <w:rsid w:val="00095AEC"/>
    <w:rsid w:val="000A223A"/>
    <w:rsid w:val="000B4242"/>
    <w:rsid w:val="00112BAF"/>
    <w:rsid w:val="001F1740"/>
    <w:rsid w:val="00242278"/>
    <w:rsid w:val="00280A81"/>
    <w:rsid w:val="00286F24"/>
    <w:rsid w:val="002F278E"/>
    <w:rsid w:val="00333661"/>
    <w:rsid w:val="00371748"/>
    <w:rsid w:val="003830AA"/>
    <w:rsid w:val="003D43B4"/>
    <w:rsid w:val="00413A8F"/>
    <w:rsid w:val="00445F8C"/>
    <w:rsid w:val="00452B7A"/>
    <w:rsid w:val="004823C6"/>
    <w:rsid w:val="004C146B"/>
    <w:rsid w:val="004D10B6"/>
    <w:rsid w:val="00695533"/>
    <w:rsid w:val="00725099"/>
    <w:rsid w:val="008C6643"/>
    <w:rsid w:val="008F29EC"/>
    <w:rsid w:val="0098575D"/>
    <w:rsid w:val="009E3E2D"/>
    <w:rsid w:val="00A54A11"/>
    <w:rsid w:val="00AB4781"/>
    <w:rsid w:val="00B73ED7"/>
    <w:rsid w:val="00B76D55"/>
    <w:rsid w:val="00C97695"/>
    <w:rsid w:val="00CE3862"/>
    <w:rsid w:val="00D30374"/>
    <w:rsid w:val="00D50AB2"/>
    <w:rsid w:val="00D57B1F"/>
    <w:rsid w:val="00D60A64"/>
    <w:rsid w:val="00DA5ABF"/>
    <w:rsid w:val="00E43AB8"/>
    <w:rsid w:val="00E5234D"/>
    <w:rsid w:val="00E52D11"/>
    <w:rsid w:val="00E8035E"/>
    <w:rsid w:val="00EC4CAB"/>
    <w:rsid w:val="00FA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2D65"/>
  <w15:chartTrackingRefBased/>
  <w15:docId w15:val="{FB3A69F8-721E-416B-B6CB-55D9BAC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6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D10B6"/>
    <w:rPr>
      <w:color w:val="0563C1" w:themeColor="hyperlink"/>
      <w:u w:val="single"/>
    </w:rPr>
  </w:style>
  <w:style w:type="character" w:styleId="UnresolvedMention">
    <w:name w:val="Unresolved Mention"/>
    <w:basedOn w:val="DefaultParagraphFont"/>
    <w:uiPriority w:val="99"/>
    <w:semiHidden/>
    <w:unhideWhenUsed/>
    <w:rsid w:val="004D10B6"/>
    <w:rPr>
      <w:color w:val="605E5C"/>
      <w:shd w:val="clear" w:color="auto" w:fill="E1DFDD"/>
    </w:rPr>
  </w:style>
  <w:style w:type="paragraph" w:styleId="Revision">
    <w:name w:val="Revision"/>
    <w:hidden/>
    <w:uiPriority w:val="99"/>
    <w:semiHidden/>
    <w:rsid w:val="001F1740"/>
    <w:pPr>
      <w:spacing w:after="0" w:line="240" w:lineRule="auto"/>
    </w:pPr>
    <w:rPr>
      <w:rFonts w:ascii="Times New Roman" w:eastAsia="Times New Roman" w:hAnsi="Times New Roman" w:cs="Times New Roman"/>
      <w:sz w:val="24"/>
      <w:szCs w:val="24"/>
    </w:rPr>
  </w:style>
  <w:style w:type="paragraph" w:styleId="Title">
    <w:name w:val="Title"/>
    <w:aliases w:val="AOE - Title"/>
    <w:basedOn w:val="Normal"/>
    <w:next w:val="Normal"/>
    <w:link w:val="TitleChar"/>
    <w:uiPriority w:val="10"/>
    <w:qFormat/>
    <w:rsid w:val="00C97695"/>
    <w:pPr>
      <w:spacing w:before="360" w:after="240" w:line="276" w:lineRule="auto"/>
      <w:jc w:val="center"/>
    </w:pPr>
    <w:rPr>
      <w:rFonts w:ascii="Franklin Gothic Demi Cond" w:hAnsi="Franklin Gothic Demi Cond" w:cs="Calibri"/>
      <w:bCs/>
      <w:sz w:val="36"/>
      <w:szCs w:val="22"/>
    </w:rPr>
  </w:style>
  <w:style w:type="character" w:customStyle="1" w:styleId="TitleChar">
    <w:name w:val="Title Char"/>
    <w:aliases w:val="AOE - Title Char"/>
    <w:basedOn w:val="DefaultParagraphFont"/>
    <w:link w:val="Title"/>
    <w:uiPriority w:val="10"/>
    <w:rsid w:val="00C97695"/>
    <w:rPr>
      <w:rFonts w:ascii="Franklin Gothic Demi Cond" w:eastAsia="Times New Roman" w:hAnsi="Franklin Gothic Demi Cond" w:cs="Calibri"/>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1D83D-47FD-4CFA-90E7-FB35870B8F88}">
  <ds:schemaRefs>
    <ds:schemaRef ds:uri="http://schemas.microsoft.com/sharepoint/v3"/>
    <ds:schemaRef ds:uri="http://purl.org/dc/terms/"/>
    <ds:schemaRef ds:uri="http://purl.org/dc/dcmitype/"/>
    <ds:schemaRef ds:uri="d31159bb-9521-4a35-bf8e-e407f01568c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e9704c02-dfb4-43e9-baff-18004c96e1cb"/>
    <ds:schemaRef ds:uri="http://www.w3.org/XML/1998/namespace"/>
    <ds:schemaRef ds:uri="http://purl.org/dc/elements/1.1/"/>
  </ds:schemaRefs>
</ds:datastoreItem>
</file>

<file path=customXml/itemProps2.xml><?xml version="1.0" encoding="utf-8"?>
<ds:datastoreItem xmlns:ds="http://schemas.openxmlformats.org/officeDocument/2006/customXml" ds:itemID="{D330ADCC-F720-466C-8CD5-80976999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B4B1D-7816-4375-91A8-DC0AC3DF1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2388</Characters>
  <Application>Microsoft Office Word</Application>
  <DocSecurity>0</DocSecurity>
  <Lines>183</Lines>
  <Paragraphs>77</Paragraphs>
  <ScaleCrop>false</ScaleCrop>
  <HeadingPairs>
    <vt:vector size="2" baseType="variant">
      <vt:variant>
        <vt:lpstr>Title</vt:lpstr>
      </vt:variant>
      <vt:variant>
        <vt:i4>1</vt:i4>
      </vt:variant>
    </vt:vector>
  </HeadingPairs>
  <TitlesOfParts>
    <vt:vector size="1" baseType="lpstr">
      <vt:lpstr>Reminder Regarding Expiration of Previous Year Eligibility</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Regarding Expiration of Previous Year Eligibility</dc:title>
  <dc:subject/>
  <dc:creator>VT AOE</dc:creator>
  <cp:keywords/>
  <dc:description/>
  <cp:lastModifiedBy>Grimes, Marc</cp:lastModifiedBy>
  <cp:revision>3</cp:revision>
  <dcterms:created xsi:type="dcterms:W3CDTF">2023-06-28T13:39:00Z</dcterms:created>
  <dcterms:modified xsi:type="dcterms:W3CDTF">2023-06-29T17:49:00Z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