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367C" w14:textId="27F309B3" w:rsidR="00147A67" w:rsidRPr="00032015" w:rsidRDefault="00BC1854" w:rsidP="00136074">
      <w:pPr>
        <w:pStyle w:val="Title"/>
      </w:pPr>
      <w:r w:rsidRPr="00032015">
        <w:t xml:space="preserve">Form </w:t>
      </w:r>
      <w:r w:rsidR="00E81FE1">
        <w:t xml:space="preserve"># </w:t>
      </w:r>
      <w:r w:rsidRPr="00032015">
        <w:t xml:space="preserve">4: Notice of </w:t>
      </w:r>
      <w:r w:rsidR="00E60D61" w:rsidRPr="00032015">
        <w:t xml:space="preserve">Initial </w:t>
      </w:r>
      <w:r w:rsidRPr="00032015">
        <w:t>Evaluation Delay</w:t>
      </w:r>
    </w:p>
    <w:p w14:paraId="2E6761B0" w14:textId="41690E12" w:rsidR="00054A90" w:rsidRPr="00032015" w:rsidRDefault="00054A90" w:rsidP="00136074">
      <w:r w:rsidRPr="00032015">
        <w:t>School District: _______________________________</w:t>
      </w:r>
      <w:r w:rsidR="00AA2EEC" w:rsidRPr="00032015">
        <w:t>__</w:t>
      </w:r>
      <w:r w:rsidR="00136074" w:rsidRPr="00032015">
        <w:t>___________</w:t>
      </w:r>
      <w:r w:rsidRPr="00032015">
        <w:t xml:space="preserve"> </w:t>
      </w:r>
      <w:r w:rsidR="001975DF" w:rsidRPr="00032015">
        <w:t>Date Sent: _________________</w:t>
      </w:r>
    </w:p>
    <w:p w14:paraId="4F1B6D09" w14:textId="77777777" w:rsidR="00054A90" w:rsidRPr="00032015" w:rsidRDefault="00054A90" w:rsidP="00136074"/>
    <w:p w14:paraId="6A32D2C6" w14:textId="40B0C9E2" w:rsidR="00054A90" w:rsidRPr="00032015" w:rsidRDefault="00054A90" w:rsidP="00136074">
      <w:r w:rsidRPr="00032015">
        <w:t>Student’s Name:  __________________</w:t>
      </w:r>
      <w:r w:rsidR="00136074" w:rsidRPr="00032015">
        <w:t>____</w:t>
      </w:r>
      <w:r w:rsidRPr="00032015">
        <w:t>____________</w:t>
      </w:r>
      <w:r w:rsidR="00AA2EEC" w:rsidRPr="00032015">
        <w:t>________</w:t>
      </w:r>
      <w:r w:rsidRPr="00032015">
        <w:t xml:space="preserve">  Student #: _________________</w:t>
      </w:r>
    </w:p>
    <w:p w14:paraId="3ACCF456" w14:textId="77777777" w:rsidR="00054A90" w:rsidRPr="00032015" w:rsidRDefault="00054A90" w:rsidP="00136074"/>
    <w:p w14:paraId="22AE9246" w14:textId="17CCD14A" w:rsidR="00BC1854" w:rsidRPr="00032015" w:rsidRDefault="00BC1854" w:rsidP="00874320">
      <w:pPr>
        <w:rPr>
          <w:rFonts w:cs="Segoe UI"/>
        </w:rPr>
      </w:pPr>
      <w:r w:rsidRPr="00032015">
        <w:rPr>
          <w:rStyle w:val="normaltextrun"/>
          <w:rFonts w:cs="Segoe UI"/>
        </w:rPr>
        <w:t>Dear</w:t>
      </w:r>
      <w:r w:rsidR="00297D1C" w:rsidRPr="00032015">
        <w:rPr>
          <w:rStyle w:val="normaltextrun"/>
          <w:rFonts w:cs="Segoe UI"/>
        </w:rPr>
        <w:t xml:space="preserve"> </w:t>
      </w:r>
      <w:r w:rsidRPr="00032015">
        <w:rPr>
          <w:rStyle w:val="normaltextrun"/>
          <w:rFonts w:cs="Segoe UI"/>
        </w:rPr>
        <w:t xml:space="preserve"> </w:t>
      </w:r>
      <w:r w:rsidR="008B59E6" w:rsidRPr="00032015">
        <w:t>_______________________________,</w:t>
      </w:r>
    </w:p>
    <w:p w14:paraId="530CD86A" w14:textId="120BE248" w:rsidR="00BC1854" w:rsidRPr="00032015" w:rsidRDefault="00BC1854" w:rsidP="00874320">
      <w:pPr>
        <w:rPr>
          <w:rStyle w:val="eop"/>
          <w:rFonts w:cs="Segoe UI"/>
        </w:rPr>
      </w:pPr>
      <w:r w:rsidRPr="00032015">
        <w:rPr>
          <w:rStyle w:val="eop"/>
          <w:rFonts w:cs="Segoe UI"/>
        </w:rPr>
        <w:t> </w:t>
      </w:r>
      <w:r w:rsidRPr="00032015">
        <w:rPr>
          <w:rStyle w:val="normaltextrun"/>
          <w:rFonts w:cs="Segoe UI"/>
        </w:rPr>
        <w:t>We are in the process of completing an initial comprehensive special education evaluation for</w:t>
      </w:r>
      <w:r w:rsidR="004E4DCC" w:rsidRPr="00032015">
        <w:rPr>
          <w:rStyle w:val="normaltextrun"/>
          <w:rFonts w:cs="Segoe UI"/>
        </w:rPr>
        <w:t xml:space="preserve"> the student listed above. </w:t>
      </w:r>
      <w:r w:rsidRPr="00032015">
        <w:rPr>
          <w:rStyle w:val="normaltextrun"/>
          <w:rFonts w:cs="Segoe UI"/>
        </w:rPr>
        <w:t>Although we expected to complete this evaluation by</w:t>
      </w:r>
      <w:r w:rsidR="009225CB" w:rsidRPr="00032015">
        <w:rPr>
          <w:rStyle w:val="normaltextrun"/>
          <w:rFonts w:cs="Segoe UI"/>
        </w:rPr>
        <w:t xml:space="preserve"> </w:t>
      </w:r>
      <w:r w:rsidR="008B59E6" w:rsidRPr="00032015">
        <w:rPr>
          <w:rStyle w:val="normaltextrun"/>
          <w:rFonts w:cs="Segoe UI"/>
          <w:color w:val="000000" w:themeColor="text1"/>
        </w:rPr>
        <w:t>_________________</w:t>
      </w:r>
      <w:r w:rsidRPr="00032015">
        <w:rPr>
          <w:rStyle w:val="normaltextrun"/>
          <w:rFonts w:cs="Segoe UI"/>
          <w:color w:val="000000" w:themeColor="text1"/>
        </w:rPr>
        <w:t>,</w:t>
      </w:r>
      <w:r w:rsidR="004F6E1A" w:rsidRPr="00032015">
        <w:rPr>
          <w:rStyle w:val="normaltextrun"/>
          <w:rFonts w:cs="Segoe UI"/>
          <w:color w:val="000000" w:themeColor="text1"/>
        </w:rPr>
        <w:t xml:space="preserve"> </w:t>
      </w:r>
      <w:r w:rsidRPr="00032015">
        <w:rPr>
          <w:rStyle w:val="normaltextrun"/>
          <w:rFonts w:cs="Segoe UI"/>
        </w:rPr>
        <w:t>we find that we are unable to meet this deadline. This delay is due to the following circumstance(s):</w:t>
      </w:r>
      <w:r w:rsidRPr="00032015">
        <w:rPr>
          <w:rStyle w:val="eop"/>
          <w:rFonts w:cs="Segoe UI"/>
        </w:rPr>
        <w:t> </w:t>
      </w:r>
      <w:r w:rsidR="00C65915" w:rsidRPr="00032015">
        <w:rPr>
          <w:rStyle w:val="eop"/>
          <w:rFonts w:cs="Segoe UI"/>
        </w:rPr>
        <w:t xml:space="preserve"> </w:t>
      </w:r>
    </w:p>
    <w:p w14:paraId="6AF216F1" w14:textId="218230CB" w:rsidR="00CD646D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150832514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3769ED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3769ED" w:rsidRPr="00032015">
        <w:rPr>
          <w:rStyle w:val="normaltextrun"/>
          <w:rFonts w:cs="Segoe UI"/>
        </w:rPr>
        <w:t xml:space="preserve"> The parent did not </w:t>
      </w:r>
      <w:r w:rsidR="009665D5" w:rsidRPr="00032015">
        <w:rPr>
          <w:rStyle w:val="normaltextrun"/>
          <w:rFonts w:cs="Segoe UI"/>
        </w:rPr>
        <w:t>make</w:t>
      </w:r>
      <w:r w:rsidR="003769ED" w:rsidRPr="00032015">
        <w:rPr>
          <w:rStyle w:val="normaltextrun"/>
          <w:rFonts w:cs="Segoe UI"/>
        </w:rPr>
        <w:t xml:space="preserve"> the </w:t>
      </w:r>
      <w:r w:rsidR="009665D5" w:rsidRPr="00032015">
        <w:rPr>
          <w:rStyle w:val="normaltextrun"/>
          <w:rFonts w:cs="Segoe UI"/>
        </w:rPr>
        <w:t>student available for evaluation</w:t>
      </w:r>
      <w:r w:rsidR="003769ED" w:rsidRPr="00032015">
        <w:rPr>
          <w:rStyle w:val="normaltextrun"/>
          <w:rFonts w:cs="Segoe UI"/>
        </w:rPr>
        <w:t>, either repeatedly or for a period of  time that forced the delay of the evaluation timeline.</w:t>
      </w:r>
      <w:r w:rsidR="003769ED" w:rsidRPr="00032015">
        <w:rPr>
          <w:rStyle w:val="eop"/>
          <w:rFonts w:cs="Segoe UI"/>
        </w:rPr>
        <w:t> </w:t>
      </w:r>
      <w:r w:rsidR="00780AAD" w:rsidRPr="00032015">
        <w:rPr>
          <w:rStyle w:val="normaltextrun"/>
          <w:rFonts w:cs="Segoe UI"/>
        </w:rPr>
        <w:t>Description</w:t>
      </w:r>
      <w:r w:rsidR="00081DF7" w:rsidRPr="00032015">
        <w:rPr>
          <w:rStyle w:val="normaltextrun"/>
          <w:rFonts w:cs="Segoe UI"/>
        </w:rPr>
        <w:t xml:space="preserve"> and dates of attempts to conduct the evaluation</w:t>
      </w:r>
      <w:r w:rsidR="00932694" w:rsidRPr="00032015">
        <w:rPr>
          <w:rStyle w:val="normaltextrun"/>
          <w:rFonts w:cs="Segoe UI"/>
        </w:rPr>
        <w:t xml:space="preserve"> (required)</w:t>
      </w:r>
      <w:r w:rsidR="00CD646D" w:rsidRPr="00032015">
        <w:rPr>
          <w:rStyle w:val="normaltextrun"/>
          <w:rFonts w:cs="Segoe UI"/>
        </w:rPr>
        <w:t>:</w:t>
      </w:r>
      <w:r w:rsidR="00F3644B" w:rsidRPr="00032015">
        <w:rPr>
          <w:rStyle w:val="normaltextrun"/>
          <w:rFonts w:cs="Segoe UI"/>
        </w:rPr>
        <w:t>__________</w:t>
      </w:r>
      <w:r w:rsidR="00780AAD" w:rsidRPr="00032015">
        <w:rPr>
          <w:rStyle w:val="normaltextrun"/>
          <w:rFonts w:cs="Segoe UI"/>
        </w:rPr>
        <w:t>________________</w:t>
      </w:r>
      <w:r w:rsidR="00081DF7" w:rsidRPr="00032015">
        <w:rPr>
          <w:rStyle w:val="normaltextrun"/>
          <w:rFonts w:cs="Segoe UI"/>
        </w:rPr>
        <w:t>________________________________________________</w:t>
      </w:r>
      <w:r w:rsidR="00136074" w:rsidRPr="00032015">
        <w:rPr>
          <w:rStyle w:val="normaltextrun"/>
          <w:rFonts w:cs="Segoe UI"/>
        </w:rPr>
        <w:t>_</w:t>
      </w:r>
      <w:r w:rsidR="00CD646D" w:rsidRPr="00032015">
        <w:rPr>
          <w:rStyle w:val="normaltextrun"/>
          <w:rFonts w:cs="Segoe UI"/>
        </w:rPr>
        <w:t xml:space="preserve"> </w:t>
      </w:r>
      <w:r w:rsidR="00F3644B" w:rsidRPr="00032015">
        <w:rPr>
          <w:rStyle w:val="normaltextrun"/>
          <w:rFonts w:cs="Segoe UI"/>
        </w:rPr>
        <w:t>_____________________________________________________________________________________</w:t>
      </w:r>
    </w:p>
    <w:p w14:paraId="23623B32" w14:textId="7EEED34F" w:rsidR="003769ED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13551586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3769ED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3769ED" w:rsidRPr="00032015">
        <w:rPr>
          <w:rStyle w:val="normaltextrun"/>
          <w:rFonts w:cs="Segoe UI"/>
        </w:rPr>
        <w:t> </w:t>
      </w:r>
      <w:r w:rsidR="00136074" w:rsidRPr="00032015">
        <w:rPr>
          <w:rStyle w:val="normaltextrun"/>
          <w:rFonts w:cs="Segoe UI"/>
        </w:rPr>
        <w:t>The s</w:t>
      </w:r>
      <w:r w:rsidR="007A1C04" w:rsidRPr="00032015">
        <w:rPr>
          <w:rStyle w:val="normaltextrun"/>
          <w:rFonts w:cs="Segoe UI"/>
        </w:rPr>
        <w:t xml:space="preserve">tudent was hospitalized or experienced an extended </w:t>
      </w:r>
      <w:r w:rsidR="0010148F" w:rsidRPr="00032015">
        <w:rPr>
          <w:rStyle w:val="normaltextrun"/>
          <w:rFonts w:cs="Segoe UI"/>
        </w:rPr>
        <w:t xml:space="preserve">medical </w:t>
      </w:r>
      <w:r w:rsidR="007A1C04" w:rsidRPr="00032015">
        <w:rPr>
          <w:rStyle w:val="normaltextrun"/>
          <w:rFonts w:cs="Segoe UI"/>
        </w:rPr>
        <w:t xml:space="preserve">absence, either of which </w:t>
      </w:r>
      <w:r w:rsidR="00081DF7" w:rsidRPr="00032015">
        <w:rPr>
          <w:rStyle w:val="normaltextrun"/>
          <w:rFonts w:cs="Segoe UI"/>
        </w:rPr>
        <w:t>is</w:t>
      </w:r>
      <w:r w:rsidR="007A1C04" w:rsidRPr="00032015">
        <w:rPr>
          <w:rStyle w:val="normaltextrun"/>
          <w:rFonts w:cs="Segoe UI"/>
        </w:rPr>
        <w:t xml:space="preserve"> supported by medical documentation that the student is not available for evaluation.</w:t>
      </w:r>
    </w:p>
    <w:p w14:paraId="350243F4" w14:textId="60D30A70" w:rsidR="003769ED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3530772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3769ED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3769ED" w:rsidRPr="00032015">
        <w:rPr>
          <w:rStyle w:val="normaltextrun"/>
          <w:rFonts w:cs="Segoe UI"/>
        </w:rPr>
        <w:t> </w:t>
      </w:r>
      <w:r w:rsidR="00B80E19" w:rsidRPr="00032015">
        <w:rPr>
          <w:rStyle w:val="normaltextrun"/>
          <w:rFonts w:cs="Segoe UI"/>
        </w:rPr>
        <w:t xml:space="preserve">The student has received a diagnostic placement for the purpose of determining eligibility. </w:t>
      </w:r>
    </w:p>
    <w:p w14:paraId="7381D90D" w14:textId="356FC4E8" w:rsidR="003769ED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-7109628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3769ED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3769ED" w:rsidRPr="00032015">
        <w:rPr>
          <w:rStyle w:val="normaltextrun"/>
          <w:rFonts w:cs="Segoe UI"/>
        </w:rPr>
        <w:t> </w:t>
      </w:r>
      <w:r w:rsidR="00405ADF" w:rsidRPr="00032015">
        <w:rPr>
          <w:rStyle w:val="normaltextrun"/>
          <w:rFonts w:cs="Segoe UI"/>
        </w:rPr>
        <w:t xml:space="preserve">The child was referred from </w:t>
      </w:r>
      <w:r w:rsidR="00477D99" w:rsidRPr="00032015">
        <w:rPr>
          <w:rStyle w:val="normaltextrun"/>
          <w:rFonts w:cs="Segoe UI"/>
        </w:rPr>
        <w:t>early intervention for infants and toddlers (IDEA Part C)</w:t>
      </w:r>
      <w:r w:rsidR="005F7BB0" w:rsidRPr="00032015">
        <w:rPr>
          <w:rStyle w:val="normaltextrun"/>
          <w:rFonts w:cs="Segoe UI"/>
        </w:rPr>
        <w:t>, had a 90-day transition conference, and an IEP was in place by their 3</w:t>
      </w:r>
      <w:r w:rsidR="005F7BB0" w:rsidRPr="00032015">
        <w:rPr>
          <w:rStyle w:val="normaltextrun"/>
          <w:rFonts w:cs="Segoe UI"/>
          <w:vertAlign w:val="superscript"/>
        </w:rPr>
        <w:t>rd</w:t>
      </w:r>
      <w:r w:rsidR="005F7BB0" w:rsidRPr="00032015">
        <w:rPr>
          <w:rStyle w:val="normaltextrun"/>
          <w:rFonts w:cs="Segoe UI"/>
        </w:rPr>
        <w:t xml:space="preserve"> birthday or they were found ineligible.</w:t>
      </w:r>
    </w:p>
    <w:p w14:paraId="23FFFED8" w14:textId="6562FED8" w:rsidR="00C006DD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-12333024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C006DD" w:rsidRPr="00032015">
        <w:rPr>
          <w:rStyle w:val="normaltextrun"/>
          <w:rFonts w:cs="Segoe UI"/>
        </w:rPr>
        <w:t> Delay requested by the parent</w:t>
      </w:r>
      <w:r w:rsidR="00081DF7" w:rsidRPr="00032015">
        <w:rPr>
          <w:rStyle w:val="normaltextrun"/>
          <w:rFonts w:cs="Segoe UI"/>
        </w:rPr>
        <w:t>.</w:t>
      </w:r>
      <w:r w:rsidR="00136074" w:rsidRPr="00032015">
        <w:rPr>
          <w:rStyle w:val="normaltextrun"/>
          <w:rFonts w:cs="Segoe UI"/>
        </w:rPr>
        <w:t xml:space="preserve"> </w:t>
      </w:r>
      <w:r w:rsidR="00081DF7" w:rsidRPr="00032015">
        <w:rPr>
          <w:rStyle w:val="normaltextrun"/>
          <w:rFonts w:cs="Segoe UI"/>
        </w:rPr>
        <w:t xml:space="preserve">Date delay was </w:t>
      </w:r>
      <w:r w:rsidR="00136074" w:rsidRPr="00032015">
        <w:rPr>
          <w:rStyle w:val="normaltextrun"/>
          <w:rFonts w:cs="Segoe UI"/>
        </w:rPr>
        <w:t>r</w:t>
      </w:r>
      <w:r w:rsidR="00081DF7" w:rsidRPr="00032015">
        <w:rPr>
          <w:rStyle w:val="normaltextrun"/>
          <w:rFonts w:cs="Segoe UI"/>
        </w:rPr>
        <w:t>equested:______________________________</w:t>
      </w:r>
      <w:r w:rsidR="00136074" w:rsidRPr="00032015">
        <w:rPr>
          <w:rStyle w:val="normaltextrun"/>
          <w:rFonts w:cs="Segoe UI"/>
        </w:rPr>
        <w:t>_</w:t>
      </w:r>
    </w:p>
    <w:p w14:paraId="6BE510F6" w14:textId="77777777" w:rsidR="00136074" w:rsidRPr="00032015" w:rsidRDefault="00A236D7" w:rsidP="00136074">
      <w:pPr>
        <w:ind w:left="720"/>
        <w:rPr>
          <w:rStyle w:val="normaltextrun"/>
          <w:rFonts w:cs="Segoe UI"/>
        </w:rPr>
      </w:pPr>
      <w:r w:rsidRPr="00032015">
        <w:rPr>
          <w:rStyle w:val="normaltextrun"/>
          <w:rFonts w:cs="Segoe UI"/>
        </w:rPr>
        <w:t xml:space="preserve">Method delay was requested (select one):   </w:t>
      </w:r>
      <w:sdt>
        <w:sdtPr>
          <w:rPr>
            <w:rStyle w:val="normaltextrun"/>
            <w:rFonts w:cs="Segoe UI"/>
          </w:rPr>
          <w:id w:val="11355287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136074" w:rsidRPr="00032015">
        <w:rPr>
          <w:rStyle w:val="normaltextrun"/>
          <w:rFonts w:cs="Segoe UI"/>
        </w:rPr>
        <w:t xml:space="preserve"> </w:t>
      </w:r>
      <w:r w:rsidRPr="00032015">
        <w:rPr>
          <w:rStyle w:val="normaltextrun"/>
          <w:rFonts w:cs="Segoe UI"/>
        </w:rPr>
        <w:t>Phone</w:t>
      </w:r>
      <w:r w:rsidR="00136074" w:rsidRPr="00032015">
        <w:rPr>
          <w:rStyle w:val="normaltextrun"/>
          <w:rFonts w:cs="Segoe UI"/>
        </w:rPr>
        <w:t xml:space="preserve"> </w:t>
      </w:r>
      <w:sdt>
        <w:sdtPr>
          <w:rPr>
            <w:rStyle w:val="normaltextrun"/>
            <w:rFonts w:cs="Segoe UI"/>
          </w:rPr>
          <w:id w:val="-4221816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Pr="00032015">
        <w:rPr>
          <w:rStyle w:val="normaltextrun"/>
          <w:rFonts w:cs="Segoe UI"/>
        </w:rPr>
        <w:t xml:space="preserve"> Email </w:t>
      </w:r>
      <w:sdt>
        <w:sdtPr>
          <w:rPr>
            <w:rStyle w:val="normaltextrun"/>
            <w:rFonts w:cs="Segoe UI"/>
          </w:rPr>
          <w:id w:val="-130091739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136074" w:rsidRPr="00032015">
        <w:rPr>
          <w:rStyle w:val="normaltextrun"/>
          <w:rFonts w:cs="Segoe UI"/>
        </w:rPr>
        <w:t xml:space="preserve"> </w:t>
      </w:r>
      <w:r w:rsidRPr="00032015">
        <w:rPr>
          <w:rStyle w:val="normaltextrun"/>
          <w:rFonts w:cs="Segoe UI"/>
        </w:rPr>
        <w:t xml:space="preserve">In-person </w:t>
      </w:r>
      <w:sdt>
        <w:sdtPr>
          <w:rPr>
            <w:rStyle w:val="normaltextrun"/>
            <w:rFonts w:cs="Segoe UI"/>
          </w:rPr>
          <w:id w:val="-10650176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136074" w:rsidRPr="00032015">
        <w:rPr>
          <w:rStyle w:val="normaltextrun"/>
          <w:rFonts w:cs="Segoe UI"/>
        </w:rPr>
        <w:t xml:space="preserve"> </w:t>
      </w:r>
      <w:r w:rsidRPr="00032015">
        <w:rPr>
          <w:rStyle w:val="normaltextrun"/>
          <w:rFonts w:cs="Segoe UI"/>
        </w:rPr>
        <w:t xml:space="preserve">Mail     </w:t>
      </w:r>
    </w:p>
    <w:p w14:paraId="52B298DC" w14:textId="1B7D1644" w:rsidR="00A236D7" w:rsidRPr="00032015" w:rsidRDefault="00E81FE1" w:rsidP="00136074">
      <w:pPr>
        <w:ind w:left="720"/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911928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136074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136074" w:rsidRPr="00032015">
        <w:rPr>
          <w:rStyle w:val="normaltextrun"/>
          <w:rFonts w:cs="Segoe UI"/>
        </w:rPr>
        <w:t xml:space="preserve"> </w:t>
      </w:r>
      <w:r w:rsidR="00A236D7" w:rsidRPr="00032015">
        <w:rPr>
          <w:rStyle w:val="normaltextrun"/>
          <w:rFonts w:cs="Segoe UI"/>
        </w:rPr>
        <w:t>Other:_________</w:t>
      </w:r>
      <w:r w:rsidR="00136074" w:rsidRPr="00032015">
        <w:rPr>
          <w:rStyle w:val="normaltextrun"/>
          <w:rFonts w:cs="Segoe UI"/>
        </w:rPr>
        <w:t xml:space="preserve">_________  </w:t>
      </w:r>
      <w:r w:rsidR="00A236D7" w:rsidRPr="00032015">
        <w:rPr>
          <w:rStyle w:val="normaltextrun"/>
          <w:rFonts w:cs="Segoe UI"/>
        </w:rPr>
        <w:t>Reason (optional): __________________________________</w:t>
      </w:r>
    </w:p>
    <w:p w14:paraId="55FBD823" w14:textId="5AA82AED" w:rsidR="00C006DD" w:rsidRPr="00032015" w:rsidRDefault="00E81FE1" w:rsidP="003B3E2E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-183160139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846D01" w:rsidRPr="00032015">
            <w:rPr>
              <w:rStyle w:val="normaltextrun"/>
              <w:rFonts w:ascii="Segoe UI Symbol" w:eastAsia="MS Gothic" w:hAnsi="Segoe UI Symbol" w:cs="Segoe UI Symbol"/>
            </w:rPr>
            <w:t>☐</w:t>
          </w:r>
        </w:sdtContent>
      </w:sdt>
      <w:r w:rsidR="00846D01" w:rsidRPr="00032015">
        <w:rPr>
          <w:rStyle w:val="normaltextrun"/>
          <w:rFonts w:cs="Segoe UI"/>
        </w:rPr>
        <w:t> </w:t>
      </w:r>
      <w:r w:rsidR="00DA66F3" w:rsidRPr="00032015">
        <w:rPr>
          <w:rStyle w:val="normaltextrun"/>
          <w:rFonts w:cs="Segoe UI"/>
        </w:rPr>
        <w:t>The parent of the student and the school district mutually agree to extend the evaluation timeline</w:t>
      </w:r>
      <w:r w:rsidR="003B3E2E" w:rsidRPr="00032015">
        <w:rPr>
          <w:rStyle w:val="normaltextrun"/>
          <w:rFonts w:cs="Segoe UI"/>
        </w:rPr>
        <w:t>.</w:t>
      </w:r>
      <w:r w:rsidR="00625CF8" w:rsidRPr="00032015">
        <w:rPr>
          <w:rStyle w:val="normaltextrun"/>
          <w:rFonts w:cs="Segoe UI"/>
        </w:rPr>
        <w:t xml:space="preserve"> </w:t>
      </w:r>
      <w:r w:rsidR="00625CF8" w:rsidRPr="00032015">
        <w:t xml:space="preserve">Timeline </w:t>
      </w:r>
      <w:r w:rsidR="004673CF" w:rsidRPr="00032015">
        <w:t>e</w:t>
      </w:r>
      <w:r w:rsidR="00625CF8" w:rsidRPr="00032015">
        <w:t xml:space="preserve">xtension allowable if mutually agreed upon, does not exceed 30 more school days, and extension signed prior to original </w:t>
      </w:r>
      <w:r w:rsidR="00197DCB" w:rsidRPr="00032015">
        <w:t xml:space="preserve">initial evaluation timeline </w:t>
      </w:r>
      <w:r w:rsidR="00625CF8" w:rsidRPr="00032015">
        <w:t>expiration date</w:t>
      </w:r>
      <w:r w:rsidR="0094403A" w:rsidRPr="00032015">
        <w:t xml:space="preserve">. </w:t>
      </w:r>
    </w:p>
    <w:p w14:paraId="1384DB2E" w14:textId="77777777" w:rsidR="00A236D7" w:rsidRPr="00032015" w:rsidRDefault="00E81FE1" w:rsidP="00136074">
      <w:pPr>
        <w:rPr>
          <w:rStyle w:val="normaltextrun"/>
          <w:rFonts w:cs="Segoe UI"/>
        </w:rPr>
      </w:pPr>
      <w:sdt>
        <w:sdtPr>
          <w:rPr>
            <w:rStyle w:val="normaltextrun"/>
            <w:rFonts w:cs="Segoe UI"/>
          </w:rPr>
          <w:id w:val="-1950010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ormaltextrun"/>
          </w:rPr>
        </w:sdtEndPr>
        <w:sdtContent>
          <w:r w:rsidR="002517C9" w:rsidRPr="00032015">
            <w:rPr>
              <w:rStyle w:val="normaltextrun"/>
              <w:rFonts w:ascii="MS Gothic" w:eastAsia="MS Gothic" w:hAnsi="MS Gothic" w:cs="Segoe UI" w:hint="eastAsia"/>
            </w:rPr>
            <w:t>☐</w:t>
          </w:r>
        </w:sdtContent>
      </w:sdt>
      <w:r w:rsidR="00BC1854" w:rsidRPr="00032015">
        <w:rPr>
          <w:rStyle w:val="normaltextrun"/>
          <w:rFonts w:cs="Segoe UI"/>
        </w:rPr>
        <w:t xml:space="preserve"> The student moved to </w:t>
      </w:r>
      <w:r w:rsidR="002D55F7" w:rsidRPr="00032015">
        <w:rPr>
          <w:rStyle w:val="normaltextrun"/>
          <w:rFonts w:cs="Segoe UI"/>
        </w:rPr>
        <w:t xml:space="preserve">our </w:t>
      </w:r>
      <w:r w:rsidR="009A0C6E" w:rsidRPr="00032015">
        <w:rPr>
          <w:rStyle w:val="normaltextrun"/>
          <w:rFonts w:cs="Segoe UI"/>
        </w:rPr>
        <w:t>school district</w:t>
      </w:r>
      <w:r w:rsidR="00BC1854" w:rsidRPr="00032015">
        <w:rPr>
          <w:rStyle w:val="normaltextrun"/>
          <w:rFonts w:cs="Segoe UI"/>
        </w:rPr>
        <w:t xml:space="preserve"> before the eligibility evaluation in the</w:t>
      </w:r>
      <w:r w:rsidR="009A0C6E" w:rsidRPr="00032015">
        <w:rPr>
          <w:rStyle w:val="normaltextrun"/>
          <w:rFonts w:cs="Segoe UI"/>
        </w:rPr>
        <w:t>ir previous district/union</w:t>
      </w:r>
      <w:r w:rsidR="00BC1854" w:rsidRPr="00032015">
        <w:rPr>
          <w:rStyle w:val="normaltextrun"/>
          <w:rFonts w:cs="Segoe UI"/>
        </w:rPr>
        <w:t xml:space="preserve"> had been completed</w:t>
      </w:r>
      <w:r w:rsidR="00A71147" w:rsidRPr="00032015">
        <w:rPr>
          <w:rStyle w:val="normaltextrun"/>
          <w:rFonts w:cs="Segoe UI"/>
        </w:rPr>
        <w:t>.</w:t>
      </w:r>
      <w:r w:rsidR="00BC1854" w:rsidRPr="00032015">
        <w:rPr>
          <w:rStyle w:val="normaltextrun"/>
          <w:rFonts w:cs="Segoe UI"/>
        </w:rPr>
        <w:t xml:space="preserve"> </w:t>
      </w:r>
      <w:r w:rsidR="00A71147" w:rsidRPr="00032015">
        <w:rPr>
          <w:rStyle w:val="normaltextrun"/>
          <w:rFonts w:cs="Segoe UI"/>
        </w:rPr>
        <w:t>Our district is</w:t>
      </w:r>
      <w:r w:rsidR="00BC1854" w:rsidRPr="00032015">
        <w:rPr>
          <w:rStyle w:val="normaltextrun"/>
          <w:rFonts w:cs="Segoe UI"/>
        </w:rPr>
        <w:t xml:space="preserve"> making sufficient progress to ensure prompt completion of the evaluation, and the parent and </w:t>
      </w:r>
      <w:r w:rsidR="00A71147" w:rsidRPr="00032015">
        <w:rPr>
          <w:rStyle w:val="normaltextrun"/>
          <w:rFonts w:cs="Segoe UI"/>
        </w:rPr>
        <w:t>our district</w:t>
      </w:r>
      <w:r w:rsidR="00BC1854" w:rsidRPr="00032015">
        <w:rPr>
          <w:rStyle w:val="normaltextrun"/>
          <w:rFonts w:cs="Segoe UI"/>
        </w:rPr>
        <w:t> have agreed to the specific time when the evaluation will be completed</w:t>
      </w:r>
      <w:r w:rsidR="00A71147" w:rsidRPr="00032015">
        <w:rPr>
          <w:rStyle w:val="normaltextrun"/>
          <w:rFonts w:cs="Segoe UI"/>
        </w:rPr>
        <w:t>.</w:t>
      </w:r>
      <w:r w:rsidR="00C20B4A" w:rsidRPr="00032015">
        <w:rPr>
          <w:rStyle w:val="normaltextrun"/>
          <w:rFonts w:cs="Segoe UI"/>
        </w:rPr>
        <w:t xml:space="preserve"> </w:t>
      </w:r>
    </w:p>
    <w:p w14:paraId="58F8B083" w14:textId="47ABD50A" w:rsidR="0010148F" w:rsidRPr="00032015" w:rsidRDefault="00BC1854" w:rsidP="004673CF">
      <w:r w:rsidRPr="00032015">
        <w:rPr>
          <w:rStyle w:val="normaltextrun"/>
          <w:rFonts w:cs="Segoe UI"/>
        </w:rPr>
        <w:lastRenderedPageBreak/>
        <w:t>The following is a schedule of the evaluation activities yet to b</w:t>
      </w:r>
      <w:r w:rsidR="00136074" w:rsidRPr="00032015">
        <w:rPr>
          <w:rStyle w:val="normaltextrun"/>
          <w:rFonts w:cs="Segoe UI"/>
        </w:rPr>
        <w:t>e c</w:t>
      </w:r>
      <w:r w:rsidRPr="00032015">
        <w:rPr>
          <w:rStyle w:val="normaltextrun"/>
          <w:rFonts w:cs="Segoe UI"/>
        </w:rPr>
        <w:t>ompleted:</w:t>
      </w:r>
      <w:r w:rsidR="004673CF" w:rsidRPr="00032015">
        <w:rPr>
          <w:rStyle w:val="normaltextrun"/>
          <w:rFonts w:cs="Segoe UI"/>
        </w:rPr>
        <w:t xml:space="preserve"> __________________</w:t>
      </w:r>
      <w:r w:rsidR="00136074" w:rsidRPr="00032015">
        <w:rPr>
          <w:rStyle w:val="eop"/>
          <w:rFonts w:cs="Segoe UI"/>
        </w:rPr>
        <w:t xml:space="preserve"> _____________________________________________________________________________________</w:t>
      </w:r>
    </w:p>
    <w:p w14:paraId="21C8F397" w14:textId="0EB63A92" w:rsidR="0010148F" w:rsidRPr="00032015" w:rsidRDefault="004673CF" w:rsidP="004673CF">
      <w:pPr>
        <w:rPr>
          <w:rStyle w:val="normaltextrun"/>
          <w:rFonts w:cs="Segoe UI"/>
          <w:b/>
          <w:bCs w:val="0"/>
        </w:rPr>
      </w:pPr>
      <w:r w:rsidRPr="00032015">
        <w:rPr>
          <w:rStyle w:val="normaltextrun"/>
          <w:rFonts w:cs="Segoe UI"/>
          <w:b/>
          <w:bCs w:val="0"/>
        </w:rPr>
        <w:t>_____________________________________________________________________________________</w:t>
      </w:r>
    </w:p>
    <w:p w14:paraId="3DCCB4B7" w14:textId="5B76B00B" w:rsidR="00BC1854" w:rsidRPr="00032015" w:rsidRDefault="00BC1854" w:rsidP="004673CF">
      <w:r w:rsidRPr="00032015">
        <w:t>We expect that the Evaluation Report will be completed by</w:t>
      </w:r>
      <w:r w:rsidR="0010148F" w:rsidRPr="00032015">
        <w:t>:</w:t>
      </w:r>
      <w:r w:rsidR="0010148F" w:rsidRPr="00032015">
        <w:rPr>
          <w:rStyle w:val="normaltextrun"/>
          <w:rFonts w:cs="Segoe UI"/>
        </w:rPr>
        <w:t xml:space="preserve"> </w:t>
      </w:r>
      <w:r w:rsidR="00136074" w:rsidRPr="00032015">
        <w:rPr>
          <w:rStyle w:val="normaltextrun"/>
          <w:rFonts w:cs="Segoe UI"/>
        </w:rPr>
        <w:t>_</w:t>
      </w:r>
      <w:r w:rsidR="0010148F" w:rsidRPr="00032015">
        <w:rPr>
          <w:rStyle w:val="normaltextrun"/>
          <w:rFonts w:cs="Segoe UI"/>
        </w:rPr>
        <w:t>_______________________________</w:t>
      </w:r>
    </w:p>
    <w:p w14:paraId="0633EC9E" w14:textId="77777777" w:rsidR="00136074" w:rsidRPr="00032015" w:rsidRDefault="00136074" w:rsidP="00136074">
      <w:pPr>
        <w:rPr>
          <w:rStyle w:val="normaltextrun"/>
          <w:rFonts w:cs="Segoe UI"/>
        </w:rPr>
      </w:pPr>
    </w:p>
    <w:p w14:paraId="1186F856" w14:textId="01D93E33" w:rsidR="00BC1854" w:rsidRPr="00032015" w:rsidRDefault="00BC1854" w:rsidP="00136074">
      <w:r w:rsidRPr="00032015">
        <w:rPr>
          <w:rStyle w:val="normaltextrun"/>
          <w:rFonts w:cs="Segoe UI"/>
        </w:rPr>
        <w:t>If you have any questions or would like to discuss this further, please contact me</w:t>
      </w:r>
      <w:r w:rsidR="00414491" w:rsidRPr="00032015">
        <w:t xml:space="preserve"> at:</w:t>
      </w:r>
    </w:p>
    <w:p w14:paraId="01F1B76A" w14:textId="77777777" w:rsidR="00BC1854" w:rsidRPr="00032015" w:rsidRDefault="00BC1854" w:rsidP="00136074">
      <w:r w:rsidRPr="00032015">
        <w:rPr>
          <w:rStyle w:val="eop"/>
          <w:rFonts w:cs="Segoe UI"/>
        </w:rPr>
        <w:t> </w:t>
      </w:r>
    </w:p>
    <w:p w14:paraId="7F2956FB" w14:textId="110924D2" w:rsidR="00486FDC" w:rsidRPr="00032015" w:rsidRDefault="00486FDC" w:rsidP="00136074">
      <w:pPr>
        <w:rPr>
          <w:u w:val="single"/>
        </w:rPr>
      </w:pPr>
      <w:r w:rsidRPr="00032015">
        <w:t>Phone:</w:t>
      </w:r>
      <w:r w:rsidR="00414491" w:rsidRPr="00032015">
        <w:t xml:space="preserve"> ___________________________________</w:t>
      </w:r>
      <w:r w:rsidRPr="00032015">
        <w:t xml:space="preserve"> </w:t>
      </w:r>
      <w:r w:rsidR="00414491" w:rsidRPr="00032015">
        <w:t xml:space="preserve"> </w:t>
      </w:r>
      <w:r w:rsidR="00414491" w:rsidRPr="00032015">
        <w:tab/>
        <w:t xml:space="preserve">Email: </w:t>
      </w:r>
      <w:r w:rsidR="00414491" w:rsidRPr="00032015">
        <w:rPr>
          <w:u w:val="single"/>
        </w:rPr>
        <w:tab/>
      </w:r>
      <w:r w:rsidR="00414491" w:rsidRPr="00032015">
        <w:rPr>
          <w:u w:val="single"/>
        </w:rPr>
        <w:tab/>
      </w:r>
      <w:r w:rsidR="00414491" w:rsidRPr="00032015">
        <w:rPr>
          <w:u w:val="single"/>
        </w:rPr>
        <w:tab/>
      </w:r>
      <w:r w:rsidR="00414491" w:rsidRPr="00032015">
        <w:rPr>
          <w:u w:val="single"/>
        </w:rPr>
        <w:tab/>
      </w:r>
      <w:r w:rsidR="00414491" w:rsidRPr="00032015">
        <w:rPr>
          <w:u w:val="single"/>
        </w:rPr>
        <w:tab/>
      </w:r>
      <w:r w:rsidR="00414491" w:rsidRPr="00032015">
        <w:rPr>
          <w:u w:val="single"/>
        </w:rPr>
        <w:tab/>
      </w:r>
    </w:p>
    <w:p w14:paraId="046EE5EC" w14:textId="08078D7C" w:rsidR="00486FDC" w:rsidRPr="00032015" w:rsidRDefault="00486FDC" w:rsidP="00136074">
      <w:pPr>
        <w:rPr>
          <w:u w:val="single"/>
        </w:rPr>
      </w:pPr>
      <w:r w:rsidRPr="00032015">
        <w:t xml:space="preserve">Postal Address: </w:t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="0059757B" w:rsidRPr="00032015">
        <w:rPr>
          <w:u w:val="single"/>
        </w:rPr>
        <w:t>______</w:t>
      </w:r>
    </w:p>
    <w:p w14:paraId="2D773F37" w14:textId="77777777" w:rsidR="00486FDC" w:rsidRPr="00032015" w:rsidRDefault="00486FDC" w:rsidP="00136074"/>
    <w:p w14:paraId="4010019B" w14:textId="44500A38" w:rsidR="00A236D7" w:rsidRPr="00032015" w:rsidRDefault="00A236D7" w:rsidP="00136074">
      <w:pPr>
        <w:rPr>
          <w:u w:val="single"/>
        </w:rPr>
      </w:pPr>
      <w:r w:rsidRPr="00032015">
        <w:t xml:space="preserve">Signature: </w:t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  <w:t>_______</w:t>
      </w:r>
      <w:r w:rsidR="00136074" w:rsidRPr="00032015">
        <w:rPr>
          <w:u w:val="single"/>
        </w:rPr>
        <w:t>______</w:t>
      </w:r>
    </w:p>
    <w:p w14:paraId="7BD12E8A" w14:textId="15CBD154" w:rsidR="00486FDC" w:rsidRPr="00032015" w:rsidRDefault="00486FDC" w:rsidP="00136074">
      <w:pPr>
        <w:rPr>
          <w:u w:val="single"/>
        </w:rPr>
      </w:pPr>
      <w:r w:rsidRPr="00032015">
        <w:t>Printed Name</w:t>
      </w:r>
      <w:r w:rsidR="0059757B" w:rsidRPr="00032015">
        <w:t>*</w:t>
      </w:r>
      <w:r w:rsidRPr="00032015">
        <w:t xml:space="preserve">: </w:t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="00136074" w:rsidRPr="00032015">
        <w:rPr>
          <w:u w:val="single"/>
        </w:rPr>
        <w:t>______</w:t>
      </w:r>
    </w:p>
    <w:p w14:paraId="22F37007" w14:textId="77777777" w:rsidR="00486FDC" w:rsidRPr="00032015" w:rsidRDefault="00486FDC" w:rsidP="00136074">
      <w:pPr>
        <w:rPr>
          <w:u w:val="single"/>
        </w:rPr>
      </w:pPr>
      <w:r w:rsidRPr="00032015">
        <w:t xml:space="preserve">Position: </w:t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  <w:r w:rsidRPr="00032015">
        <w:rPr>
          <w:u w:val="single"/>
        </w:rPr>
        <w:tab/>
      </w:r>
    </w:p>
    <w:p w14:paraId="67CB65B1" w14:textId="4093BBE8" w:rsidR="00781CCF" w:rsidRPr="00136074" w:rsidRDefault="0059757B" w:rsidP="00136074">
      <w:pPr>
        <w:rPr>
          <w:i/>
          <w:iCs/>
        </w:rPr>
      </w:pPr>
      <w:r w:rsidRPr="00032015">
        <w:rPr>
          <w:rStyle w:val="normaltextrun"/>
          <w:rFonts w:cs="Segoe UI"/>
          <w:i/>
          <w:iCs/>
        </w:rPr>
        <w:t>*</w:t>
      </w:r>
      <w:r w:rsidR="7BAA22BF" w:rsidRPr="00032015">
        <w:rPr>
          <w:rStyle w:val="normaltextrun"/>
          <w:rFonts w:cs="Segoe UI"/>
          <w:i/>
          <w:iCs/>
        </w:rPr>
        <w:t xml:space="preserve">By </w:t>
      </w:r>
      <w:r w:rsidRPr="00032015">
        <w:rPr>
          <w:rStyle w:val="normaltextrun"/>
          <w:rFonts w:cs="Segoe UI"/>
          <w:i/>
          <w:iCs/>
        </w:rPr>
        <w:t>completing</w:t>
      </w:r>
      <w:r w:rsidR="7BAA22BF" w:rsidRPr="00032015">
        <w:rPr>
          <w:rStyle w:val="normaltextrun"/>
          <w:rFonts w:cs="Segoe UI"/>
          <w:i/>
          <w:iCs/>
        </w:rPr>
        <w:t xml:space="preserve"> this </w:t>
      </w:r>
      <w:proofErr w:type="gramStart"/>
      <w:r w:rsidR="7BAA22BF" w:rsidRPr="00032015">
        <w:rPr>
          <w:rStyle w:val="normaltextrun"/>
          <w:rFonts w:cs="Segoe UI"/>
          <w:i/>
          <w:iCs/>
        </w:rPr>
        <w:t>form</w:t>
      </w:r>
      <w:proofErr w:type="gramEnd"/>
      <w:r w:rsidR="7BAA22BF" w:rsidRPr="00032015">
        <w:rPr>
          <w:rStyle w:val="normaltextrun"/>
          <w:rFonts w:cs="Segoe UI"/>
          <w:i/>
          <w:iCs/>
        </w:rPr>
        <w:t xml:space="preserve"> I attest that I have read the contents</w:t>
      </w:r>
      <w:r w:rsidR="00FD2ED8" w:rsidRPr="00032015">
        <w:rPr>
          <w:rStyle w:val="normaltextrun"/>
          <w:rFonts w:cs="Segoe UI"/>
          <w:i/>
          <w:iCs/>
        </w:rPr>
        <w:t xml:space="preserve"> of the companion document</w:t>
      </w:r>
      <w:r w:rsidR="00270656" w:rsidRPr="00136074">
        <w:rPr>
          <w:rStyle w:val="normaltextrun"/>
          <w:rFonts w:cs="Segoe UI"/>
          <w:i/>
          <w:iCs/>
        </w:rPr>
        <w:t xml:space="preserve"> </w:t>
      </w:r>
    </w:p>
    <w:sectPr w:rsidR="00781CCF" w:rsidRPr="00136074" w:rsidSect="00B66234"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86BDA" w14:textId="77777777" w:rsidR="00E71336" w:rsidRDefault="00E71336" w:rsidP="004062C7">
      <w:r>
        <w:separator/>
      </w:r>
    </w:p>
  </w:endnote>
  <w:endnote w:type="continuationSeparator" w:id="0">
    <w:p w14:paraId="386CA02A" w14:textId="77777777" w:rsidR="00E71336" w:rsidRDefault="00E71336" w:rsidP="004062C7">
      <w:r>
        <w:continuationSeparator/>
      </w:r>
    </w:p>
  </w:endnote>
  <w:endnote w:type="continuationNotice" w:id="1">
    <w:p w14:paraId="2499C809" w14:textId="77777777" w:rsidR="00E71336" w:rsidRDefault="00E7133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Calibr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9" w:type="dxa"/>
        <w:left w:w="115" w:type="dxa"/>
        <w:right w:w="115" w:type="dxa"/>
      </w:tblCellMar>
      <w:tblLook w:val="04A0" w:firstRow="1" w:lastRow="0" w:firstColumn="1" w:lastColumn="0" w:noHBand="0" w:noVBand="1"/>
      <w:tblCaption w:val="Footer with title, revision date, page number and agency logo."/>
    </w:tblPr>
    <w:tblGrid>
      <w:gridCol w:w="4128"/>
      <w:gridCol w:w="1582"/>
      <w:gridCol w:w="3650"/>
    </w:tblGrid>
    <w:tr w:rsidR="00796D5F" w14:paraId="64986E2F" w14:textId="77777777" w:rsidTr="00774ECD">
      <w:trPr>
        <w:cantSplit/>
        <w:trHeight w:val="633"/>
        <w:tblHeader/>
      </w:trPr>
      <w:tc>
        <w:tcPr>
          <w:tcW w:w="4248" w:type="dxa"/>
        </w:tcPr>
        <w:p w14:paraId="080DC86F" w14:textId="58AB4F91" w:rsidR="00796D5F" w:rsidRPr="00937FFC" w:rsidRDefault="00240CBF" w:rsidP="004460D4">
          <w:pPr>
            <w:pStyle w:val="Footer"/>
          </w:pPr>
          <w:r>
            <w:t>Form 4 – Notice of Initial Evaluation Delay</w:t>
          </w:r>
          <w:r w:rsidR="00796D5F" w:rsidRPr="00937FFC">
            <w:br/>
            <w:t xml:space="preserve">(Revised: </w:t>
          </w:r>
          <w:r w:rsidR="00796D5F">
            <w:fldChar w:fldCharType="begin"/>
          </w:r>
          <w:r w:rsidR="00796D5F">
            <w:instrText xml:space="preserve"> SAVEDATE  \@ "MMMM d, yyyy"  \* MERGEFORMAT </w:instrText>
          </w:r>
          <w:r w:rsidR="00796D5F">
            <w:fldChar w:fldCharType="separate"/>
          </w:r>
          <w:r w:rsidR="00E81FE1">
            <w:rPr>
              <w:noProof/>
            </w:rPr>
            <w:t>August 3, 2022</w:t>
          </w:r>
          <w:r w:rsidR="00796D5F">
            <w:fldChar w:fldCharType="end"/>
          </w:r>
          <w:r w:rsidR="00796D5F" w:rsidRPr="00937FFC">
            <w:t>)</w:t>
          </w:r>
        </w:p>
      </w:tc>
      <w:tc>
        <w:tcPr>
          <w:tcW w:w="1620" w:type="dxa"/>
        </w:tcPr>
        <w:p w14:paraId="13CEF556" w14:textId="77777777" w:rsidR="00796D5F" w:rsidRPr="00937FFC" w:rsidRDefault="00796D5F" w:rsidP="004460D4">
          <w:pPr>
            <w:pStyle w:val="Footer"/>
          </w:pPr>
          <w:r w:rsidRPr="00937FFC">
            <w:t xml:space="preserve">Page </w:t>
          </w:r>
          <w:r w:rsidRPr="00937FFC">
            <w:rPr>
              <w:b/>
            </w:rPr>
            <w:fldChar w:fldCharType="begin"/>
          </w:r>
          <w:r w:rsidRPr="00937FFC">
            <w:rPr>
              <w:b/>
            </w:rPr>
            <w:instrText xml:space="preserve"> PAGE  \* Arabic  \* MERGEFORMAT </w:instrText>
          </w:r>
          <w:r w:rsidRPr="00937FFC">
            <w:rPr>
              <w:b/>
            </w:rPr>
            <w:fldChar w:fldCharType="separate"/>
          </w:r>
          <w:r w:rsidR="0094350D">
            <w:rPr>
              <w:b/>
              <w:noProof/>
            </w:rPr>
            <w:t>2</w:t>
          </w:r>
          <w:r w:rsidRPr="00937FFC">
            <w:rPr>
              <w:b/>
            </w:rPr>
            <w:fldChar w:fldCharType="end"/>
          </w:r>
          <w:r w:rsidRPr="00937FFC">
            <w:t xml:space="preserve"> of </w:t>
          </w:r>
          <w:r w:rsidR="003977EC">
            <w:rPr>
              <w:b/>
              <w:noProof/>
            </w:rPr>
            <w:fldChar w:fldCharType="begin"/>
          </w:r>
          <w:r w:rsidR="003977EC">
            <w:rPr>
              <w:b/>
              <w:noProof/>
            </w:rPr>
            <w:instrText xml:space="preserve"> NUMPAGES  \* Arabic  \* MERGEFORMAT </w:instrText>
          </w:r>
          <w:r w:rsidR="003977EC">
            <w:rPr>
              <w:b/>
              <w:noProof/>
            </w:rPr>
            <w:fldChar w:fldCharType="separate"/>
          </w:r>
          <w:r w:rsidR="0094350D" w:rsidRPr="0094350D">
            <w:rPr>
              <w:b/>
              <w:noProof/>
            </w:rPr>
            <w:t>2</w:t>
          </w:r>
          <w:r w:rsidR="003977EC">
            <w:rPr>
              <w:b/>
              <w:noProof/>
            </w:rPr>
            <w:fldChar w:fldCharType="end"/>
          </w:r>
        </w:p>
      </w:tc>
      <w:tc>
        <w:tcPr>
          <w:tcW w:w="3708" w:type="dxa"/>
        </w:tcPr>
        <w:p w14:paraId="05A6A1C3" w14:textId="77777777" w:rsidR="00796D5F" w:rsidRPr="00937FFC" w:rsidRDefault="00796D5F" w:rsidP="00961CDA">
          <w:pPr>
            <w:pStyle w:val="Footer"/>
            <w:jc w:val="right"/>
            <w:rPr>
              <w:szCs w:val="18"/>
            </w:rPr>
          </w:pPr>
          <w:r w:rsidRPr="00937FFC">
            <w:rPr>
              <w:noProof/>
            </w:rPr>
            <w:drawing>
              <wp:inline distT="0" distB="0" distL="0" distR="0" wp14:anchorId="12ED1657" wp14:editId="2C7ED1B6">
                <wp:extent cx="1276056" cy="320040"/>
                <wp:effectExtent l="0" t="0" r="635" b="3810"/>
                <wp:docPr id="10" name="Pictur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d MOM Hor 2C_smal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056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C7F1B1" w14:textId="77777777" w:rsidR="00796D5F" w:rsidRDefault="00796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6876" w14:textId="77777777" w:rsidR="00B66234" w:rsidRDefault="00B66234" w:rsidP="00B66234">
    <w:pPr>
      <w:pStyle w:val="Heading1"/>
    </w:pPr>
    <w:r>
      <w:t>Contact Information:</w:t>
    </w:r>
    <w:r w:rsidR="001D11ED">
      <w:t xml:space="preserve"> </w:t>
    </w:r>
  </w:p>
  <w:p w14:paraId="28C870ED" w14:textId="1713ED10" w:rsidR="00B66234" w:rsidRDefault="00B66234" w:rsidP="00B66234">
    <w:r>
      <w:t>If you have questions about this document or would like additional information</w:t>
    </w:r>
    <w:r w:rsidR="00A978AA">
      <w:t>,</w:t>
    </w:r>
    <w:r>
      <w:t xml:space="preserve"> please contact:</w:t>
    </w:r>
    <w:r w:rsidR="00313A71">
      <w:t xml:space="preserve"> </w:t>
    </w:r>
    <w:hyperlink r:id="rId1" w:history="1">
      <w:r w:rsidR="00313A71" w:rsidRPr="00313A71">
        <w:rPr>
          <w:rStyle w:val="Hyperlink"/>
          <w:rFonts w:cs="Calibri"/>
        </w:rPr>
        <w:t>The Special Education Monitoring Group</w:t>
      </w:r>
    </w:hyperlink>
  </w:p>
  <w:p w14:paraId="2CA109E4" w14:textId="78E4B1E1" w:rsidR="00B66234" w:rsidRPr="00B66234" w:rsidRDefault="00B66234" w:rsidP="00B662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411D" w14:textId="77777777" w:rsidR="00E71336" w:rsidRDefault="00E71336" w:rsidP="004062C7">
      <w:r>
        <w:separator/>
      </w:r>
    </w:p>
  </w:footnote>
  <w:footnote w:type="continuationSeparator" w:id="0">
    <w:p w14:paraId="6E16B9B6" w14:textId="77777777" w:rsidR="00E71336" w:rsidRDefault="00E71336" w:rsidP="004062C7">
      <w:r>
        <w:continuationSeparator/>
      </w:r>
    </w:p>
  </w:footnote>
  <w:footnote w:type="continuationNotice" w:id="1">
    <w:p w14:paraId="2E1B06AD" w14:textId="77777777" w:rsidR="00E71336" w:rsidRDefault="00E7133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900" w:type="dxa"/>
      <w:tblInd w:w="-275" w:type="dxa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580"/>
    </w:tblGrid>
    <w:tr w:rsidR="00B20740" w14:paraId="73D4CDC8" w14:textId="77777777" w:rsidTr="008D5AB0">
      <w:tc>
        <w:tcPr>
          <w:tcW w:w="4320" w:type="dxa"/>
        </w:tcPr>
        <w:p w14:paraId="4F91EF5D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r w:rsidRPr="00147A67">
            <w:rPr>
              <w:sz w:val="20"/>
              <w:szCs w:val="20"/>
            </w:rPr>
            <w:drawing>
              <wp:inline distT="0" distB="0" distL="0" distR="0" wp14:anchorId="183FFF3F" wp14:editId="6A2FDC57">
                <wp:extent cx="1576705" cy="411480"/>
                <wp:effectExtent l="0" t="0" r="4445" b="7620"/>
                <wp:docPr id="11" name="Picture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6705" cy="41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2C988FE3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bookmarkStart w:id="0" w:name="_Hlk16671574"/>
          <w:r>
            <w:rPr>
              <w:sz w:val="20"/>
              <w:szCs w:val="20"/>
            </w:rPr>
            <w:t>1</w:t>
          </w:r>
          <w:r w:rsidRPr="00147A67">
            <w:rPr>
              <w:sz w:val="20"/>
              <w:szCs w:val="20"/>
            </w:rPr>
            <w:t xml:space="preserve"> National Life Drive,</w:t>
          </w:r>
          <w:r>
            <w:rPr>
              <w:sz w:val="20"/>
              <w:szCs w:val="20"/>
            </w:rPr>
            <w:t xml:space="preserve"> Davis 5,</w:t>
          </w:r>
          <w:r w:rsidRPr="00147A67">
            <w:rPr>
              <w:sz w:val="20"/>
              <w:szCs w:val="20"/>
            </w:rPr>
            <w:t xml:space="preserve"> Montpelier, VT </w:t>
          </w:r>
          <w:r w:rsidRPr="003834FF">
            <w:rPr>
              <w:sz w:val="20"/>
              <w:szCs w:val="20"/>
            </w:rPr>
            <w:t>05620-2501</w:t>
          </w:r>
          <w:r w:rsidRPr="00147A67">
            <w:rPr>
              <w:sz w:val="20"/>
              <w:szCs w:val="20"/>
            </w:rPr>
            <w:br/>
            <w:t xml:space="preserve">(p) </w:t>
          </w:r>
          <w:r w:rsidRPr="00F234A0">
            <w:rPr>
              <w:sz w:val="20"/>
              <w:szCs w:val="20"/>
            </w:rPr>
            <w:t>802-828-1130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(f) </w:t>
          </w:r>
          <w:bookmarkEnd w:id="0"/>
          <w:r w:rsidRPr="000978C9">
            <w:rPr>
              <w:sz w:val="20"/>
              <w:szCs w:val="20"/>
            </w:rPr>
            <w:t>802-828-6430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</w:t>
          </w:r>
          <w:r w:rsidRPr="00DF7A10">
            <w:rPr>
              <w:sz w:val="20"/>
              <w:szCs w:val="20"/>
            </w:rPr>
            <w:t>education.vermont.gov</w:t>
          </w:r>
        </w:p>
      </w:tc>
    </w:tr>
  </w:tbl>
  <w:p w14:paraId="45E75516" w14:textId="77777777" w:rsidR="002237E0" w:rsidRPr="00B46917" w:rsidRDefault="002237E0" w:rsidP="00B20740">
    <w:pPr>
      <w:pStyle w:val="AOE-Header"/>
      <w:spacing w:before="0"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01DAE"/>
    <w:multiLevelType w:val="hybridMultilevel"/>
    <w:tmpl w:val="BAE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0DC"/>
    <w:multiLevelType w:val="hybridMultilevel"/>
    <w:tmpl w:val="40206D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5A53"/>
    <w:multiLevelType w:val="hybridMultilevel"/>
    <w:tmpl w:val="12B288A2"/>
    <w:lvl w:ilvl="0" w:tplc="36B2BC1E">
      <w:start w:val="1"/>
      <w:numFmt w:val="bullet"/>
      <w:pStyle w:val="AOE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33064"/>
    <w:multiLevelType w:val="hybridMultilevel"/>
    <w:tmpl w:val="627470FC"/>
    <w:lvl w:ilvl="0" w:tplc="72FA67D8">
      <w:start w:val="1"/>
      <w:numFmt w:val="decimal"/>
      <w:pStyle w:val="AOE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A0548"/>
    <w:multiLevelType w:val="hybridMultilevel"/>
    <w:tmpl w:val="9B30F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512C7"/>
    <w:multiLevelType w:val="hybridMultilevel"/>
    <w:tmpl w:val="E3AC0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F10C6"/>
    <w:multiLevelType w:val="hybridMultilevel"/>
    <w:tmpl w:val="405A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314B8"/>
    <w:multiLevelType w:val="hybridMultilevel"/>
    <w:tmpl w:val="36B2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326B8"/>
    <w:multiLevelType w:val="hybridMultilevel"/>
    <w:tmpl w:val="FCE0B8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2D1D65CA"/>
    <w:multiLevelType w:val="hybridMultilevel"/>
    <w:tmpl w:val="1AAA6E98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0" w15:restartNumberingAfterBreak="0">
    <w:nsid w:val="32105035"/>
    <w:multiLevelType w:val="hybridMultilevel"/>
    <w:tmpl w:val="6CEE4264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1" w15:restartNumberingAfterBreak="0">
    <w:nsid w:val="35AE096C"/>
    <w:multiLevelType w:val="hybridMultilevel"/>
    <w:tmpl w:val="4F805C60"/>
    <w:lvl w:ilvl="0" w:tplc="04090019">
      <w:start w:val="1"/>
      <w:numFmt w:val="lowerLetter"/>
      <w:lvlText w:val="%1."/>
      <w:lvlJc w:val="left"/>
      <w:pPr>
        <w:ind w:left="1736" w:hanging="360"/>
      </w:pPr>
    </w:lvl>
    <w:lvl w:ilvl="1" w:tplc="04090019" w:tentative="1">
      <w:start w:val="1"/>
      <w:numFmt w:val="lowerLetter"/>
      <w:lvlText w:val="%2."/>
      <w:lvlJc w:val="left"/>
      <w:pPr>
        <w:ind w:left="2456" w:hanging="360"/>
      </w:pPr>
    </w:lvl>
    <w:lvl w:ilvl="2" w:tplc="0409001B" w:tentative="1">
      <w:start w:val="1"/>
      <w:numFmt w:val="lowerRoman"/>
      <w:lvlText w:val="%3."/>
      <w:lvlJc w:val="right"/>
      <w:pPr>
        <w:ind w:left="3176" w:hanging="180"/>
      </w:pPr>
    </w:lvl>
    <w:lvl w:ilvl="3" w:tplc="0409000F" w:tentative="1">
      <w:start w:val="1"/>
      <w:numFmt w:val="decimal"/>
      <w:lvlText w:val="%4."/>
      <w:lvlJc w:val="left"/>
      <w:pPr>
        <w:ind w:left="3896" w:hanging="360"/>
      </w:pPr>
    </w:lvl>
    <w:lvl w:ilvl="4" w:tplc="04090019" w:tentative="1">
      <w:start w:val="1"/>
      <w:numFmt w:val="lowerLetter"/>
      <w:lvlText w:val="%5."/>
      <w:lvlJc w:val="left"/>
      <w:pPr>
        <w:ind w:left="4616" w:hanging="360"/>
      </w:pPr>
    </w:lvl>
    <w:lvl w:ilvl="5" w:tplc="0409001B" w:tentative="1">
      <w:start w:val="1"/>
      <w:numFmt w:val="lowerRoman"/>
      <w:lvlText w:val="%6."/>
      <w:lvlJc w:val="right"/>
      <w:pPr>
        <w:ind w:left="5336" w:hanging="180"/>
      </w:pPr>
    </w:lvl>
    <w:lvl w:ilvl="6" w:tplc="0409000F" w:tentative="1">
      <w:start w:val="1"/>
      <w:numFmt w:val="decimal"/>
      <w:lvlText w:val="%7."/>
      <w:lvlJc w:val="left"/>
      <w:pPr>
        <w:ind w:left="6056" w:hanging="360"/>
      </w:pPr>
    </w:lvl>
    <w:lvl w:ilvl="7" w:tplc="04090019" w:tentative="1">
      <w:start w:val="1"/>
      <w:numFmt w:val="lowerLetter"/>
      <w:lvlText w:val="%8."/>
      <w:lvlJc w:val="left"/>
      <w:pPr>
        <w:ind w:left="6776" w:hanging="360"/>
      </w:pPr>
    </w:lvl>
    <w:lvl w:ilvl="8" w:tplc="040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2" w15:restartNumberingAfterBreak="0">
    <w:nsid w:val="368122B1"/>
    <w:multiLevelType w:val="hybridMultilevel"/>
    <w:tmpl w:val="47AE38B6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39B8067A"/>
    <w:multiLevelType w:val="hybridMultilevel"/>
    <w:tmpl w:val="13121B18"/>
    <w:lvl w:ilvl="0" w:tplc="11B2449A">
      <w:start w:val="1"/>
      <w:numFmt w:val="low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3AD303AD"/>
    <w:multiLevelType w:val="hybridMultilevel"/>
    <w:tmpl w:val="75CED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704428"/>
    <w:multiLevelType w:val="hybridMultilevel"/>
    <w:tmpl w:val="C564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50E8"/>
    <w:multiLevelType w:val="hybridMultilevel"/>
    <w:tmpl w:val="204C7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35399"/>
    <w:multiLevelType w:val="hybridMultilevel"/>
    <w:tmpl w:val="AA7001CC"/>
    <w:lvl w:ilvl="0" w:tplc="B03EC5C4">
      <w:start w:val="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A3D74"/>
    <w:multiLevelType w:val="hybridMultilevel"/>
    <w:tmpl w:val="117C2B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9" w15:restartNumberingAfterBreak="0">
    <w:nsid w:val="50047040"/>
    <w:multiLevelType w:val="hybridMultilevel"/>
    <w:tmpl w:val="BAC473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55EB2"/>
    <w:multiLevelType w:val="hybridMultilevel"/>
    <w:tmpl w:val="53685862"/>
    <w:lvl w:ilvl="0" w:tplc="F948FD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514B5"/>
    <w:multiLevelType w:val="hybridMultilevel"/>
    <w:tmpl w:val="709EF84E"/>
    <w:lvl w:ilvl="0" w:tplc="04090019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CC555F"/>
    <w:multiLevelType w:val="hybridMultilevel"/>
    <w:tmpl w:val="B774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C3AC5"/>
    <w:multiLevelType w:val="hybridMultilevel"/>
    <w:tmpl w:val="C59E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F4DC8"/>
    <w:multiLevelType w:val="hybridMultilevel"/>
    <w:tmpl w:val="91D0602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674E7185"/>
    <w:multiLevelType w:val="hybridMultilevel"/>
    <w:tmpl w:val="2C8E974C"/>
    <w:lvl w:ilvl="0" w:tplc="98D252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44C2B"/>
    <w:multiLevelType w:val="hybridMultilevel"/>
    <w:tmpl w:val="62FE0440"/>
    <w:lvl w:ilvl="0" w:tplc="5E682BF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7" w15:restartNumberingAfterBreak="0">
    <w:nsid w:val="79F918EB"/>
    <w:multiLevelType w:val="hybridMultilevel"/>
    <w:tmpl w:val="56F43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F2EEC"/>
    <w:multiLevelType w:val="hybridMultilevel"/>
    <w:tmpl w:val="7B2021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D6C5B25"/>
    <w:multiLevelType w:val="hybridMultilevel"/>
    <w:tmpl w:val="1158E184"/>
    <w:lvl w:ilvl="0" w:tplc="40EE477A">
      <w:start w:val="1"/>
      <w:numFmt w:val="decimal"/>
      <w:lvlText w:val="%1."/>
      <w:lvlJc w:val="left"/>
      <w:pPr>
        <w:ind w:left="8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 w16cid:durableId="1104960026">
    <w:abstractNumId w:val="26"/>
  </w:num>
  <w:num w:numId="2" w16cid:durableId="1407916628">
    <w:abstractNumId w:val="13"/>
  </w:num>
  <w:num w:numId="3" w16cid:durableId="680476516">
    <w:abstractNumId w:val="24"/>
  </w:num>
  <w:num w:numId="4" w16cid:durableId="1869951556">
    <w:abstractNumId w:val="19"/>
  </w:num>
  <w:num w:numId="5" w16cid:durableId="1125587752">
    <w:abstractNumId w:val="20"/>
  </w:num>
  <w:num w:numId="6" w16cid:durableId="1768962553">
    <w:abstractNumId w:val="5"/>
  </w:num>
  <w:num w:numId="7" w16cid:durableId="2029403677">
    <w:abstractNumId w:val="1"/>
  </w:num>
  <w:num w:numId="8" w16cid:durableId="2112701614">
    <w:abstractNumId w:val="14"/>
  </w:num>
  <w:num w:numId="9" w16cid:durableId="1473407980">
    <w:abstractNumId w:val="18"/>
  </w:num>
  <w:num w:numId="10" w16cid:durableId="918445589">
    <w:abstractNumId w:val="27"/>
  </w:num>
  <w:num w:numId="11" w16cid:durableId="570429191">
    <w:abstractNumId w:val="16"/>
  </w:num>
  <w:num w:numId="12" w16cid:durableId="1091586172">
    <w:abstractNumId w:val="8"/>
  </w:num>
  <w:num w:numId="13" w16cid:durableId="1309436646">
    <w:abstractNumId w:val="29"/>
  </w:num>
  <w:num w:numId="14" w16cid:durableId="1603220868">
    <w:abstractNumId w:val="9"/>
  </w:num>
  <w:num w:numId="15" w16cid:durableId="2042514451">
    <w:abstractNumId w:val="28"/>
  </w:num>
  <w:num w:numId="16" w16cid:durableId="1187596392">
    <w:abstractNumId w:val="4"/>
  </w:num>
  <w:num w:numId="17" w16cid:durableId="178206779">
    <w:abstractNumId w:val="6"/>
  </w:num>
  <w:num w:numId="18" w16cid:durableId="1328094259">
    <w:abstractNumId w:val="17"/>
  </w:num>
  <w:num w:numId="19" w16cid:durableId="733702307">
    <w:abstractNumId w:val="21"/>
  </w:num>
  <w:num w:numId="20" w16cid:durableId="1131168050">
    <w:abstractNumId w:val="11"/>
  </w:num>
  <w:num w:numId="21" w16cid:durableId="1497650334">
    <w:abstractNumId w:val="12"/>
  </w:num>
  <w:num w:numId="22" w16cid:durableId="331447157">
    <w:abstractNumId w:val="10"/>
  </w:num>
  <w:num w:numId="23" w16cid:durableId="48262817">
    <w:abstractNumId w:val="2"/>
  </w:num>
  <w:num w:numId="24" w16cid:durableId="1769502083">
    <w:abstractNumId w:val="25"/>
  </w:num>
  <w:num w:numId="25" w16cid:durableId="424887568">
    <w:abstractNumId w:val="2"/>
  </w:num>
  <w:num w:numId="26" w16cid:durableId="1923759504">
    <w:abstractNumId w:val="3"/>
  </w:num>
  <w:num w:numId="27" w16cid:durableId="538014005">
    <w:abstractNumId w:val="22"/>
  </w:num>
  <w:num w:numId="28" w16cid:durableId="944381757">
    <w:abstractNumId w:val="23"/>
  </w:num>
  <w:num w:numId="29" w16cid:durableId="760762414">
    <w:abstractNumId w:val="15"/>
  </w:num>
  <w:num w:numId="30" w16cid:durableId="665934015">
    <w:abstractNumId w:val="7"/>
  </w:num>
  <w:num w:numId="31" w16cid:durableId="1235973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IzNTY3MDQxNDU0MLJQ0lEKTi0uzszPAykwqgUAr8L6LCwAAAA="/>
  </w:docVars>
  <w:rsids>
    <w:rsidRoot w:val="00BC1854"/>
    <w:rsid w:val="00011117"/>
    <w:rsid w:val="000169D1"/>
    <w:rsid w:val="00022B56"/>
    <w:rsid w:val="00030823"/>
    <w:rsid w:val="000310B4"/>
    <w:rsid w:val="00031D0D"/>
    <w:rsid w:val="00032015"/>
    <w:rsid w:val="000321FC"/>
    <w:rsid w:val="00033FC8"/>
    <w:rsid w:val="00042FE5"/>
    <w:rsid w:val="000505D4"/>
    <w:rsid w:val="00054A90"/>
    <w:rsid w:val="00056DE9"/>
    <w:rsid w:val="00062DFA"/>
    <w:rsid w:val="00071DE9"/>
    <w:rsid w:val="00074EF6"/>
    <w:rsid w:val="00076723"/>
    <w:rsid w:val="000806B4"/>
    <w:rsid w:val="00081DF7"/>
    <w:rsid w:val="0008301F"/>
    <w:rsid w:val="0008376C"/>
    <w:rsid w:val="000978C9"/>
    <w:rsid w:val="000B3621"/>
    <w:rsid w:val="000C73DE"/>
    <w:rsid w:val="000D0877"/>
    <w:rsid w:val="000F3A23"/>
    <w:rsid w:val="000F7F54"/>
    <w:rsid w:val="0010148F"/>
    <w:rsid w:val="00102EA8"/>
    <w:rsid w:val="00104EFB"/>
    <w:rsid w:val="00136074"/>
    <w:rsid w:val="00143FEA"/>
    <w:rsid w:val="00145DBA"/>
    <w:rsid w:val="00147A67"/>
    <w:rsid w:val="00147D01"/>
    <w:rsid w:val="00161F11"/>
    <w:rsid w:val="001645D6"/>
    <w:rsid w:val="00172CF4"/>
    <w:rsid w:val="0017612B"/>
    <w:rsid w:val="0019169C"/>
    <w:rsid w:val="001919B2"/>
    <w:rsid w:val="0019246E"/>
    <w:rsid w:val="001975DF"/>
    <w:rsid w:val="00197DCB"/>
    <w:rsid w:val="001B6418"/>
    <w:rsid w:val="001C1D8F"/>
    <w:rsid w:val="001C1F88"/>
    <w:rsid w:val="001C25E3"/>
    <w:rsid w:val="001D07C0"/>
    <w:rsid w:val="001D11ED"/>
    <w:rsid w:val="001D31EF"/>
    <w:rsid w:val="001D35CB"/>
    <w:rsid w:val="001E444C"/>
    <w:rsid w:val="001E610A"/>
    <w:rsid w:val="001E7FBE"/>
    <w:rsid w:val="001F22D0"/>
    <w:rsid w:val="001F4BA5"/>
    <w:rsid w:val="001F723C"/>
    <w:rsid w:val="00204A8C"/>
    <w:rsid w:val="002112F8"/>
    <w:rsid w:val="00211A76"/>
    <w:rsid w:val="0021637A"/>
    <w:rsid w:val="00217F09"/>
    <w:rsid w:val="002214B1"/>
    <w:rsid w:val="00221659"/>
    <w:rsid w:val="002237E0"/>
    <w:rsid w:val="00231D57"/>
    <w:rsid w:val="00240CBF"/>
    <w:rsid w:val="0024600A"/>
    <w:rsid w:val="0024786D"/>
    <w:rsid w:val="002517C9"/>
    <w:rsid w:val="00256309"/>
    <w:rsid w:val="00270656"/>
    <w:rsid w:val="00271547"/>
    <w:rsid w:val="002768DB"/>
    <w:rsid w:val="002768E8"/>
    <w:rsid w:val="00277BD5"/>
    <w:rsid w:val="00284C72"/>
    <w:rsid w:val="0028626E"/>
    <w:rsid w:val="00297D1C"/>
    <w:rsid w:val="002A0C9D"/>
    <w:rsid w:val="002B126A"/>
    <w:rsid w:val="002C2B80"/>
    <w:rsid w:val="002C2D1A"/>
    <w:rsid w:val="002C3428"/>
    <w:rsid w:val="002D43E2"/>
    <w:rsid w:val="002D55F7"/>
    <w:rsid w:val="002D6A73"/>
    <w:rsid w:val="002D7238"/>
    <w:rsid w:val="002E0106"/>
    <w:rsid w:val="002E3710"/>
    <w:rsid w:val="002E458E"/>
    <w:rsid w:val="002E6052"/>
    <w:rsid w:val="002E7E11"/>
    <w:rsid w:val="002F7E75"/>
    <w:rsid w:val="003010A3"/>
    <w:rsid w:val="00302C74"/>
    <w:rsid w:val="00302CFF"/>
    <w:rsid w:val="00313A71"/>
    <w:rsid w:val="00314055"/>
    <w:rsid w:val="00326074"/>
    <w:rsid w:val="003274F5"/>
    <w:rsid w:val="003275FD"/>
    <w:rsid w:val="00332368"/>
    <w:rsid w:val="00334D48"/>
    <w:rsid w:val="00340C04"/>
    <w:rsid w:val="00345106"/>
    <w:rsid w:val="00363925"/>
    <w:rsid w:val="00370F3A"/>
    <w:rsid w:val="003769ED"/>
    <w:rsid w:val="00376E40"/>
    <w:rsid w:val="0038250D"/>
    <w:rsid w:val="0038313E"/>
    <w:rsid w:val="003834FF"/>
    <w:rsid w:val="003862C3"/>
    <w:rsid w:val="00395C46"/>
    <w:rsid w:val="003977EC"/>
    <w:rsid w:val="003B1BCA"/>
    <w:rsid w:val="003B3E2E"/>
    <w:rsid w:val="003B7F81"/>
    <w:rsid w:val="003D0155"/>
    <w:rsid w:val="003D090F"/>
    <w:rsid w:val="003E012D"/>
    <w:rsid w:val="003E113B"/>
    <w:rsid w:val="003E5F00"/>
    <w:rsid w:val="003E736C"/>
    <w:rsid w:val="00405ADF"/>
    <w:rsid w:val="004062C7"/>
    <w:rsid w:val="00410700"/>
    <w:rsid w:val="00414491"/>
    <w:rsid w:val="00416D54"/>
    <w:rsid w:val="004329E3"/>
    <w:rsid w:val="00433871"/>
    <w:rsid w:val="00442899"/>
    <w:rsid w:val="00444A7A"/>
    <w:rsid w:val="004460D4"/>
    <w:rsid w:val="00447C7A"/>
    <w:rsid w:val="00451873"/>
    <w:rsid w:val="00455E41"/>
    <w:rsid w:val="00466648"/>
    <w:rsid w:val="004673CF"/>
    <w:rsid w:val="004739FF"/>
    <w:rsid w:val="00477D99"/>
    <w:rsid w:val="00484A92"/>
    <w:rsid w:val="00486FDC"/>
    <w:rsid w:val="00490247"/>
    <w:rsid w:val="004916FF"/>
    <w:rsid w:val="00491D8E"/>
    <w:rsid w:val="004A7AD0"/>
    <w:rsid w:val="004B7F41"/>
    <w:rsid w:val="004C35F0"/>
    <w:rsid w:val="004C627F"/>
    <w:rsid w:val="004D1880"/>
    <w:rsid w:val="004E0D87"/>
    <w:rsid w:val="004E4DCC"/>
    <w:rsid w:val="004F6E1A"/>
    <w:rsid w:val="00500232"/>
    <w:rsid w:val="00505A69"/>
    <w:rsid w:val="00527419"/>
    <w:rsid w:val="00536AA0"/>
    <w:rsid w:val="005464E9"/>
    <w:rsid w:val="00562062"/>
    <w:rsid w:val="00566B8A"/>
    <w:rsid w:val="0056727F"/>
    <w:rsid w:val="00575711"/>
    <w:rsid w:val="00580AF5"/>
    <w:rsid w:val="005814D0"/>
    <w:rsid w:val="0059538A"/>
    <w:rsid w:val="00595F2B"/>
    <w:rsid w:val="0059757B"/>
    <w:rsid w:val="005A2F07"/>
    <w:rsid w:val="005B5528"/>
    <w:rsid w:val="005B5E44"/>
    <w:rsid w:val="005B61CD"/>
    <w:rsid w:val="005C0FB7"/>
    <w:rsid w:val="005C5188"/>
    <w:rsid w:val="005D1A81"/>
    <w:rsid w:val="005D630D"/>
    <w:rsid w:val="005D7389"/>
    <w:rsid w:val="005D7ABB"/>
    <w:rsid w:val="005F2282"/>
    <w:rsid w:val="005F7BB0"/>
    <w:rsid w:val="006055C1"/>
    <w:rsid w:val="006062D9"/>
    <w:rsid w:val="0062055D"/>
    <w:rsid w:val="00625CF8"/>
    <w:rsid w:val="00626212"/>
    <w:rsid w:val="0063049A"/>
    <w:rsid w:val="00651E8D"/>
    <w:rsid w:val="00654C40"/>
    <w:rsid w:val="006703F6"/>
    <w:rsid w:val="006840EC"/>
    <w:rsid w:val="0069467C"/>
    <w:rsid w:val="006A2843"/>
    <w:rsid w:val="006C29AA"/>
    <w:rsid w:val="006F5080"/>
    <w:rsid w:val="006F698F"/>
    <w:rsid w:val="00710FE3"/>
    <w:rsid w:val="00717BD8"/>
    <w:rsid w:val="00721DF9"/>
    <w:rsid w:val="00726668"/>
    <w:rsid w:val="00731881"/>
    <w:rsid w:val="00734368"/>
    <w:rsid w:val="00746838"/>
    <w:rsid w:val="007628E3"/>
    <w:rsid w:val="0077034A"/>
    <w:rsid w:val="00774ECD"/>
    <w:rsid w:val="00780AAD"/>
    <w:rsid w:val="00781CCF"/>
    <w:rsid w:val="00782685"/>
    <w:rsid w:val="007914E1"/>
    <w:rsid w:val="00792E3A"/>
    <w:rsid w:val="007963EC"/>
    <w:rsid w:val="00796D5F"/>
    <w:rsid w:val="007A0D75"/>
    <w:rsid w:val="007A1C04"/>
    <w:rsid w:val="007A4182"/>
    <w:rsid w:val="007D17B1"/>
    <w:rsid w:val="007D5E67"/>
    <w:rsid w:val="007D73B1"/>
    <w:rsid w:val="007E3BD6"/>
    <w:rsid w:val="008026C4"/>
    <w:rsid w:val="00804ED3"/>
    <w:rsid w:val="00815A05"/>
    <w:rsid w:val="0082162E"/>
    <w:rsid w:val="00826203"/>
    <w:rsid w:val="00846D01"/>
    <w:rsid w:val="008527AA"/>
    <w:rsid w:val="008533A2"/>
    <w:rsid w:val="00862516"/>
    <w:rsid w:val="00865A62"/>
    <w:rsid w:val="00874320"/>
    <w:rsid w:val="0087647A"/>
    <w:rsid w:val="008A0832"/>
    <w:rsid w:val="008A28D4"/>
    <w:rsid w:val="008A379E"/>
    <w:rsid w:val="008A4C5D"/>
    <w:rsid w:val="008A5F8B"/>
    <w:rsid w:val="008B59E6"/>
    <w:rsid w:val="008C332D"/>
    <w:rsid w:val="008D5AB0"/>
    <w:rsid w:val="008D6A1F"/>
    <w:rsid w:val="008E79D7"/>
    <w:rsid w:val="008F27B0"/>
    <w:rsid w:val="008F6F90"/>
    <w:rsid w:val="009225CB"/>
    <w:rsid w:val="0092656D"/>
    <w:rsid w:val="00932694"/>
    <w:rsid w:val="00933083"/>
    <w:rsid w:val="00935787"/>
    <w:rsid w:val="00937F53"/>
    <w:rsid w:val="00937FFC"/>
    <w:rsid w:val="009402A1"/>
    <w:rsid w:val="0094350D"/>
    <w:rsid w:val="0094403A"/>
    <w:rsid w:val="00957D47"/>
    <w:rsid w:val="00961A6D"/>
    <w:rsid w:val="00961CDA"/>
    <w:rsid w:val="009665D5"/>
    <w:rsid w:val="009865D4"/>
    <w:rsid w:val="00996818"/>
    <w:rsid w:val="009A0C6E"/>
    <w:rsid w:val="009A0DF6"/>
    <w:rsid w:val="009A159F"/>
    <w:rsid w:val="009A4BD4"/>
    <w:rsid w:val="009C410C"/>
    <w:rsid w:val="009D24B2"/>
    <w:rsid w:val="009D34F3"/>
    <w:rsid w:val="009D4528"/>
    <w:rsid w:val="00A00778"/>
    <w:rsid w:val="00A04F09"/>
    <w:rsid w:val="00A10AD9"/>
    <w:rsid w:val="00A1111B"/>
    <w:rsid w:val="00A14B97"/>
    <w:rsid w:val="00A1547A"/>
    <w:rsid w:val="00A20677"/>
    <w:rsid w:val="00A211A8"/>
    <w:rsid w:val="00A223F0"/>
    <w:rsid w:val="00A22D22"/>
    <w:rsid w:val="00A236D7"/>
    <w:rsid w:val="00A24AEB"/>
    <w:rsid w:val="00A513A7"/>
    <w:rsid w:val="00A56735"/>
    <w:rsid w:val="00A60EBF"/>
    <w:rsid w:val="00A647DB"/>
    <w:rsid w:val="00A67F96"/>
    <w:rsid w:val="00A71147"/>
    <w:rsid w:val="00A827F0"/>
    <w:rsid w:val="00A92164"/>
    <w:rsid w:val="00A978AA"/>
    <w:rsid w:val="00A9790E"/>
    <w:rsid w:val="00AA0207"/>
    <w:rsid w:val="00AA2EEC"/>
    <w:rsid w:val="00AA46DF"/>
    <w:rsid w:val="00AC7241"/>
    <w:rsid w:val="00AD08E5"/>
    <w:rsid w:val="00AD1A62"/>
    <w:rsid w:val="00AD4B66"/>
    <w:rsid w:val="00AD6FF2"/>
    <w:rsid w:val="00AF33BA"/>
    <w:rsid w:val="00AF600F"/>
    <w:rsid w:val="00AF602B"/>
    <w:rsid w:val="00AF6199"/>
    <w:rsid w:val="00AF7632"/>
    <w:rsid w:val="00B03DC1"/>
    <w:rsid w:val="00B04C63"/>
    <w:rsid w:val="00B114D1"/>
    <w:rsid w:val="00B20740"/>
    <w:rsid w:val="00B25D38"/>
    <w:rsid w:val="00B25DEC"/>
    <w:rsid w:val="00B40B17"/>
    <w:rsid w:val="00B46917"/>
    <w:rsid w:val="00B540C0"/>
    <w:rsid w:val="00B57A75"/>
    <w:rsid w:val="00B6001B"/>
    <w:rsid w:val="00B66234"/>
    <w:rsid w:val="00B679AF"/>
    <w:rsid w:val="00B709CE"/>
    <w:rsid w:val="00B7507D"/>
    <w:rsid w:val="00B80E19"/>
    <w:rsid w:val="00BA3B50"/>
    <w:rsid w:val="00BB65AB"/>
    <w:rsid w:val="00BC1854"/>
    <w:rsid w:val="00BC5EE8"/>
    <w:rsid w:val="00BC6DE3"/>
    <w:rsid w:val="00BD2013"/>
    <w:rsid w:val="00BD7ABE"/>
    <w:rsid w:val="00BE3F84"/>
    <w:rsid w:val="00BE43B0"/>
    <w:rsid w:val="00C00387"/>
    <w:rsid w:val="00C006DD"/>
    <w:rsid w:val="00C01AD7"/>
    <w:rsid w:val="00C109A3"/>
    <w:rsid w:val="00C12E2B"/>
    <w:rsid w:val="00C13786"/>
    <w:rsid w:val="00C13CA1"/>
    <w:rsid w:val="00C170C5"/>
    <w:rsid w:val="00C20B4A"/>
    <w:rsid w:val="00C26C34"/>
    <w:rsid w:val="00C45437"/>
    <w:rsid w:val="00C52D71"/>
    <w:rsid w:val="00C542D0"/>
    <w:rsid w:val="00C65915"/>
    <w:rsid w:val="00C712A7"/>
    <w:rsid w:val="00CA71B2"/>
    <w:rsid w:val="00CB29BB"/>
    <w:rsid w:val="00CC230C"/>
    <w:rsid w:val="00CC544A"/>
    <w:rsid w:val="00CD11B5"/>
    <w:rsid w:val="00CD21BC"/>
    <w:rsid w:val="00CD646D"/>
    <w:rsid w:val="00CF2160"/>
    <w:rsid w:val="00CF4EFE"/>
    <w:rsid w:val="00D04EC2"/>
    <w:rsid w:val="00D064CA"/>
    <w:rsid w:val="00D07AE7"/>
    <w:rsid w:val="00D12391"/>
    <w:rsid w:val="00D12EE3"/>
    <w:rsid w:val="00D22EA0"/>
    <w:rsid w:val="00D23EE0"/>
    <w:rsid w:val="00D33781"/>
    <w:rsid w:val="00D33F20"/>
    <w:rsid w:val="00D41020"/>
    <w:rsid w:val="00D55D73"/>
    <w:rsid w:val="00D65661"/>
    <w:rsid w:val="00D66748"/>
    <w:rsid w:val="00D72AAF"/>
    <w:rsid w:val="00D85D7F"/>
    <w:rsid w:val="00D909DD"/>
    <w:rsid w:val="00D9211F"/>
    <w:rsid w:val="00DA138D"/>
    <w:rsid w:val="00DA66F3"/>
    <w:rsid w:val="00DC3C47"/>
    <w:rsid w:val="00DD30CE"/>
    <w:rsid w:val="00DE39E2"/>
    <w:rsid w:val="00DE7FA2"/>
    <w:rsid w:val="00DF7A10"/>
    <w:rsid w:val="00E02E35"/>
    <w:rsid w:val="00E14910"/>
    <w:rsid w:val="00E2171D"/>
    <w:rsid w:val="00E23D59"/>
    <w:rsid w:val="00E30534"/>
    <w:rsid w:val="00E45CF5"/>
    <w:rsid w:val="00E606BA"/>
    <w:rsid w:val="00E60D61"/>
    <w:rsid w:val="00E71336"/>
    <w:rsid w:val="00E73B8D"/>
    <w:rsid w:val="00E773E9"/>
    <w:rsid w:val="00E81FE1"/>
    <w:rsid w:val="00E9189B"/>
    <w:rsid w:val="00ED2DA7"/>
    <w:rsid w:val="00ED3A89"/>
    <w:rsid w:val="00ED3AC1"/>
    <w:rsid w:val="00ED49D5"/>
    <w:rsid w:val="00ED74B4"/>
    <w:rsid w:val="00EF2FBC"/>
    <w:rsid w:val="00F04B06"/>
    <w:rsid w:val="00F13432"/>
    <w:rsid w:val="00F234A0"/>
    <w:rsid w:val="00F34B4E"/>
    <w:rsid w:val="00F3644B"/>
    <w:rsid w:val="00F41E27"/>
    <w:rsid w:val="00F51361"/>
    <w:rsid w:val="00F53890"/>
    <w:rsid w:val="00F6560E"/>
    <w:rsid w:val="00F65CB1"/>
    <w:rsid w:val="00F661E5"/>
    <w:rsid w:val="00F76AD8"/>
    <w:rsid w:val="00F90A87"/>
    <w:rsid w:val="00FA084B"/>
    <w:rsid w:val="00FA47FB"/>
    <w:rsid w:val="00FC6CC0"/>
    <w:rsid w:val="00FC77F2"/>
    <w:rsid w:val="00FD16CE"/>
    <w:rsid w:val="00FD2ED8"/>
    <w:rsid w:val="00FE2356"/>
    <w:rsid w:val="00FE2B9B"/>
    <w:rsid w:val="00FF3CC2"/>
    <w:rsid w:val="00FF7E65"/>
    <w:rsid w:val="091541D7"/>
    <w:rsid w:val="27B43659"/>
    <w:rsid w:val="27C148E4"/>
    <w:rsid w:val="2887AE9B"/>
    <w:rsid w:val="7BAA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EE8F48"/>
  <w15:docId w15:val="{A2C5C590-054F-465C-883E-56D73362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OE - Normal"/>
    <w:qFormat/>
    <w:rsid w:val="008A0832"/>
    <w:pPr>
      <w:spacing w:before="120" w:after="120" w:line="252" w:lineRule="auto"/>
    </w:pPr>
    <w:rPr>
      <w:rFonts w:ascii="Palatino Linotype" w:eastAsia="Times New Roman" w:hAnsi="Palatino Linotype" w:cs="Calibri"/>
      <w:bCs/>
    </w:rPr>
  </w:style>
  <w:style w:type="paragraph" w:styleId="Heading1">
    <w:name w:val="heading 1"/>
    <w:aliases w:val="AOE - Heading 1"/>
    <w:basedOn w:val="Normal"/>
    <w:next w:val="Normal"/>
    <w:link w:val="Heading1Char"/>
    <w:uiPriority w:val="9"/>
    <w:qFormat/>
    <w:rsid w:val="00147A67"/>
    <w:pPr>
      <w:spacing w:before="240"/>
      <w:outlineLvl w:val="0"/>
    </w:pPr>
    <w:rPr>
      <w:rFonts w:ascii="Franklin Gothic Demi Cond" w:hAnsi="Franklin Gothic Demi Cond"/>
      <w:bCs w:val="0"/>
      <w:sz w:val="28"/>
    </w:rPr>
  </w:style>
  <w:style w:type="paragraph" w:styleId="Heading2">
    <w:name w:val="heading 2"/>
    <w:aliases w:val="AOE - Heading 2"/>
    <w:basedOn w:val="Heading1"/>
    <w:next w:val="Normal"/>
    <w:link w:val="Heading2Char"/>
    <w:uiPriority w:val="9"/>
    <w:unhideWhenUsed/>
    <w:qFormat/>
    <w:rsid w:val="008A0832"/>
    <w:pPr>
      <w:outlineLvl w:val="1"/>
    </w:pPr>
    <w:rPr>
      <w:rFonts w:ascii="Franklin Gothic Demi" w:hAnsi="Franklin Gothic Demi"/>
      <w:sz w:val="24"/>
    </w:rPr>
  </w:style>
  <w:style w:type="paragraph" w:styleId="Heading3">
    <w:name w:val="heading 3"/>
    <w:aliases w:val="AOE Heading 3"/>
    <w:basedOn w:val="Heading2"/>
    <w:next w:val="Normal"/>
    <w:link w:val="Heading3Char"/>
    <w:uiPriority w:val="9"/>
    <w:unhideWhenUsed/>
    <w:qFormat/>
    <w:rsid w:val="008A0832"/>
    <w:pPr>
      <w:ind w:left="720"/>
      <w:outlineLvl w:val="2"/>
    </w:pPr>
  </w:style>
  <w:style w:type="paragraph" w:styleId="Heading4">
    <w:name w:val="heading 4"/>
    <w:aliases w:val="AOE Heading 4"/>
    <w:basedOn w:val="Heading3"/>
    <w:next w:val="Normal"/>
    <w:link w:val="Heading4Char"/>
    <w:uiPriority w:val="9"/>
    <w:unhideWhenUsed/>
    <w:qFormat/>
    <w:rsid w:val="004460D4"/>
    <w:pPr>
      <w:keepNext/>
      <w:keepLines/>
      <w:spacing w:before="200"/>
      <w:outlineLvl w:val="3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C0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40C04"/>
  </w:style>
  <w:style w:type="paragraph" w:styleId="Footer">
    <w:name w:val="footer"/>
    <w:basedOn w:val="Normal"/>
    <w:link w:val="FooterChar"/>
    <w:uiPriority w:val="99"/>
    <w:unhideWhenUsed/>
    <w:rsid w:val="004460D4"/>
    <w:pPr>
      <w:tabs>
        <w:tab w:val="left" w:pos="4680"/>
        <w:tab w:val="right" w:pos="9360"/>
      </w:tabs>
      <w:spacing w:before="0" w:after="0" w:line="240" w:lineRule="auto"/>
    </w:pPr>
    <w:rPr>
      <w:rFonts w:eastAsiaTheme="minorHAnsi" w:cstheme="minorBid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460D4"/>
    <w:rPr>
      <w:rFonts w:ascii="Palatino Linotype" w:hAnsi="Palatino Linotype"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C0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47A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47A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87647A"/>
    <w:pPr>
      <w:spacing w:after="200" w:line="276" w:lineRule="auto"/>
      <w:ind w:left="720"/>
      <w:contextualSpacing/>
    </w:pPr>
    <w:rPr>
      <w:rFonts w:asciiTheme="minorHAnsi" w:eastAsiaTheme="minorEastAsia" w:hAnsiTheme="minorHAnsi"/>
    </w:rPr>
  </w:style>
  <w:style w:type="character" w:styleId="Strong">
    <w:name w:val="Strong"/>
    <w:basedOn w:val="DefaultParagraphFont"/>
    <w:uiPriority w:val="22"/>
    <w:rsid w:val="00575711"/>
    <w:rPr>
      <w:b/>
      <w:bCs/>
    </w:rPr>
  </w:style>
  <w:style w:type="table" w:styleId="TableGrid">
    <w:name w:val="Table Grid"/>
    <w:basedOn w:val="TableNormal"/>
    <w:uiPriority w:val="59"/>
    <w:rsid w:val="009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C1F88"/>
    <w:rPr>
      <w:color w:val="808080"/>
    </w:rPr>
  </w:style>
  <w:style w:type="character" w:customStyle="1" w:styleId="Heading1Char">
    <w:name w:val="Heading 1 Char"/>
    <w:aliases w:val="AOE - Heading 1 Char"/>
    <w:basedOn w:val="DefaultParagraphFont"/>
    <w:link w:val="Heading1"/>
    <w:uiPriority w:val="9"/>
    <w:rsid w:val="00147A67"/>
    <w:rPr>
      <w:rFonts w:ascii="Franklin Gothic Demi Cond" w:eastAsia="Times New Roman" w:hAnsi="Franklin Gothic Demi Cond" w:cs="Calibri"/>
      <w:sz w:val="28"/>
    </w:rPr>
  </w:style>
  <w:style w:type="paragraph" w:styleId="Title">
    <w:name w:val="Title"/>
    <w:aliases w:val="AOE - Title"/>
    <w:basedOn w:val="Normal"/>
    <w:next w:val="Normal"/>
    <w:link w:val="TitleChar"/>
    <w:uiPriority w:val="10"/>
    <w:qFormat/>
    <w:rsid w:val="00147A67"/>
    <w:pPr>
      <w:spacing w:before="360" w:after="240" w:line="276" w:lineRule="auto"/>
      <w:jc w:val="center"/>
    </w:pPr>
    <w:rPr>
      <w:rFonts w:ascii="Franklin Gothic Demi Cond" w:hAnsi="Franklin Gothic Demi Cond"/>
      <w:sz w:val="36"/>
    </w:rPr>
  </w:style>
  <w:style w:type="character" w:customStyle="1" w:styleId="TitleChar">
    <w:name w:val="Title Char"/>
    <w:aliases w:val="AOE - Title Char"/>
    <w:basedOn w:val="DefaultParagraphFont"/>
    <w:link w:val="Title"/>
    <w:uiPriority w:val="10"/>
    <w:rsid w:val="00147A67"/>
    <w:rPr>
      <w:rFonts w:ascii="Franklin Gothic Demi Cond" w:eastAsia="Times New Roman" w:hAnsi="Franklin Gothic Demi Cond" w:cs="Calibri"/>
      <w:bCs/>
      <w:sz w:val="36"/>
    </w:rPr>
  </w:style>
  <w:style w:type="paragraph" w:customStyle="1" w:styleId="AOE-Header">
    <w:name w:val="AOE - Header"/>
    <w:basedOn w:val="Normal"/>
    <w:link w:val="AOE-HeaderChar"/>
    <w:rsid w:val="004062C7"/>
    <w:pPr>
      <w:jc w:val="center"/>
    </w:pPr>
    <w:rPr>
      <w:noProof/>
    </w:rPr>
  </w:style>
  <w:style w:type="character" w:customStyle="1" w:styleId="Heading2Char">
    <w:name w:val="Heading 2 Char"/>
    <w:aliases w:val="AOE - Heading 2 Char"/>
    <w:basedOn w:val="DefaultParagraphFont"/>
    <w:link w:val="Heading2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AOE-HeaderChar">
    <w:name w:val="AOE - Header Char"/>
    <w:basedOn w:val="DefaultParagraphFont"/>
    <w:link w:val="AOE-Header"/>
    <w:rsid w:val="004062C7"/>
    <w:rPr>
      <w:rFonts w:ascii="Palatino Linotype" w:eastAsia="Times New Roman" w:hAnsi="Palatino Linotype" w:cs="Calibri"/>
      <w:bCs/>
      <w:noProof/>
    </w:rPr>
  </w:style>
  <w:style w:type="character" w:customStyle="1" w:styleId="Heading3Char">
    <w:name w:val="Heading 3 Char"/>
    <w:aliases w:val="AOE Heading 3 Char"/>
    <w:basedOn w:val="DefaultParagraphFont"/>
    <w:link w:val="Heading3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Heading4Char">
    <w:name w:val="Heading 4 Char"/>
    <w:aliases w:val="AOE Heading 4 Char"/>
    <w:basedOn w:val="DefaultParagraphFont"/>
    <w:link w:val="Heading4"/>
    <w:uiPriority w:val="9"/>
    <w:rsid w:val="004460D4"/>
    <w:rPr>
      <w:rFonts w:ascii="Franklin Gothic Demi" w:eastAsiaTheme="majorEastAsia" w:hAnsi="Franklin Gothic Demi" w:cstheme="majorBidi"/>
      <w:bCs/>
      <w:i/>
      <w:iCs/>
      <w:color w:val="000000" w:themeColor="text1"/>
      <w:sz w:val="24"/>
    </w:rPr>
  </w:style>
  <w:style w:type="paragraph" w:customStyle="1" w:styleId="AOEBulletedList">
    <w:name w:val="AOE Bulleted List"/>
    <w:basedOn w:val="ListParagraph"/>
    <w:link w:val="AOEBulletedListChar"/>
    <w:qFormat/>
    <w:rsid w:val="008A0832"/>
    <w:pPr>
      <w:numPr>
        <w:numId w:val="23"/>
      </w:numPr>
      <w:spacing w:line="252" w:lineRule="auto"/>
    </w:pPr>
    <w:rPr>
      <w:rFonts w:ascii="Palatino Linotype" w:hAnsi="Palatino Linotyp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4C63"/>
    <w:rPr>
      <w:rFonts w:eastAsiaTheme="minorEastAsia" w:cs="Calibri"/>
      <w:bCs/>
    </w:rPr>
  </w:style>
  <w:style w:type="character" w:customStyle="1" w:styleId="AOEBulletedListChar">
    <w:name w:val="AOE Bulleted List Char"/>
    <w:basedOn w:val="ListParagraphChar"/>
    <w:link w:val="AOEBulletedList"/>
    <w:rsid w:val="008A0832"/>
    <w:rPr>
      <w:rFonts w:ascii="Palatino Linotype" w:eastAsiaTheme="minorEastAsia" w:hAnsi="Palatino Linotype" w:cs="Calibri"/>
      <w:bCs/>
    </w:rPr>
  </w:style>
  <w:style w:type="paragraph" w:customStyle="1" w:styleId="AOENumberedList">
    <w:name w:val="AOE Numbered List"/>
    <w:basedOn w:val="AOEBulletedList"/>
    <w:link w:val="AOENumberedListChar"/>
    <w:qFormat/>
    <w:rsid w:val="008A0832"/>
    <w:pPr>
      <w:numPr>
        <w:numId w:val="26"/>
      </w:numPr>
    </w:pPr>
  </w:style>
  <w:style w:type="character" w:customStyle="1" w:styleId="AOENumberedListChar">
    <w:name w:val="AOE Numbered List Char"/>
    <w:basedOn w:val="AOEBulletedListChar"/>
    <w:link w:val="AOENumberedList"/>
    <w:rsid w:val="008A0832"/>
    <w:rPr>
      <w:rFonts w:ascii="Palatino Linotype" w:eastAsiaTheme="minorEastAsia" w:hAnsi="Palatino Linotype" w:cs="Calibri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D188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47A67"/>
    <w:pPr>
      <w:spacing w:before="0"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7A6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QuestionAnswer">
    <w:name w:val="Question Answer"/>
    <w:basedOn w:val="DefaultParagraphFont"/>
    <w:uiPriority w:val="1"/>
    <w:qFormat/>
    <w:rsid w:val="00491D8E"/>
    <w:rPr>
      <w:rFonts w:ascii="Palatino Linotype" w:hAnsi="Palatino Linotype"/>
      <w:sz w:val="24"/>
      <w:u w:val="single"/>
    </w:rPr>
  </w:style>
  <w:style w:type="character" w:customStyle="1" w:styleId="QuestionAnswerSize11">
    <w:name w:val="Question Answer (Size 11)"/>
    <w:basedOn w:val="DefaultParagraphFont"/>
    <w:uiPriority w:val="1"/>
    <w:qFormat/>
    <w:rsid w:val="00491D8E"/>
    <w:rPr>
      <w:rFonts w:ascii="Palatino Linotype" w:hAnsi="Palatino Linotype"/>
      <w:sz w:val="22"/>
      <w:u w:val="single"/>
    </w:rPr>
  </w:style>
  <w:style w:type="paragraph" w:customStyle="1" w:styleId="paragraph">
    <w:name w:val="paragraph"/>
    <w:basedOn w:val="Normal"/>
    <w:rsid w:val="00BC1854"/>
    <w:pPr>
      <w:spacing w:before="100" w:beforeAutospacing="1" w:after="100" w:afterAutospacing="1" w:line="240" w:lineRule="auto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ormaltextrun">
    <w:name w:val="normaltextrun"/>
    <w:basedOn w:val="DefaultParagraphFont"/>
    <w:rsid w:val="00BC1854"/>
  </w:style>
  <w:style w:type="character" w:customStyle="1" w:styleId="tabchar">
    <w:name w:val="tabchar"/>
    <w:basedOn w:val="DefaultParagraphFont"/>
    <w:rsid w:val="00BC1854"/>
  </w:style>
  <w:style w:type="character" w:customStyle="1" w:styleId="eop">
    <w:name w:val="eop"/>
    <w:basedOn w:val="DefaultParagraphFont"/>
    <w:rsid w:val="00BC1854"/>
  </w:style>
  <w:style w:type="character" w:styleId="CommentReference">
    <w:name w:val="annotation reference"/>
    <w:basedOn w:val="DefaultParagraphFont"/>
    <w:uiPriority w:val="99"/>
    <w:semiHidden/>
    <w:unhideWhenUsed/>
    <w:rsid w:val="001C1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D8F"/>
    <w:rPr>
      <w:rFonts w:ascii="Palatino Linotype" w:eastAsia="Times New Roman" w:hAnsi="Palatino Linotype" w:cs="Calibri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D8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D8F"/>
    <w:rPr>
      <w:rFonts w:ascii="Palatino Linotype" w:eastAsia="Times New Roman" w:hAnsi="Palatino Linotype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73B1"/>
    <w:pPr>
      <w:spacing w:after="0" w:line="240" w:lineRule="auto"/>
    </w:pPr>
    <w:rPr>
      <w:rFonts w:ascii="Palatino Linotype" w:eastAsia="Times New Roman" w:hAnsi="Palatino Linotype" w:cs="Calibri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oe.specialedmonitoringgroup@vermont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.Langevin\OneDrive%20-%20State%20of%20Vermont\Desktop\edu-new-basic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2fffa6-e212-4b1d-8f86-f1d681d9d474">
      <UserInfo>
        <DisplayName>Connizzo, Kate</DisplayName>
        <AccountId>13</AccountId>
        <AccountType/>
      </UserInfo>
    </SharedWithUsers>
    <_ip_UnifiedCompliancePolicyUIAction xmlns="http://schemas.microsoft.com/sharepoint/v3" xsi:nil="true"/>
    <Notes0 xmlns="ef263ebb-fdb0-43cd-998f-c1db9d47403b" xsi:nil="true"/>
    <Person xmlns="ef263ebb-fdb0-43cd-998f-c1db9d47403b">
      <UserInfo>
        <DisplayName/>
        <AccountId xsi:nil="true"/>
        <AccountType/>
      </UserInfo>
    </Person>
    <_ip_UnifiedCompliancePolicyProperties xmlns="http://schemas.microsoft.com/sharepoint/v3" xsi:nil="true"/>
    <lcf76f155ced4ddcb4097134ff3c332f xmlns="ef263ebb-fdb0-43cd-998f-c1db9d47403b">
      <Terms xmlns="http://schemas.microsoft.com/office/infopath/2007/PartnerControls"/>
    </lcf76f155ced4ddcb4097134ff3c332f>
    <TaxCatchAll xmlns="442fffa6-e212-4b1d-8f86-f1d681d9d47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406EACD8B2894994DD799A4E75113E" ma:contentTypeVersion="20" ma:contentTypeDescription="Create a new document." ma:contentTypeScope="" ma:versionID="6642489510fbd6167676909be2ddd101">
  <xsd:schema xmlns:xsd="http://www.w3.org/2001/XMLSchema" xmlns:xs="http://www.w3.org/2001/XMLSchema" xmlns:p="http://schemas.microsoft.com/office/2006/metadata/properties" xmlns:ns1="http://schemas.microsoft.com/sharepoint/v3" xmlns:ns2="ef263ebb-fdb0-43cd-998f-c1db9d47403b" xmlns:ns3="442fffa6-e212-4b1d-8f86-f1d681d9d474" targetNamespace="http://schemas.microsoft.com/office/2006/metadata/properties" ma:root="true" ma:fieldsID="7e55693fda8f932438dc122f1fee7482" ns1:_="" ns2:_="" ns3:_="">
    <xsd:import namespace="http://schemas.microsoft.com/sharepoint/v3"/>
    <xsd:import namespace="ef263ebb-fdb0-43cd-998f-c1db9d47403b"/>
    <xsd:import namespace="442fffa6-e212-4b1d-8f86-f1d681d9d4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Notes0" minOccurs="0"/>
                <xsd:element ref="ns1:_ip_UnifiedCompliancePolicyProperties" minOccurs="0"/>
                <xsd:element ref="ns1:_ip_UnifiedCompliancePolicyUIAction" minOccurs="0"/>
                <xsd:element ref="ns2:Pers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63ebb-fdb0-43cd-998f-c1db9d474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otes0" ma:index="19" nillable="true" ma:displayName="Notes" ma:description="2018-2019 data" ma:format="Dropdown" ma:internalName="Notes0">
      <xsd:simpleType>
        <xsd:restriction base="dms:Note">
          <xsd:maxLength value="255"/>
        </xsd:restriction>
      </xsd:simpleType>
    </xsd:element>
    <xsd:element name="Person" ma:index="22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405ef0-1b2e-414d-886f-c62305e768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fffa6-e212-4b1d-8f86-f1d681d9d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c7c5a4a-4c4d-4cd1-b2bb-350dcd30c442}" ma:internalName="TaxCatchAll" ma:showField="CatchAllData" ma:web="442fffa6-e212-4b1d-8f86-f1d681d9d4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7A160-0486-4361-8037-EA3714FD0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848F9-2D83-4404-B038-AA5A99146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D407D-49E1-461B-839B-45D11B48187D}">
  <ds:schemaRefs>
    <ds:schemaRef ds:uri="http://schemas.microsoft.com/office/infopath/2007/PartnerControls"/>
    <ds:schemaRef ds:uri="http://schemas.microsoft.com/sharepoint/v3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442fffa6-e212-4b1d-8f86-f1d681d9d474"/>
    <ds:schemaRef ds:uri="ef263ebb-fdb0-43cd-998f-c1db9d47403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F5B2AAF-7CEF-4C54-AD51-FD2CB27C2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263ebb-fdb0-43cd-998f-c1db9d47403b"/>
    <ds:schemaRef ds:uri="442fffa6-e212-4b1d-8f86-f1d681d9d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edu-new-basic-template</Template>
  <TotalTime>5</TotalTime>
  <Pages>2</Pages>
  <Words>320</Words>
  <Characters>2716</Characters>
  <Application>Microsoft Office Word</Application>
  <DocSecurity>0</DocSecurity>
  <Lines>100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AOE Basis Document</vt:lpstr>
    </vt:vector>
  </TitlesOfParts>
  <Company>Vermont Agency of Education</Company>
  <LinksUpToDate>false</LinksUpToDate>
  <CharactersWithSpaces>2987</CharactersWithSpaces>
  <SharedDoc>false</SharedDoc>
  <HLinks>
    <vt:vector size="6" baseType="variant">
      <vt:variant>
        <vt:i4>1441911</vt:i4>
      </vt:variant>
      <vt:variant>
        <vt:i4>9</vt:i4>
      </vt:variant>
      <vt:variant>
        <vt:i4>0</vt:i4>
      </vt:variant>
      <vt:variant>
        <vt:i4>5</vt:i4>
      </vt:variant>
      <vt:variant>
        <vt:lpwstr>mailto:aoe.specialedmonitoringgroup@vermont.gov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4: Notice of Initial Evaluation Delay</dc:title>
  <dc:subject/>
  <dc:creator>Vermont Agency of Education</dc:creator>
  <cp:keywords/>
  <cp:lastModifiedBy>Chicoine, Lucille</cp:lastModifiedBy>
  <cp:revision>8</cp:revision>
  <cp:lastPrinted>2015-09-09T19:37:00Z</cp:lastPrinted>
  <dcterms:created xsi:type="dcterms:W3CDTF">2022-05-12T15:42:00Z</dcterms:created>
  <dcterms:modified xsi:type="dcterms:W3CDTF">2022-08-04T17:48:00Z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0x01010064406EACD8B2894994DD799A4E75113E</vt:lpwstr>
  </property>
</Properties>
</file>