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66D8" w14:textId="06743DC2" w:rsidR="00621C56" w:rsidRPr="00BD6482" w:rsidRDefault="00D97BBF" w:rsidP="00BD6482">
      <w:pPr>
        <w:pStyle w:val="Title"/>
        <w:tabs>
          <w:tab w:val="center" w:pos="4680"/>
          <w:tab w:val="right" w:pos="9360"/>
        </w:tabs>
        <w:spacing w:after="0"/>
        <w:rPr>
          <w:szCs w:val="36"/>
        </w:rPr>
      </w:pPr>
      <w:r w:rsidRPr="00BD6482">
        <w:rPr>
          <w:szCs w:val="36"/>
        </w:rPr>
        <w:t>Home Study</w:t>
      </w:r>
      <w:r w:rsidR="0032106D" w:rsidRPr="00BD6482">
        <w:rPr>
          <w:szCs w:val="36"/>
        </w:rPr>
        <w:t xml:space="preserve"> </w:t>
      </w:r>
      <w:r w:rsidR="008A3E82">
        <w:rPr>
          <w:szCs w:val="36"/>
        </w:rPr>
        <w:t>Form</w:t>
      </w:r>
      <w:r w:rsidR="004D00EA" w:rsidRPr="00BD6482">
        <w:rPr>
          <w:szCs w:val="36"/>
        </w:rPr>
        <w:t xml:space="preserve"> </w:t>
      </w:r>
      <w:r w:rsidR="00BD6482">
        <w:rPr>
          <w:szCs w:val="36"/>
        </w:rPr>
        <w:t xml:space="preserve">Instructions </w:t>
      </w:r>
      <w:r w:rsidR="008A3E82">
        <w:rPr>
          <w:szCs w:val="36"/>
        </w:rPr>
        <w:t>and Checklist</w:t>
      </w:r>
    </w:p>
    <w:p w14:paraId="0768F53A" w14:textId="4208997B" w:rsidR="00947467" w:rsidRDefault="00244EE2" w:rsidP="0089143E">
      <w:pPr>
        <w:widowControl w:val="0"/>
        <w:contextualSpacing/>
        <w:rPr>
          <w:b/>
        </w:rPr>
      </w:pPr>
      <w:r w:rsidRPr="0089143E">
        <w:rPr>
          <w:b/>
        </w:rPr>
        <w:t>Please Note:</w:t>
      </w:r>
      <w:r w:rsidR="00C77DE9" w:rsidRPr="0089143E">
        <w:rPr>
          <w:b/>
        </w:rPr>
        <w:t xml:space="preserve"> </w:t>
      </w:r>
      <w:r w:rsidR="00744F6A" w:rsidRPr="003A4861">
        <w:t>It is strongly encouraged that you submit all required forms and Portfolio documentation at one time.</w:t>
      </w:r>
    </w:p>
    <w:p w14:paraId="3DEBCCFC" w14:textId="7D9923DC" w:rsidR="0089143E" w:rsidRPr="00947467" w:rsidRDefault="00C77DE9" w:rsidP="00947467">
      <w:pPr>
        <w:widowControl w:val="0"/>
        <w:numPr>
          <w:ilvl w:val="0"/>
          <w:numId w:val="40"/>
        </w:numPr>
        <w:spacing w:before="120" w:after="120"/>
        <w:contextualSpacing/>
        <w:rPr>
          <w:rFonts w:eastAsiaTheme="minorEastAsia"/>
        </w:rPr>
      </w:pPr>
      <w:r w:rsidRPr="00947467">
        <w:rPr>
          <w:rFonts w:eastAsiaTheme="minorEastAsia"/>
        </w:rPr>
        <w:t xml:space="preserve">A separate </w:t>
      </w:r>
      <w:r w:rsidR="0032106D" w:rsidRPr="00947467">
        <w:rPr>
          <w:rFonts w:eastAsiaTheme="minorEastAsia"/>
        </w:rPr>
        <w:t>enrollment packet is needed for each individual student (this includes siblings). Meaning you should not submit one copy of forms per family but per student.</w:t>
      </w:r>
      <w:r w:rsidR="0089143E" w:rsidRPr="00947467">
        <w:rPr>
          <w:rFonts w:eastAsiaTheme="minorEastAsia"/>
        </w:rPr>
        <w:t xml:space="preserve"> </w:t>
      </w:r>
    </w:p>
    <w:p w14:paraId="1B322002" w14:textId="77777777" w:rsidR="00947467" w:rsidRDefault="00947467" w:rsidP="00947467">
      <w:pPr>
        <w:widowControl w:val="0"/>
        <w:numPr>
          <w:ilvl w:val="0"/>
          <w:numId w:val="40"/>
        </w:numPr>
        <w:spacing w:before="120" w:after="120"/>
        <w:contextualSpacing/>
        <w:rPr>
          <w:rFonts w:eastAsiaTheme="minorEastAsia"/>
        </w:rPr>
      </w:pPr>
      <w:r>
        <w:rPr>
          <w:rFonts w:eastAsiaTheme="minorEastAsia"/>
        </w:rPr>
        <w:t>Paper</w:t>
      </w:r>
      <w:r w:rsidR="0089143E">
        <w:rPr>
          <w:rFonts w:eastAsiaTheme="minorEastAsia"/>
        </w:rPr>
        <w:t xml:space="preserve"> </w:t>
      </w:r>
      <w:r>
        <w:rPr>
          <w:rFonts w:eastAsiaTheme="minorEastAsia"/>
        </w:rPr>
        <w:t>packets</w:t>
      </w:r>
      <w:r w:rsidR="0089143E">
        <w:rPr>
          <w:rFonts w:eastAsiaTheme="minorEastAsia"/>
        </w:rPr>
        <w:t xml:space="preserve"> are scanned through a</w:t>
      </w:r>
      <w:r>
        <w:rPr>
          <w:rFonts w:eastAsiaTheme="minorEastAsia"/>
        </w:rPr>
        <w:t>n</w:t>
      </w:r>
      <w:r w:rsidR="0089143E">
        <w:rPr>
          <w:rFonts w:eastAsiaTheme="minorEastAsia"/>
        </w:rPr>
        <w:t xml:space="preserve"> 8.5 x11in scanner anything larger will be cut down, please do not send </w:t>
      </w:r>
      <w:r>
        <w:rPr>
          <w:rFonts w:eastAsiaTheme="minorEastAsia"/>
        </w:rPr>
        <w:t>anything that is: 3D, stapled or other original crafts that would harm the scanner</w:t>
      </w:r>
      <w:r w:rsidRPr="00947467">
        <w:rPr>
          <w:rFonts w:eastAsiaTheme="minorEastAsia"/>
        </w:rPr>
        <w:t xml:space="preserve"> </w:t>
      </w:r>
    </w:p>
    <w:p w14:paraId="2903B927" w14:textId="77777777" w:rsidR="00947467" w:rsidRDefault="00947467" w:rsidP="00947467">
      <w:pPr>
        <w:widowControl w:val="0"/>
        <w:numPr>
          <w:ilvl w:val="0"/>
          <w:numId w:val="40"/>
        </w:numPr>
        <w:spacing w:before="120" w:after="120"/>
        <w:contextualSpacing/>
        <w:rPr>
          <w:rFonts w:eastAsiaTheme="minorEastAsia"/>
        </w:rPr>
      </w:pPr>
      <w:r w:rsidRPr="0089143E">
        <w:rPr>
          <w:rFonts w:eastAsiaTheme="minorEastAsia"/>
        </w:rPr>
        <w:t xml:space="preserve">The Home Study office secure shreds all paper copies once an electronic copy is made. </w:t>
      </w:r>
    </w:p>
    <w:p w14:paraId="42EF7486" w14:textId="62B3F945" w:rsidR="0089143E" w:rsidRDefault="00947467" w:rsidP="00947467">
      <w:pPr>
        <w:widowControl w:val="0"/>
        <w:numPr>
          <w:ilvl w:val="0"/>
          <w:numId w:val="40"/>
        </w:numPr>
        <w:spacing w:before="120" w:after="120"/>
        <w:contextualSpacing/>
        <w:rPr>
          <w:rFonts w:eastAsiaTheme="minorEastAsia"/>
        </w:rPr>
      </w:pPr>
      <w:r w:rsidRPr="0089143E">
        <w:rPr>
          <w:rFonts w:eastAsiaTheme="minorEastAsia"/>
        </w:rPr>
        <w:t xml:space="preserve">Remember to only submit copies of your original </w:t>
      </w:r>
      <w:r w:rsidR="001631D3">
        <w:rPr>
          <w:rFonts w:eastAsiaTheme="minorEastAsia"/>
        </w:rPr>
        <w:t>documents</w:t>
      </w:r>
      <w:r w:rsidRPr="0089143E">
        <w:rPr>
          <w:rFonts w:eastAsiaTheme="minorEastAsia"/>
        </w:rPr>
        <w:t xml:space="preserve"> as they will not be returned to you</w:t>
      </w:r>
      <w:r w:rsidR="00B307AC">
        <w:rPr>
          <w:rFonts w:eastAsiaTheme="minorEastAsia"/>
        </w:rPr>
        <w:t>.</w:t>
      </w:r>
    </w:p>
    <w:p w14:paraId="6717524E" w14:textId="77777777" w:rsidR="00744F6A" w:rsidRPr="0089143E" w:rsidRDefault="00744F6A" w:rsidP="00744F6A">
      <w:pPr>
        <w:widowControl w:val="0"/>
        <w:spacing w:before="120" w:after="120"/>
        <w:ind w:left="720"/>
        <w:contextualSpacing/>
        <w:rPr>
          <w:rFonts w:eastAsiaTheme="minorEastAsia"/>
        </w:rPr>
      </w:pPr>
    </w:p>
    <w:p w14:paraId="69DB1E2D" w14:textId="3A137C8C" w:rsidR="0089143E" w:rsidRPr="0089143E" w:rsidRDefault="00744F6A" w:rsidP="0089143E">
      <w:pPr>
        <w:widowControl w:val="0"/>
        <w:contextualSpacing/>
      </w:pPr>
      <w:r>
        <w:rPr>
          <w:b/>
          <w:bCs w:val="0"/>
        </w:rPr>
        <w:t>Home Study T</w:t>
      </w:r>
      <w:r w:rsidR="0089143E" w:rsidRPr="0089143E">
        <w:rPr>
          <w:b/>
          <w:bCs w:val="0"/>
        </w:rPr>
        <w:t>imeline</w:t>
      </w:r>
    </w:p>
    <w:p w14:paraId="162184C9" w14:textId="39A095E4" w:rsidR="0089143E" w:rsidRPr="00744F6A" w:rsidRDefault="0089143E" w:rsidP="00744F6A">
      <w:pPr>
        <w:widowControl w:val="0"/>
        <w:ind w:left="720"/>
      </w:pPr>
      <w:r w:rsidRPr="00744F6A">
        <w:rPr>
          <w:b/>
          <w:bCs w:val="0"/>
        </w:rPr>
        <w:t>March 01 –</w:t>
      </w:r>
      <w:r w:rsidRPr="00744F6A">
        <w:t xml:space="preserve"> You may start enrolling for upcoming school year</w:t>
      </w:r>
      <w:r w:rsidR="00744F6A" w:rsidRPr="00744F6A">
        <w:t>.</w:t>
      </w:r>
    </w:p>
    <w:p w14:paraId="1EEFBDBB" w14:textId="60A330FB" w:rsidR="0089143E" w:rsidRPr="00744F6A" w:rsidRDefault="0089143E" w:rsidP="00744F6A">
      <w:pPr>
        <w:widowControl w:val="0"/>
        <w:ind w:left="720"/>
      </w:pPr>
      <w:r w:rsidRPr="00744F6A">
        <w:rPr>
          <w:b/>
          <w:bCs w:val="0"/>
        </w:rPr>
        <w:t>May 01</w:t>
      </w:r>
      <w:r w:rsidRPr="00744F6A">
        <w:t xml:space="preserve"> – No current year enrollments will be accepted after this date</w:t>
      </w:r>
      <w:r w:rsidR="00744F6A" w:rsidRPr="00744F6A">
        <w:t>.</w:t>
      </w:r>
    </w:p>
    <w:p w14:paraId="79F059A6" w14:textId="6F9B0644" w:rsidR="00744F6A" w:rsidRPr="00744F6A" w:rsidRDefault="00744F6A" w:rsidP="00744F6A">
      <w:pPr>
        <w:widowControl w:val="0"/>
        <w:ind w:left="720"/>
      </w:pPr>
      <w:r w:rsidRPr="00744F6A">
        <w:rPr>
          <w:b/>
          <w:bCs w:val="0"/>
        </w:rPr>
        <w:t>July 01</w:t>
      </w:r>
      <w:r w:rsidRPr="00744F6A">
        <w:t xml:space="preserve"> – You are considered no longer enrolled in Home Study if new enrollment is not received.</w:t>
      </w:r>
    </w:p>
    <w:p w14:paraId="6E4E76F0" w14:textId="77777777" w:rsidR="0089143E" w:rsidRPr="00744F6A" w:rsidRDefault="0089143E" w:rsidP="00744F6A">
      <w:pPr>
        <w:widowControl w:val="0"/>
        <w:ind w:left="720"/>
      </w:pPr>
      <w:r w:rsidRPr="00744F6A">
        <w:rPr>
          <w:b/>
          <w:bCs w:val="0"/>
        </w:rPr>
        <w:t>August 01</w:t>
      </w:r>
      <w:r w:rsidRPr="00744F6A">
        <w:t xml:space="preserve"> – Submission deadline to qualify for the MCOS exemption. </w:t>
      </w:r>
    </w:p>
    <w:p w14:paraId="337F0C97" w14:textId="294C4CED" w:rsidR="00C23503" w:rsidRPr="00744F6A" w:rsidRDefault="0089143E" w:rsidP="00744F6A">
      <w:pPr>
        <w:widowControl w:val="0"/>
        <w:ind w:left="720"/>
      </w:pPr>
      <w:r w:rsidRPr="00744F6A">
        <w:t xml:space="preserve">First Day of Public School in your district is the Required Submission date. </w:t>
      </w:r>
    </w:p>
    <w:p w14:paraId="6F2FDB10" w14:textId="6B6AB002" w:rsidR="00744F6A" w:rsidRDefault="00744F6A" w:rsidP="00744F6A">
      <w:pPr>
        <w:widowControl w:val="0"/>
        <w:ind w:left="720"/>
      </w:pPr>
      <w:r>
        <w:t>*</w:t>
      </w:r>
      <w:r w:rsidRPr="00744F6A">
        <w:rPr>
          <w:b/>
          <w:bCs w:val="0"/>
        </w:rPr>
        <w:t>Rolling enrollments</w:t>
      </w:r>
      <w:r>
        <w:t xml:space="preserve"> are accepted</w:t>
      </w:r>
      <w:r w:rsidRPr="00744F6A">
        <w:t xml:space="preserve"> as long as the student is enrolled elsewhere (public school/ private school) until you have received an</w:t>
      </w:r>
      <w:r>
        <w:t xml:space="preserve"> official Home Study</w:t>
      </w:r>
      <w:r w:rsidRPr="00744F6A">
        <w:t xml:space="preserve"> enrollment complete letter.</w:t>
      </w:r>
    </w:p>
    <w:p w14:paraId="76EF2A32" w14:textId="1A765EB7" w:rsidR="00744F6A" w:rsidRPr="00744F6A" w:rsidRDefault="00744F6A" w:rsidP="00744F6A">
      <w:pPr>
        <w:widowControl w:val="0"/>
        <w:jc w:val="center"/>
        <w:rPr>
          <w:rFonts w:ascii="Franklin Gothic Demi Cond" w:hAnsi="Franklin Gothic Demi Cond"/>
          <w:sz w:val="28"/>
          <w:szCs w:val="28"/>
        </w:rPr>
      </w:pPr>
      <w:r w:rsidRPr="00744F6A">
        <w:rPr>
          <w:rFonts w:ascii="Franklin Gothic Demi Cond" w:hAnsi="Franklin Gothic Demi Cond"/>
          <w:sz w:val="28"/>
          <w:szCs w:val="28"/>
        </w:rPr>
        <w:t>Home Study Forms Checklist</w:t>
      </w:r>
    </w:p>
    <w:p w14:paraId="4048AB99" w14:textId="6B1A4F8C" w:rsidR="00A14CCE" w:rsidRPr="0089143E" w:rsidRDefault="00905FAF" w:rsidP="00E60E80">
      <w:pPr>
        <w:widowControl w:val="0"/>
        <w:contextualSpacing/>
        <w:rPr>
          <w:b/>
          <w:bCs w:val="0"/>
        </w:rPr>
      </w:pPr>
      <w:sdt>
        <w:sdtPr>
          <w:rPr>
            <w:b/>
            <w:bCs w:val="0"/>
          </w:rPr>
          <w:id w:val="769137180"/>
          <w14:checkbox>
            <w14:checked w14:val="0"/>
            <w14:checkedState w14:val="2612" w14:font="MS Gothic"/>
            <w14:uncheckedState w14:val="2610" w14:font="MS Gothic"/>
          </w14:checkbox>
        </w:sdtPr>
        <w:sdtEndPr/>
        <w:sdtContent>
          <w:r w:rsidR="00744F6A">
            <w:rPr>
              <w:rFonts w:ascii="MS Gothic" w:eastAsia="MS Gothic" w:hAnsi="MS Gothic" w:hint="eastAsia"/>
              <w:b/>
              <w:bCs w:val="0"/>
            </w:rPr>
            <w:t>☐</w:t>
          </w:r>
        </w:sdtContent>
      </w:sdt>
      <w:r w:rsidR="007605B2" w:rsidRPr="0089143E">
        <w:rPr>
          <w:b/>
        </w:rPr>
        <w:t xml:space="preserve"> </w:t>
      </w:r>
      <w:r w:rsidR="00A14CCE" w:rsidRPr="00E60E80">
        <w:rPr>
          <w:b/>
          <w:bCs w:val="0"/>
        </w:rPr>
        <w:t xml:space="preserve">Home Study Enrollment Form A </w:t>
      </w:r>
    </w:p>
    <w:p w14:paraId="7D1412BB" w14:textId="77777777" w:rsidR="00D97BBF" w:rsidRPr="004D00EA" w:rsidRDefault="00D97BBF" w:rsidP="004D00EA">
      <w:pPr>
        <w:pStyle w:val="ListParagraph"/>
        <w:widowControl w:val="0"/>
        <w:spacing w:after="0" w:line="240" w:lineRule="auto"/>
        <w:rPr>
          <w:rFonts w:ascii="Palatino Linotype" w:hAnsi="Palatino Linotype"/>
        </w:rPr>
      </w:pPr>
      <w:r w:rsidRPr="004D00EA">
        <w:rPr>
          <w:rFonts w:ascii="Palatino Linotype" w:hAnsi="Palatino Linotype"/>
        </w:rPr>
        <w:t>Section 1: Student Information</w:t>
      </w:r>
    </w:p>
    <w:p w14:paraId="061F8FEA" w14:textId="77777777" w:rsidR="00D97BBF" w:rsidRPr="004D00EA" w:rsidRDefault="00D97BBF" w:rsidP="004D00EA">
      <w:pPr>
        <w:pStyle w:val="ListParagraph"/>
        <w:widowControl w:val="0"/>
        <w:numPr>
          <w:ilvl w:val="1"/>
          <w:numId w:val="41"/>
        </w:numPr>
        <w:spacing w:after="0" w:line="240" w:lineRule="auto"/>
        <w:rPr>
          <w:rFonts w:ascii="Palatino Linotype" w:hAnsi="Palatino Linotype"/>
        </w:rPr>
      </w:pPr>
      <w:r w:rsidRPr="004D00EA">
        <w:rPr>
          <w:rFonts w:ascii="Palatino Linotype" w:hAnsi="Palatino Linotype"/>
        </w:rPr>
        <w:t>Please complete the entire section as all information is required.</w:t>
      </w:r>
    </w:p>
    <w:p w14:paraId="03E0C0C7" w14:textId="77777777" w:rsidR="00D97BBF" w:rsidRPr="004D00EA" w:rsidRDefault="00D97BBF" w:rsidP="004D00EA">
      <w:pPr>
        <w:pStyle w:val="ListParagraph"/>
        <w:widowControl w:val="0"/>
        <w:spacing w:after="0" w:line="240" w:lineRule="auto"/>
        <w:rPr>
          <w:rFonts w:ascii="Palatino Linotype" w:hAnsi="Palatino Linotype"/>
        </w:rPr>
      </w:pPr>
      <w:r w:rsidRPr="004D00EA">
        <w:rPr>
          <w:rFonts w:ascii="Palatino Linotype" w:hAnsi="Palatino Linotype"/>
        </w:rPr>
        <w:t>Section 2: Parent/Guardian</w:t>
      </w:r>
    </w:p>
    <w:p w14:paraId="605051AE" w14:textId="77777777" w:rsidR="00D97BBF" w:rsidRPr="004D00EA" w:rsidRDefault="00D97BBF" w:rsidP="004D00EA">
      <w:pPr>
        <w:pStyle w:val="ListParagraph"/>
        <w:widowControl w:val="0"/>
        <w:numPr>
          <w:ilvl w:val="1"/>
          <w:numId w:val="41"/>
        </w:numPr>
        <w:spacing w:after="0" w:line="240" w:lineRule="auto"/>
        <w:rPr>
          <w:rFonts w:ascii="Palatino Linotype" w:hAnsi="Palatino Linotype"/>
        </w:rPr>
      </w:pPr>
      <w:r w:rsidRPr="004D00EA">
        <w:rPr>
          <w:rFonts w:ascii="Palatino Linotype" w:hAnsi="Palatino Linotype"/>
        </w:rPr>
        <w:t>Please complete the entire section as all information is required.</w:t>
      </w:r>
    </w:p>
    <w:p w14:paraId="045A73AE" w14:textId="77777777" w:rsidR="00D97BBF" w:rsidRPr="004D00EA" w:rsidRDefault="00D97BBF" w:rsidP="004D00EA">
      <w:pPr>
        <w:pStyle w:val="ListParagraph"/>
        <w:widowControl w:val="0"/>
        <w:spacing w:after="0" w:line="240" w:lineRule="auto"/>
        <w:rPr>
          <w:rFonts w:ascii="Palatino Linotype" w:hAnsi="Palatino Linotype"/>
        </w:rPr>
      </w:pPr>
      <w:r w:rsidRPr="004D00EA">
        <w:rPr>
          <w:rFonts w:ascii="Palatino Linotype" w:hAnsi="Palatino Linotype"/>
        </w:rPr>
        <w:t>Section 3: Signatures</w:t>
      </w:r>
    </w:p>
    <w:p w14:paraId="1D148A2B" w14:textId="77777777" w:rsidR="00D97BBF" w:rsidRPr="004D00EA" w:rsidRDefault="00D97BBF" w:rsidP="004D00EA">
      <w:pPr>
        <w:pStyle w:val="ListParagraph"/>
        <w:widowControl w:val="0"/>
        <w:numPr>
          <w:ilvl w:val="1"/>
          <w:numId w:val="41"/>
        </w:numPr>
        <w:spacing w:after="0" w:line="240" w:lineRule="auto"/>
        <w:rPr>
          <w:rFonts w:ascii="Palatino Linotype" w:hAnsi="Palatino Linotype"/>
        </w:rPr>
      </w:pPr>
      <w:r w:rsidRPr="004D00EA">
        <w:rPr>
          <w:rFonts w:ascii="Palatino Linotype" w:hAnsi="Palatino Linotype"/>
        </w:rPr>
        <w:t>Both parents/guardians are required to sign.</w:t>
      </w:r>
    </w:p>
    <w:p w14:paraId="4F87B849" w14:textId="4A1C5C96" w:rsidR="0089143E" w:rsidRDefault="00D97BBF" w:rsidP="004D00EA">
      <w:pPr>
        <w:pStyle w:val="ListParagraph"/>
        <w:widowControl w:val="0"/>
        <w:numPr>
          <w:ilvl w:val="1"/>
          <w:numId w:val="41"/>
        </w:numPr>
        <w:spacing w:after="0" w:line="240" w:lineRule="auto"/>
        <w:rPr>
          <w:rFonts w:ascii="Palatino Linotype" w:hAnsi="Palatino Linotype"/>
        </w:rPr>
      </w:pPr>
      <w:r w:rsidRPr="004D00EA">
        <w:rPr>
          <w:rFonts w:ascii="Palatino Linotype" w:hAnsi="Palatino Linotype"/>
        </w:rPr>
        <w:t xml:space="preserve">If student is </w:t>
      </w:r>
      <w:r w:rsidR="0089143E" w:rsidRPr="004D00EA">
        <w:rPr>
          <w:rFonts w:ascii="Palatino Linotype" w:hAnsi="Palatino Linotype"/>
        </w:rPr>
        <w:t>age 18 or older</w:t>
      </w:r>
      <w:r w:rsidRPr="004D00EA">
        <w:rPr>
          <w:rFonts w:ascii="Palatino Linotype" w:hAnsi="Palatino Linotype"/>
        </w:rPr>
        <w:t>, the student’s signature is required.</w:t>
      </w:r>
    </w:p>
    <w:p w14:paraId="3D18B29F" w14:textId="77777777" w:rsidR="00744F6A" w:rsidRPr="004D00EA" w:rsidRDefault="00744F6A" w:rsidP="00744F6A">
      <w:pPr>
        <w:pStyle w:val="ListParagraph"/>
        <w:widowControl w:val="0"/>
        <w:spacing w:after="0" w:line="240" w:lineRule="auto"/>
        <w:ind w:left="1440"/>
        <w:rPr>
          <w:rFonts w:ascii="Palatino Linotype" w:hAnsi="Palatino Linotype"/>
        </w:rPr>
      </w:pPr>
    </w:p>
    <w:p w14:paraId="09C46434" w14:textId="027992C1" w:rsidR="00D97BBF" w:rsidRPr="00E60E80" w:rsidRDefault="00905FAF" w:rsidP="00E60E80">
      <w:pPr>
        <w:widowControl w:val="0"/>
        <w:contextualSpacing/>
        <w:rPr>
          <w:b/>
          <w:bCs w:val="0"/>
        </w:rPr>
      </w:pPr>
      <w:sdt>
        <w:sdtPr>
          <w:rPr>
            <w:b/>
            <w:bCs w:val="0"/>
          </w:rPr>
          <w:id w:val="-895347785"/>
          <w14:checkbox>
            <w14:checked w14:val="0"/>
            <w14:checkedState w14:val="2612" w14:font="MS Gothic"/>
            <w14:uncheckedState w14:val="2610" w14:font="MS Gothic"/>
          </w14:checkbox>
        </w:sdtPr>
        <w:sdtEndPr/>
        <w:sdtContent>
          <w:r w:rsidR="00947467">
            <w:rPr>
              <w:rFonts w:ascii="MS Gothic" w:eastAsia="MS Gothic" w:hAnsi="MS Gothic" w:hint="eastAsia"/>
              <w:b/>
              <w:bCs w:val="0"/>
            </w:rPr>
            <w:t>☐</w:t>
          </w:r>
        </w:sdtContent>
      </w:sdt>
      <w:r w:rsidR="00D97BBF" w:rsidRPr="0089143E">
        <w:rPr>
          <w:b/>
        </w:rPr>
        <w:t xml:space="preserve"> </w:t>
      </w:r>
      <w:r w:rsidR="00D97BBF" w:rsidRPr="00E60E80">
        <w:rPr>
          <w:b/>
          <w:bCs w:val="0"/>
        </w:rPr>
        <w:t>Home Study Independent Professional Evidence Reporting Form B</w:t>
      </w:r>
    </w:p>
    <w:p w14:paraId="320A9FDB" w14:textId="6EDABB64" w:rsidR="00D97BBF" w:rsidRPr="004D00EA" w:rsidRDefault="00D97BBF" w:rsidP="004D00EA">
      <w:pPr>
        <w:pStyle w:val="ListParagraph"/>
        <w:widowControl w:val="0"/>
        <w:numPr>
          <w:ilvl w:val="0"/>
          <w:numId w:val="41"/>
        </w:numPr>
        <w:spacing w:after="0" w:line="240" w:lineRule="auto"/>
        <w:rPr>
          <w:rFonts w:ascii="Palatino Linotype" w:hAnsi="Palatino Linotype"/>
        </w:rPr>
      </w:pPr>
      <w:r w:rsidRPr="004D00EA">
        <w:rPr>
          <w:rFonts w:ascii="Palatino Linotype" w:hAnsi="Palatino Linotype"/>
        </w:rPr>
        <w:t>Needs to be submitted only if the student has not previously been enrolled in a VT public school, or it is their first-year enrolling in VT Home Study.</w:t>
      </w:r>
    </w:p>
    <w:p w14:paraId="5853CF0E" w14:textId="463626DF" w:rsidR="00791658" w:rsidRPr="00E60E80" w:rsidRDefault="00791658" w:rsidP="004D00EA">
      <w:pPr>
        <w:pStyle w:val="ListParagraph"/>
        <w:widowControl w:val="0"/>
        <w:numPr>
          <w:ilvl w:val="0"/>
          <w:numId w:val="41"/>
        </w:numPr>
        <w:spacing w:after="0" w:line="240" w:lineRule="auto"/>
        <w:rPr>
          <w:rFonts w:ascii="Palatino Linotype" w:hAnsi="Palatino Linotype"/>
        </w:rPr>
      </w:pPr>
      <w:r w:rsidRPr="00E60E80">
        <w:rPr>
          <w:rFonts w:ascii="Palatino Linotype" w:hAnsi="Palatino Linotype"/>
        </w:rPr>
        <w:t>Must be completed by an independent professional, not a parent/guardian or relative of student.</w:t>
      </w:r>
    </w:p>
    <w:p w14:paraId="402ADD3C" w14:textId="77894637" w:rsidR="008A40EA" w:rsidRDefault="00D97BBF" w:rsidP="004D00EA">
      <w:pPr>
        <w:pStyle w:val="ListParagraph"/>
        <w:widowControl w:val="0"/>
        <w:numPr>
          <w:ilvl w:val="0"/>
          <w:numId w:val="41"/>
        </w:numPr>
        <w:spacing w:after="0" w:line="240" w:lineRule="auto"/>
        <w:rPr>
          <w:rFonts w:ascii="Palatino Linotype" w:hAnsi="Palatino Linotype"/>
        </w:rPr>
      </w:pPr>
      <w:r w:rsidRPr="00E60E80">
        <w:rPr>
          <w:rFonts w:ascii="Palatino Linotype" w:hAnsi="Palatino Linotype"/>
        </w:rPr>
        <w:t xml:space="preserve">You can substitute this form by submitting one of the following: </w:t>
      </w:r>
      <w:r w:rsidR="00791658" w:rsidRPr="00E60E80">
        <w:rPr>
          <w:rFonts w:ascii="Palatino Linotype" w:hAnsi="Palatino Linotype"/>
        </w:rPr>
        <w:t>a special education evaluation from a licensed special educator, IEP, 504 Plan, physician or psychologist/psychiatrist screening/summary results.</w:t>
      </w:r>
    </w:p>
    <w:p w14:paraId="68579E9E" w14:textId="77777777" w:rsidR="00744F6A" w:rsidRPr="00E60E80" w:rsidRDefault="00744F6A" w:rsidP="00744F6A">
      <w:pPr>
        <w:pStyle w:val="ListParagraph"/>
        <w:widowControl w:val="0"/>
        <w:spacing w:after="0" w:line="240" w:lineRule="auto"/>
        <w:rPr>
          <w:rFonts w:ascii="Palatino Linotype" w:hAnsi="Palatino Linotype"/>
        </w:rPr>
      </w:pPr>
    </w:p>
    <w:p w14:paraId="076E7952" w14:textId="54BA2007" w:rsidR="00D97BBF" w:rsidRPr="00E60E80" w:rsidRDefault="00905FAF" w:rsidP="00E60E80">
      <w:pPr>
        <w:widowControl w:val="0"/>
        <w:contextualSpacing/>
        <w:rPr>
          <w:b/>
          <w:bCs w:val="0"/>
        </w:rPr>
      </w:pPr>
      <w:sdt>
        <w:sdtPr>
          <w:rPr>
            <w:rFonts w:eastAsia="MS Gothic"/>
            <w:b/>
          </w:rPr>
          <w:id w:val="-1716421377"/>
          <w14:checkbox>
            <w14:checked w14:val="0"/>
            <w14:checkedState w14:val="2612" w14:font="MS Gothic"/>
            <w14:uncheckedState w14:val="2610" w14:font="MS Gothic"/>
          </w14:checkbox>
        </w:sdtPr>
        <w:sdtEndPr/>
        <w:sdtContent>
          <w:r w:rsidR="00947467">
            <w:rPr>
              <w:rFonts w:ascii="MS Gothic" w:eastAsia="MS Gothic" w:hAnsi="MS Gothic" w:hint="eastAsia"/>
              <w:b/>
            </w:rPr>
            <w:t>☐</w:t>
          </w:r>
        </w:sdtContent>
      </w:sdt>
      <w:r w:rsidR="00791658" w:rsidRPr="0089143E">
        <w:rPr>
          <w:b/>
        </w:rPr>
        <w:t xml:space="preserve"> </w:t>
      </w:r>
      <w:r w:rsidR="00791658" w:rsidRPr="00E60E80">
        <w:rPr>
          <w:b/>
          <w:bCs w:val="0"/>
        </w:rPr>
        <w:t>Home Study Minimum Course of Study (MCOS)</w:t>
      </w:r>
    </w:p>
    <w:p w14:paraId="092CDEAB" w14:textId="0BE105C5" w:rsidR="00791658" w:rsidRPr="004D00EA" w:rsidRDefault="00791658" w:rsidP="004D00EA">
      <w:pPr>
        <w:pStyle w:val="ListParagraph"/>
        <w:widowControl w:val="0"/>
        <w:numPr>
          <w:ilvl w:val="0"/>
          <w:numId w:val="41"/>
        </w:numPr>
        <w:spacing w:after="0" w:line="240" w:lineRule="auto"/>
        <w:rPr>
          <w:rFonts w:ascii="Palatino Linotype" w:hAnsi="Palatino Linotype"/>
        </w:rPr>
      </w:pPr>
      <w:r w:rsidRPr="004D00EA">
        <w:rPr>
          <w:rFonts w:ascii="Palatino Linotype" w:hAnsi="Palatino Linotype"/>
        </w:rPr>
        <w:lastRenderedPageBreak/>
        <w:t>An MCOS is always required for students at age 12 regardless of exemption status</w:t>
      </w:r>
      <w:r w:rsidR="00C23503" w:rsidRPr="004D00EA">
        <w:rPr>
          <w:rFonts w:ascii="Palatino Linotype" w:hAnsi="Palatino Linotype"/>
        </w:rPr>
        <w:t>.</w:t>
      </w:r>
    </w:p>
    <w:p w14:paraId="72DE9E6B" w14:textId="04BD6F9A" w:rsidR="00947467" w:rsidRDefault="00791658" w:rsidP="004D00EA">
      <w:pPr>
        <w:pStyle w:val="ListParagraph"/>
        <w:widowControl w:val="0"/>
        <w:numPr>
          <w:ilvl w:val="0"/>
          <w:numId w:val="41"/>
        </w:numPr>
        <w:spacing w:after="0" w:line="240" w:lineRule="auto"/>
        <w:rPr>
          <w:rFonts w:ascii="Palatino Linotype" w:hAnsi="Palatino Linotype"/>
          <w:i/>
          <w:iCs/>
        </w:rPr>
      </w:pPr>
      <w:r w:rsidRPr="004D00EA">
        <w:rPr>
          <w:rFonts w:ascii="Palatino Linotype" w:hAnsi="Palatino Linotype"/>
        </w:rPr>
        <w:t xml:space="preserve">You may not need to submit an MCOS if you qualify for the MCOS Exemption. </w:t>
      </w:r>
      <w:r w:rsidRPr="004D00EA">
        <w:rPr>
          <w:rFonts w:ascii="Palatino Linotype" w:hAnsi="Palatino Linotype"/>
          <w:i/>
          <w:iCs/>
        </w:rPr>
        <w:t>*</w:t>
      </w:r>
      <w:r w:rsidRPr="004D00EA">
        <w:rPr>
          <w:rFonts w:ascii="Palatino Linotype" w:hAnsi="Palatino Linotype"/>
          <w:b/>
          <w:bCs w:val="0"/>
          <w:i/>
          <w:iCs/>
        </w:rPr>
        <w:t>Exemption: 16 VSA §166b(k):</w:t>
      </w:r>
      <w:r w:rsidRPr="004D00EA">
        <w:rPr>
          <w:rFonts w:ascii="Palatino Linotype" w:hAnsi="Palatino Linotype"/>
          <w:i/>
          <w:iCs/>
        </w:rPr>
        <w:t xml:space="preserve"> A VT home study program that has successfully completed the last two consecutive school years of home study with any enrolled child, provided those two years fall within the most recent five years, shall not thereafter be required to submit an annual detailed outline or narrative describing the content of the minimum course of study. </w:t>
      </w:r>
    </w:p>
    <w:p w14:paraId="726F24AF" w14:textId="77777777" w:rsidR="00744F6A" w:rsidRPr="004D00EA" w:rsidRDefault="00744F6A" w:rsidP="00744F6A">
      <w:pPr>
        <w:pStyle w:val="ListParagraph"/>
        <w:widowControl w:val="0"/>
        <w:spacing w:after="0" w:line="240" w:lineRule="auto"/>
        <w:rPr>
          <w:rFonts w:ascii="Palatino Linotype" w:hAnsi="Palatino Linotype"/>
          <w:i/>
          <w:iCs/>
        </w:rPr>
      </w:pPr>
    </w:p>
    <w:p w14:paraId="58DFCAB8" w14:textId="3F77D2CB" w:rsidR="00C23503" w:rsidRPr="004D00EA" w:rsidRDefault="00905FAF" w:rsidP="004D00EA">
      <w:pPr>
        <w:widowControl w:val="0"/>
        <w:contextualSpacing/>
        <w:rPr>
          <w:b/>
          <w:bCs w:val="0"/>
        </w:rPr>
      </w:pPr>
      <w:sdt>
        <w:sdtPr>
          <w:rPr>
            <w:rFonts w:ascii="MS Gothic" w:eastAsia="MS Gothic" w:hAnsi="MS Gothic"/>
            <w:b/>
          </w:rPr>
          <w:id w:val="79111943"/>
          <w14:checkbox>
            <w14:checked w14:val="0"/>
            <w14:checkedState w14:val="2612" w14:font="MS Gothic"/>
            <w14:uncheckedState w14:val="2610" w14:font="MS Gothic"/>
          </w14:checkbox>
        </w:sdtPr>
        <w:sdtEndPr/>
        <w:sdtContent>
          <w:r w:rsidR="00947467" w:rsidRPr="00947467">
            <w:rPr>
              <w:rFonts w:ascii="MS Gothic" w:eastAsia="MS Gothic" w:hAnsi="MS Gothic" w:hint="eastAsia"/>
              <w:b/>
            </w:rPr>
            <w:t>☐</w:t>
          </w:r>
        </w:sdtContent>
      </w:sdt>
      <w:r w:rsidR="00C23503" w:rsidRPr="00947467">
        <w:rPr>
          <w:b/>
        </w:rPr>
        <w:t xml:space="preserve"> </w:t>
      </w:r>
      <w:r w:rsidR="00C23503" w:rsidRPr="004D00EA">
        <w:rPr>
          <w:b/>
          <w:bCs w:val="0"/>
        </w:rPr>
        <w:t>Home Study Adaptations for Minimum Course of Study (MCOS)</w:t>
      </w:r>
    </w:p>
    <w:p w14:paraId="4537655F" w14:textId="2CDF4131" w:rsidR="00C23503" w:rsidRDefault="00C23503" w:rsidP="004D00EA">
      <w:pPr>
        <w:pStyle w:val="ListParagraph"/>
        <w:widowControl w:val="0"/>
        <w:numPr>
          <w:ilvl w:val="0"/>
          <w:numId w:val="41"/>
        </w:numPr>
        <w:spacing w:after="0" w:line="240" w:lineRule="auto"/>
        <w:rPr>
          <w:rFonts w:ascii="Palatino Linotype" w:hAnsi="Palatino Linotype"/>
        </w:rPr>
      </w:pPr>
      <w:r w:rsidRPr="004D00EA">
        <w:rPr>
          <w:rFonts w:ascii="Palatino Linotype" w:hAnsi="Palatino Linotype"/>
        </w:rPr>
        <w:t>Always required every year regardless of MCOS Exemption status if the student has a documented disability.</w:t>
      </w:r>
    </w:p>
    <w:p w14:paraId="0BD4B2C5" w14:textId="77777777" w:rsidR="00744F6A" w:rsidRPr="004D00EA" w:rsidRDefault="00744F6A" w:rsidP="00744F6A">
      <w:pPr>
        <w:pStyle w:val="ListParagraph"/>
        <w:widowControl w:val="0"/>
        <w:spacing w:after="0" w:line="240" w:lineRule="auto"/>
        <w:rPr>
          <w:rFonts w:ascii="Palatino Linotype" w:hAnsi="Palatino Linotype"/>
        </w:rPr>
      </w:pPr>
    </w:p>
    <w:p w14:paraId="3FEFAB3D" w14:textId="7254FEFC" w:rsidR="008A40EA" w:rsidRPr="004D00EA" w:rsidRDefault="00905FAF" w:rsidP="004D00EA">
      <w:pPr>
        <w:widowControl w:val="0"/>
        <w:contextualSpacing/>
        <w:rPr>
          <w:b/>
          <w:bCs w:val="0"/>
        </w:rPr>
      </w:pPr>
      <w:sdt>
        <w:sdtPr>
          <w:rPr>
            <w:rFonts w:eastAsia="MS Gothic"/>
            <w:b/>
          </w:rPr>
          <w:id w:val="564910468"/>
          <w14:checkbox>
            <w14:checked w14:val="0"/>
            <w14:checkedState w14:val="2612" w14:font="MS Gothic"/>
            <w14:uncheckedState w14:val="2610" w14:font="MS Gothic"/>
          </w14:checkbox>
        </w:sdtPr>
        <w:sdtEndPr/>
        <w:sdtContent>
          <w:r w:rsidR="00947467">
            <w:rPr>
              <w:rFonts w:ascii="MS Gothic" w:eastAsia="MS Gothic" w:hAnsi="MS Gothic" w:hint="eastAsia"/>
              <w:b/>
            </w:rPr>
            <w:t>☐</w:t>
          </w:r>
        </w:sdtContent>
      </w:sdt>
      <w:r w:rsidR="008A40EA" w:rsidRPr="0089143E">
        <w:rPr>
          <w:b/>
        </w:rPr>
        <w:t xml:space="preserve"> </w:t>
      </w:r>
      <w:r w:rsidR="008A40EA" w:rsidRPr="004D00EA">
        <w:rPr>
          <w:b/>
          <w:bCs w:val="0"/>
        </w:rPr>
        <w:t>Home Study Instructor Enrollment Form C</w:t>
      </w:r>
    </w:p>
    <w:p w14:paraId="15BA677B" w14:textId="79DAEB5B" w:rsidR="008A40EA" w:rsidRDefault="008A40EA" w:rsidP="004D00EA">
      <w:pPr>
        <w:pStyle w:val="ListParagraph"/>
        <w:widowControl w:val="0"/>
        <w:numPr>
          <w:ilvl w:val="0"/>
          <w:numId w:val="41"/>
        </w:numPr>
        <w:spacing w:after="0" w:line="240" w:lineRule="auto"/>
        <w:rPr>
          <w:rFonts w:ascii="Palatino Linotype" w:hAnsi="Palatino Linotype"/>
        </w:rPr>
      </w:pPr>
      <w:r w:rsidRPr="004D00EA">
        <w:rPr>
          <w:rFonts w:ascii="Palatino Linotype" w:hAnsi="Palatino Linotype"/>
        </w:rPr>
        <w:t>Form is required when student is receiving ongoing instruction from anyone other than a parent in a content area listed on the MCOS</w:t>
      </w:r>
      <w:r w:rsidR="00C23503" w:rsidRPr="004D00EA">
        <w:rPr>
          <w:rFonts w:ascii="Palatino Linotype" w:hAnsi="Palatino Linotype"/>
        </w:rPr>
        <w:t>.</w:t>
      </w:r>
    </w:p>
    <w:p w14:paraId="5E840050" w14:textId="77777777" w:rsidR="00744F6A" w:rsidRPr="004D00EA" w:rsidRDefault="00744F6A" w:rsidP="00744F6A">
      <w:pPr>
        <w:pStyle w:val="ListParagraph"/>
        <w:widowControl w:val="0"/>
        <w:spacing w:after="0" w:line="240" w:lineRule="auto"/>
        <w:rPr>
          <w:rFonts w:ascii="Palatino Linotype" w:hAnsi="Palatino Linotype"/>
        </w:rPr>
      </w:pPr>
    </w:p>
    <w:p w14:paraId="3B6617F6" w14:textId="19704F53" w:rsidR="008A40EA" w:rsidRPr="00744F6A" w:rsidRDefault="00905FAF" w:rsidP="00744F6A">
      <w:pPr>
        <w:widowControl w:val="0"/>
        <w:contextualSpacing/>
        <w:rPr>
          <w:b/>
          <w:bCs w:val="0"/>
        </w:rPr>
      </w:pPr>
      <w:sdt>
        <w:sdtPr>
          <w:rPr>
            <w:rFonts w:eastAsia="MS Gothic"/>
            <w:b/>
          </w:rPr>
          <w:id w:val="1767657213"/>
          <w14:checkbox>
            <w14:checked w14:val="0"/>
            <w14:checkedState w14:val="2612" w14:font="MS Gothic"/>
            <w14:uncheckedState w14:val="2610" w14:font="MS Gothic"/>
          </w14:checkbox>
        </w:sdtPr>
        <w:sdtEndPr/>
        <w:sdtContent>
          <w:r w:rsidR="008A40EA" w:rsidRPr="0089143E">
            <w:rPr>
              <w:rFonts w:ascii="Segoe UI Symbol" w:eastAsia="MS Gothic" w:hAnsi="Segoe UI Symbol" w:cs="Segoe UI Symbol"/>
              <w:b/>
            </w:rPr>
            <w:t>☐</w:t>
          </w:r>
        </w:sdtContent>
      </w:sdt>
      <w:r w:rsidR="008A40EA" w:rsidRPr="0089143E">
        <w:rPr>
          <w:b/>
        </w:rPr>
        <w:t xml:space="preserve"> </w:t>
      </w:r>
      <w:r w:rsidR="008A40EA" w:rsidRPr="00744F6A">
        <w:rPr>
          <w:b/>
          <w:bCs w:val="0"/>
        </w:rPr>
        <w:t>Home Study Assurance of Educational Legal Rights Form</w:t>
      </w:r>
    </w:p>
    <w:p w14:paraId="049FF01C" w14:textId="090CD974" w:rsidR="008A40EA" w:rsidRDefault="008A40EA" w:rsidP="00744F6A">
      <w:pPr>
        <w:pStyle w:val="ListParagraph"/>
        <w:widowControl w:val="0"/>
        <w:numPr>
          <w:ilvl w:val="0"/>
          <w:numId w:val="41"/>
        </w:numPr>
        <w:spacing w:after="0" w:line="240" w:lineRule="auto"/>
        <w:rPr>
          <w:rFonts w:ascii="Palatino Linotype" w:hAnsi="Palatino Linotype"/>
        </w:rPr>
      </w:pPr>
      <w:r w:rsidRPr="00744F6A">
        <w:rPr>
          <w:rFonts w:ascii="Palatino Linotype" w:hAnsi="Palatino Linotype"/>
        </w:rPr>
        <w:t>Complete this form if a sole parent/guardian with educational decision-making rights is enrolling a student or if the student</w:t>
      </w:r>
      <w:r w:rsidR="00C23503" w:rsidRPr="00744F6A">
        <w:rPr>
          <w:rFonts w:ascii="Palatino Linotype" w:hAnsi="Palatino Linotype"/>
        </w:rPr>
        <w:t>’</w:t>
      </w:r>
      <w:r w:rsidRPr="00744F6A">
        <w:rPr>
          <w:rFonts w:ascii="Palatino Linotype" w:hAnsi="Palatino Linotype"/>
        </w:rPr>
        <w:t>s surname is different from either or both of the parent/guardian(s)’ surnames.</w:t>
      </w:r>
    </w:p>
    <w:p w14:paraId="4CFEE931" w14:textId="77777777" w:rsidR="00744F6A" w:rsidRPr="00744F6A" w:rsidRDefault="00744F6A" w:rsidP="00744F6A">
      <w:pPr>
        <w:pStyle w:val="ListParagraph"/>
        <w:widowControl w:val="0"/>
        <w:spacing w:after="0" w:line="240" w:lineRule="auto"/>
        <w:rPr>
          <w:rFonts w:ascii="Palatino Linotype" w:hAnsi="Palatino Linotype"/>
        </w:rPr>
      </w:pPr>
    </w:p>
    <w:p w14:paraId="554CE40D" w14:textId="33624D2D" w:rsidR="00C23503" w:rsidRPr="00744F6A" w:rsidRDefault="00905FAF" w:rsidP="00744F6A">
      <w:pPr>
        <w:widowControl w:val="0"/>
        <w:contextualSpacing/>
        <w:rPr>
          <w:b/>
          <w:bCs w:val="0"/>
        </w:rPr>
      </w:pPr>
      <w:sdt>
        <w:sdtPr>
          <w:rPr>
            <w:rFonts w:eastAsia="MS Gothic"/>
            <w:b/>
          </w:rPr>
          <w:id w:val="751936554"/>
          <w14:checkbox>
            <w14:checked w14:val="0"/>
            <w14:checkedState w14:val="2612" w14:font="MS Gothic"/>
            <w14:uncheckedState w14:val="2610" w14:font="MS Gothic"/>
          </w14:checkbox>
        </w:sdtPr>
        <w:sdtEndPr/>
        <w:sdtContent>
          <w:r w:rsidR="00C23503" w:rsidRPr="0089143E">
            <w:rPr>
              <w:rFonts w:ascii="Segoe UI Symbol" w:eastAsia="MS Gothic" w:hAnsi="Segoe UI Symbol" w:cs="Segoe UI Symbol"/>
              <w:b/>
            </w:rPr>
            <w:t>☐</w:t>
          </w:r>
        </w:sdtContent>
      </w:sdt>
      <w:r w:rsidR="00C23503" w:rsidRPr="0089143E">
        <w:rPr>
          <w:b/>
        </w:rPr>
        <w:t xml:space="preserve"> </w:t>
      </w:r>
      <w:r w:rsidR="00C23503" w:rsidRPr="00744F6A">
        <w:rPr>
          <w:b/>
          <w:bCs w:val="0"/>
        </w:rPr>
        <w:t>Home Study Parent Report/Letter and End of Year Assessment (EOYA)</w:t>
      </w:r>
    </w:p>
    <w:p w14:paraId="5D378C17" w14:textId="43A5680F" w:rsidR="00C23503" w:rsidRPr="00744F6A" w:rsidRDefault="00C23503" w:rsidP="00744F6A">
      <w:pPr>
        <w:pStyle w:val="ListParagraph"/>
        <w:widowControl w:val="0"/>
        <w:numPr>
          <w:ilvl w:val="0"/>
          <w:numId w:val="41"/>
        </w:numPr>
        <w:spacing w:after="0" w:line="240" w:lineRule="auto"/>
        <w:rPr>
          <w:rFonts w:ascii="Palatino Linotype" w:hAnsi="Palatino Linotype"/>
        </w:rPr>
      </w:pPr>
      <w:r w:rsidRPr="00744F6A">
        <w:rPr>
          <w:rFonts w:ascii="Palatino Linotype" w:hAnsi="Palatino Linotype"/>
        </w:rPr>
        <w:t xml:space="preserve">In order to document that your student successfully completed the previous Home Study school year you are required to submit this along with your upcoming school year enrollment. </w:t>
      </w:r>
    </w:p>
    <w:p w14:paraId="3B95E556" w14:textId="27AC910A" w:rsidR="00C23503" w:rsidRDefault="00881A1D" w:rsidP="00744F6A">
      <w:pPr>
        <w:pStyle w:val="ListParagraph"/>
        <w:widowControl w:val="0"/>
        <w:numPr>
          <w:ilvl w:val="0"/>
          <w:numId w:val="41"/>
        </w:numPr>
        <w:spacing w:after="0" w:line="240" w:lineRule="auto"/>
        <w:rPr>
          <w:rFonts w:ascii="Palatino Linotype" w:hAnsi="Palatino Linotype"/>
        </w:rPr>
      </w:pPr>
      <w:r w:rsidRPr="00744F6A">
        <w:rPr>
          <w:rFonts w:ascii="Palatino Linotype" w:hAnsi="Palatino Linotype"/>
        </w:rPr>
        <w:t>Alternatively,</w:t>
      </w:r>
      <w:r w:rsidR="00C23503" w:rsidRPr="00744F6A">
        <w:rPr>
          <w:rFonts w:ascii="Palatino Linotype" w:hAnsi="Palatino Linotype"/>
        </w:rPr>
        <w:t xml:space="preserve"> if you do not plan on re-enrolling at the end of the year you would still submit this but not the re-enrollment forms listed above. </w:t>
      </w:r>
    </w:p>
    <w:p w14:paraId="38743D4D" w14:textId="77777777" w:rsidR="001631D3" w:rsidRDefault="001631D3" w:rsidP="001631D3">
      <w:pPr>
        <w:widowControl w:val="0"/>
      </w:pPr>
    </w:p>
    <w:p w14:paraId="22195A23" w14:textId="3497A3D0" w:rsidR="001631D3" w:rsidRPr="001631D3" w:rsidRDefault="001631D3" w:rsidP="001631D3">
      <w:pPr>
        <w:widowControl w:val="0"/>
        <w:rPr>
          <w:b/>
          <w:bCs w:val="0"/>
        </w:rPr>
      </w:pPr>
      <w:r w:rsidRPr="001631D3">
        <w:rPr>
          <w:b/>
          <w:bCs w:val="0"/>
        </w:rPr>
        <w:t>For questions, please contact the Home Study Office</w:t>
      </w:r>
    </w:p>
    <w:p w14:paraId="40F87474" w14:textId="77777777" w:rsidR="001631D3" w:rsidRDefault="001631D3" w:rsidP="001631D3">
      <w:pPr>
        <w:widowControl w:val="0"/>
      </w:pPr>
      <w:r>
        <w:t>Mailing address:</w:t>
      </w:r>
    </w:p>
    <w:p w14:paraId="41A3AB9C" w14:textId="069944FE" w:rsidR="001631D3" w:rsidRDefault="001631D3" w:rsidP="001631D3">
      <w:pPr>
        <w:widowControl w:val="0"/>
      </w:pPr>
      <w:r>
        <w:t xml:space="preserve">Agency of Education, Home Study Office </w:t>
      </w:r>
    </w:p>
    <w:p w14:paraId="3EFB50AB" w14:textId="77777777" w:rsidR="001631D3" w:rsidRDefault="001631D3" w:rsidP="001631D3">
      <w:pPr>
        <w:widowControl w:val="0"/>
      </w:pPr>
      <w:r>
        <w:t>1 National Life Drive, Davis 5</w:t>
      </w:r>
    </w:p>
    <w:p w14:paraId="4A529786" w14:textId="77777777" w:rsidR="001631D3" w:rsidRDefault="001631D3" w:rsidP="001631D3">
      <w:pPr>
        <w:widowControl w:val="0"/>
      </w:pPr>
      <w:r>
        <w:t>Montpelier, VT 05620-2501</w:t>
      </w:r>
    </w:p>
    <w:p w14:paraId="3C1B2453" w14:textId="77777777" w:rsidR="001631D3" w:rsidRDefault="001631D3" w:rsidP="001631D3">
      <w:pPr>
        <w:widowControl w:val="0"/>
      </w:pPr>
    </w:p>
    <w:p w14:paraId="5D8BBCA1" w14:textId="0EA070FC" w:rsidR="001631D3" w:rsidRDefault="001631D3" w:rsidP="001631D3">
      <w:pPr>
        <w:widowControl w:val="0"/>
      </w:pPr>
      <w:r>
        <w:t>Contact Info:</w:t>
      </w:r>
    </w:p>
    <w:p w14:paraId="54D05B3B" w14:textId="77777777" w:rsidR="001631D3" w:rsidRDefault="001631D3" w:rsidP="001631D3">
      <w:pPr>
        <w:widowControl w:val="0"/>
      </w:pPr>
      <w:r>
        <w:t>(Phone) 802-828-6225</w:t>
      </w:r>
    </w:p>
    <w:p w14:paraId="5848D21B" w14:textId="77777777" w:rsidR="001631D3" w:rsidRDefault="001631D3" w:rsidP="001631D3">
      <w:pPr>
        <w:widowControl w:val="0"/>
      </w:pPr>
      <w:r>
        <w:t>(Fax) 802-828-6433</w:t>
      </w:r>
    </w:p>
    <w:p w14:paraId="2244FD2F" w14:textId="7CB13052" w:rsidR="001631D3" w:rsidRPr="001631D3" w:rsidRDefault="001631D3" w:rsidP="001631D3">
      <w:pPr>
        <w:widowControl w:val="0"/>
      </w:pPr>
      <w:r>
        <w:t>(Email) AOE.Homestudy@vermont.gov</w:t>
      </w:r>
    </w:p>
    <w:sectPr w:rsidR="001631D3" w:rsidRPr="001631D3" w:rsidSect="00244E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0BCE" w14:textId="77777777" w:rsidR="00905FAF" w:rsidRDefault="00905FAF" w:rsidP="004062C7">
      <w:r>
        <w:separator/>
      </w:r>
    </w:p>
  </w:endnote>
  <w:endnote w:type="continuationSeparator" w:id="0">
    <w:p w14:paraId="13EA3B97" w14:textId="77777777" w:rsidR="00905FAF" w:rsidRDefault="00905FAF"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F692" w14:textId="77777777" w:rsidR="00E82A88" w:rsidRDefault="00E82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1"/>
      <w:gridCol w:w="1585"/>
      <w:gridCol w:w="3634"/>
    </w:tblGrid>
    <w:tr w:rsidR="00D9526F" w14:paraId="721F175E" w14:textId="77777777" w:rsidTr="00D9526F">
      <w:trPr>
        <w:cantSplit/>
        <w:trHeight w:val="633"/>
        <w:tblHeader/>
      </w:trPr>
      <w:tc>
        <w:tcPr>
          <w:tcW w:w="4248" w:type="dxa"/>
        </w:tcPr>
        <w:p w14:paraId="2648D9EC" w14:textId="6A6A7A53" w:rsidR="00D9526F" w:rsidRPr="00937FFC" w:rsidRDefault="00D9526F" w:rsidP="004272AC">
          <w:pPr>
            <w:rPr>
              <w:sz w:val="20"/>
            </w:rPr>
          </w:pPr>
          <w:r>
            <w:rPr>
              <w:sz w:val="20"/>
            </w:rPr>
            <w:t xml:space="preserve">AOE Home Study </w:t>
          </w:r>
          <w:r w:rsidR="00E82A88">
            <w:rPr>
              <w:sz w:val="20"/>
            </w:rPr>
            <w:t>Instructions &amp; Checklist</w:t>
          </w:r>
          <w:r w:rsidRPr="00937FFC">
            <w:rPr>
              <w:sz w:val="20"/>
            </w:rPr>
            <w:br/>
            <w:t>(Revised</w:t>
          </w:r>
          <w:r w:rsidR="00B21B98">
            <w:rPr>
              <w:sz w:val="20"/>
            </w:rPr>
            <w:t>)</w:t>
          </w:r>
          <w:r w:rsidRPr="00937FFC">
            <w:rPr>
              <w:sz w:val="20"/>
            </w:rPr>
            <w:t xml:space="preserve">: </w:t>
          </w:r>
          <w:r>
            <w:rPr>
              <w:sz w:val="20"/>
            </w:rPr>
            <w:fldChar w:fldCharType="begin"/>
          </w:r>
          <w:r>
            <w:rPr>
              <w:sz w:val="20"/>
            </w:rPr>
            <w:instrText xml:space="preserve"> SAVEDATE  \@ "MMMM d, yyyy"  \* MERGEFORMAT </w:instrText>
          </w:r>
          <w:r>
            <w:rPr>
              <w:sz w:val="20"/>
            </w:rPr>
            <w:fldChar w:fldCharType="separate"/>
          </w:r>
          <w:r w:rsidR="00E82A88">
            <w:rPr>
              <w:noProof/>
              <w:sz w:val="20"/>
            </w:rPr>
            <w:t>March</w:t>
          </w:r>
          <w:r w:rsidR="008A3E82">
            <w:rPr>
              <w:noProof/>
              <w:sz w:val="20"/>
            </w:rPr>
            <w:t xml:space="preserve"> 1</w:t>
          </w:r>
          <w:r w:rsidR="00E82A88">
            <w:rPr>
              <w:noProof/>
              <w:sz w:val="20"/>
            </w:rPr>
            <w:t>0</w:t>
          </w:r>
          <w:r w:rsidR="008A3E82">
            <w:rPr>
              <w:noProof/>
              <w:sz w:val="20"/>
            </w:rPr>
            <w:t>, 2020</w:t>
          </w:r>
          <w:r>
            <w:rPr>
              <w:sz w:val="20"/>
            </w:rPr>
            <w:fldChar w:fldCharType="end"/>
          </w:r>
          <w:r w:rsidRPr="00937FFC">
            <w:rPr>
              <w:sz w:val="20"/>
            </w:rPr>
            <w:t>)</w:t>
          </w:r>
        </w:p>
      </w:tc>
      <w:tc>
        <w:tcPr>
          <w:tcW w:w="1620" w:type="dxa"/>
        </w:tcPr>
        <w:p w14:paraId="53DD0B26" w14:textId="4EBE69E8" w:rsidR="00D9526F" w:rsidRPr="00937FFC" w:rsidRDefault="00D9526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590324">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590324" w:rsidRPr="00590324">
            <w:rPr>
              <w:b/>
              <w:noProof/>
              <w:sz w:val="20"/>
            </w:rPr>
            <w:t>3</w:t>
          </w:r>
          <w:r w:rsidRPr="00937FFC">
            <w:rPr>
              <w:b/>
              <w:noProof/>
              <w:sz w:val="20"/>
            </w:rPr>
            <w:fldChar w:fldCharType="end"/>
          </w:r>
        </w:p>
      </w:tc>
      <w:tc>
        <w:tcPr>
          <w:tcW w:w="3708" w:type="dxa"/>
        </w:tcPr>
        <w:p w14:paraId="62019788" w14:textId="77777777" w:rsidR="00D9526F" w:rsidRPr="00937FFC" w:rsidRDefault="00D9526F" w:rsidP="00796D5F">
          <w:pPr>
            <w:jc w:val="right"/>
            <w:rPr>
              <w:sz w:val="20"/>
              <w:szCs w:val="18"/>
            </w:rPr>
          </w:pPr>
          <w:r w:rsidRPr="00937FFC">
            <w:rPr>
              <w:noProof/>
              <w:sz w:val="20"/>
            </w:rPr>
            <w:drawing>
              <wp:inline distT="0" distB="0" distL="0" distR="0" wp14:anchorId="5D8A034E" wp14:editId="12AD9D95">
                <wp:extent cx="920017" cy="230744"/>
                <wp:effectExtent l="0" t="0" r="0" b="0"/>
                <wp:docPr id="18" name="Picture 18"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2DD05E9F" w14:textId="77777777" w:rsidR="00D9526F" w:rsidRDefault="00D95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EC84" w14:textId="77777777" w:rsidR="00E82A88" w:rsidRDefault="00E8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EC4B1" w14:textId="77777777" w:rsidR="00905FAF" w:rsidRDefault="00905FAF" w:rsidP="004062C7">
      <w:r>
        <w:separator/>
      </w:r>
    </w:p>
  </w:footnote>
  <w:footnote w:type="continuationSeparator" w:id="0">
    <w:p w14:paraId="5F1D1AC4" w14:textId="77777777" w:rsidR="00905FAF" w:rsidRDefault="00905FAF"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68FF" w14:textId="77777777" w:rsidR="00E82A88" w:rsidRDefault="00E82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C4AF" w14:textId="77777777" w:rsidR="00E82A88" w:rsidRDefault="00E82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1631D3" w:rsidRPr="001631D3" w14:paraId="7F550ECF" w14:textId="77777777" w:rsidTr="00B219CB">
      <w:tc>
        <w:tcPr>
          <w:tcW w:w="4320" w:type="dxa"/>
        </w:tcPr>
        <w:p w14:paraId="5E1F81D3" w14:textId="77777777" w:rsidR="001631D3" w:rsidRPr="001631D3" w:rsidRDefault="001631D3" w:rsidP="001631D3">
          <w:pPr>
            <w:spacing w:line="252" w:lineRule="auto"/>
            <w:rPr>
              <w:noProof/>
              <w:sz w:val="20"/>
              <w:szCs w:val="20"/>
            </w:rPr>
          </w:pPr>
          <w:bookmarkStart w:id="0" w:name="_GoBack"/>
          <w:r w:rsidRPr="001631D3">
            <w:rPr>
              <w:noProof/>
              <w:sz w:val="20"/>
              <w:szCs w:val="20"/>
            </w:rPr>
            <w:drawing>
              <wp:inline distT="0" distB="0" distL="0" distR="0" wp14:anchorId="7D26110F" wp14:editId="5647964E">
                <wp:extent cx="1576705" cy="411480"/>
                <wp:effectExtent l="0" t="0" r="4445" b="7620"/>
                <wp:docPr id="11" name="Picture 11" descr="Vermont agency of education moon over mountain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bookmarkEnd w:id="0"/>
        </w:p>
      </w:tc>
      <w:tc>
        <w:tcPr>
          <w:tcW w:w="5580" w:type="dxa"/>
        </w:tcPr>
        <w:p w14:paraId="79C46B4B" w14:textId="77777777" w:rsidR="001631D3" w:rsidRPr="001631D3" w:rsidRDefault="001631D3" w:rsidP="001631D3">
          <w:pPr>
            <w:spacing w:line="252" w:lineRule="auto"/>
            <w:rPr>
              <w:noProof/>
              <w:sz w:val="20"/>
              <w:szCs w:val="20"/>
            </w:rPr>
          </w:pPr>
          <w:bookmarkStart w:id="1" w:name="_Hlk16671574"/>
          <w:r w:rsidRPr="001631D3">
            <w:rPr>
              <w:noProof/>
              <w:sz w:val="20"/>
              <w:szCs w:val="20"/>
            </w:rPr>
            <w:t>1 National Life Drive, Davis 5, Montpelier, VT 05620-2501</w:t>
          </w:r>
          <w:r w:rsidRPr="001631D3">
            <w:rPr>
              <w:noProof/>
              <w:sz w:val="20"/>
              <w:szCs w:val="20"/>
            </w:rPr>
            <w:br/>
            <w:t xml:space="preserve">(p) 802-828-6225 | (f) </w:t>
          </w:r>
          <w:bookmarkEnd w:id="1"/>
          <w:r w:rsidRPr="001631D3">
            <w:rPr>
              <w:noProof/>
              <w:sz w:val="20"/>
              <w:szCs w:val="20"/>
            </w:rPr>
            <w:t>802-828-6433 | education.vermont.gov</w:t>
          </w:r>
        </w:p>
      </w:tc>
    </w:tr>
  </w:tbl>
  <w:p w14:paraId="5034D2CC" w14:textId="15E3C594" w:rsidR="00C217CD" w:rsidRPr="007963EC" w:rsidRDefault="00C217CD" w:rsidP="00244EE2">
    <w:pPr>
      <w:pStyle w:val="AOE-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9B7"/>
    <w:multiLevelType w:val="hybridMultilevel"/>
    <w:tmpl w:val="15244562"/>
    <w:lvl w:ilvl="0" w:tplc="6F4075F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B7DF3"/>
    <w:multiLevelType w:val="hybridMultilevel"/>
    <w:tmpl w:val="31DE939C"/>
    <w:lvl w:ilvl="0" w:tplc="6F4075F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C0C9C"/>
    <w:multiLevelType w:val="hybridMultilevel"/>
    <w:tmpl w:val="F9167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84FB8"/>
    <w:multiLevelType w:val="hybridMultilevel"/>
    <w:tmpl w:val="3552D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4F265C1"/>
    <w:multiLevelType w:val="hybridMultilevel"/>
    <w:tmpl w:val="F42499F4"/>
    <w:lvl w:ilvl="0" w:tplc="0B9A52FE">
      <w:start w:val="1"/>
      <w:numFmt w:val="bullet"/>
      <w:lvlText w:val=""/>
      <w:lvlJc w:val="left"/>
      <w:pPr>
        <w:ind w:left="1440" w:hanging="360"/>
      </w:pPr>
      <w:rPr>
        <w:rFonts w:ascii="Symbol" w:hAnsi="Symbol" w:hint="default"/>
        <w:spacing w:val="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6D741C"/>
    <w:multiLevelType w:val="hybridMultilevel"/>
    <w:tmpl w:val="319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E5F9F"/>
    <w:multiLevelType w:val="hybridMultilevel"/>
    <w:tmpl w:val="009CA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82212B3"/>
    <w:multiLevelType w:val="hybridMultilevel"/>
    <w:tmpl w:val="0DE42D6E"/>
    <w:lvl w:ilvl="0" w:tplc="6420912E">
      <w:start w:val="1"/>
      <w:numFmt w:val="decimal"/>
      <w:lvlText w:val="%1."/>
      <w:lvlJc w:val="left"/>
      <w:pPr>
        <w:ind w:left="1620" w:hanging="360"/>
      </w:pPr>
      <w:rPr>
        <w:rFonts w:ascii="Palatino Linotype" w:eastAsia="Palatino Linotype" w:hAnsi="Palatino Linotype" w:hint="default"/>
        <w:w w:val="100"/>
        <w:sz w:val="22"/>
        <w:szCs w:val="22"/>
      </w:rPr>
    </w:lvl>
    <w:lvl w:ilvl="1" w:tplc="057A6E34">
      <w:start w:val="1"/>
      <w:numFmt w:val="lowerLetter"/>
      <w:lvlText w:val="%2."/>
      <w:lvlJc w:val="left"/>
      <w:pPr>
        <w:ind w:left="2340" w:hanging="360"/>
      </w:pPr>
      <w:rPr>
        <w:rFonts w:ascii="Palatino Linotype" w:eastAsia="Palatino Linotype" w:hAnsi="Palatino Linotype" w:hint="default"/>
        <w:w w:val="100"/>
        <w:sz w:val="22"/>
        <w:szCs w:val="22"/>
      </w:rPr>
    </w:lvl>
    <w:lvl w:ilvl="2" w:tplc="57FCCEE6">
      <w:start w:val="1"/>
      <w:numFmt w:val="bullet"/>
      <w:lvlText w:val="•"/>
      <w:lvlJc w:val="left"/>
      <w:pPr>
        <w:ind w:left="3324" w:hanging="360"/>
      </w:pPr>
      <w:rPr>
        <w:rFonts w:hint="default"/>
      </w:rPr>
    </w:lvl>
    <w:lvl w:ilvl="3" w:tplc="F9721260">
      <w:start w:val="1"/>
      <w:numFmt w:val="bullet"/>
      <w:lvlText w:val="•"/>
      <w:lvlJc w:val="left"/>
      <w:pPr>
        <w:ind w:left="4308" w:hanging="360"/>
      </w:pPr>
      <w:rPr>
        <w:rFonts w:hint="default"/>
      </w:rPr>
    </w:lvl>
    <w:lvl w:ilvl="4" w:tplc="318C5892">
      <w:start w:val="1"/>
      <w:numFmt w:val="bullet"/>
      <w:lvlText w:val="•"/>
      <w:lvlJc w:val="left"/>
      <w:pPr>
        <w:ind w:left="5293" w:hanging="360"/>
      </w:pPr>
      <w:rPr>
        <w:rFonts w:hint="default"/>
      </w:rPr>
    </w:lvl>
    <w:lvl w:ilvl="5" w:tplc="3CA6385C">
      <w:start w:val="1"/>
      <w:numFmt w:val="bullet"/>
      <w:lvlText w:val="•"/>
      <w:lvlJc w:val="left"/>
      <w:pPr>
        <w:ind w:left="6277" w:hanging="360"/>
      </w:pPr>
      <w:rPr>
        <w:rFonts w:hint="default"/>
      </w:rPr>
    </w:lvl>
    <w:lvl w:ilvl="6" w:tplc="7E62E268">
      <w:start w:val="1"/>
      <w:numFmt w:val="bullet"/>
      <w:lvlText w:val="•"/>
      <w:lvlJc w:val="left"/>
      <w:pPr>
        <w:ind w:left="7262" w:hanging="360"/>
      </w:pPr>
      <w:rPr>
        <w:rFonts w:hint="default"/>
      </w:rPr>
    </w:lvl>
    <w:lvl w:ilvl="7" w:tplc="6E8C866A">
      <w:start w:val="1"/>
      <w:numFmt w:val="bullet"/>
      <w:lvlText w:val="•"/>
      <w:lvlJc w:val="left"/>
      <w:pPr>
        <w:ind w:left="8246" w:hanging="360"/>
      </w:pPr>
      <w:rPr>
        <w:rFonts w:hint="default"/>
      </w:rPr>
    </w:lvl>
    <w:lvl w:ilvl="8" w:tplc="0A1AEE2A">
      <w:start w:val="1"/>
      <w:numFmt w:val="bullet"/>
      <w:lvlText w:val="•"/>
      <w:lvlJc w:val="left"/>
      <w:pPr>
        <w:ind w:left="9231" w:hanging="360"/>
      </w:pPr>
      <w:rPr>
        <w:rFonts w:hint="default"/>
      </w:rPr>
    </w:lvl>
  </w:abstractNum>
  <w:abstractNum w:abstractNumId="23" w15:restartNumberingAfterBreak="0">
    <w:nsid w:val="482D1A4C"/>
    <w:multiLevelType w:val="hybridMultilevel"/>
    <w:tmpl w:val="E64A655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B2D422E"/>
    <w:multiLevelType w:val="hybridMultilevel"/>
    <w:tmpl w:val="2C0299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510BC9"/>
    <w:multiLevelType w:val="hybridMultilevel"/>
    <w:tmpl w:val="A1966626"/>
    <w:lvl w:ilvl="0" w:tplc="7C80E06E">
      <w:start w:val="2"/>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B3ABB"/>
    <w:multiLevelType w:val="hybridMultilevel"/>
    <w:tmpl w:val="9A84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2D42922"/>
    <w:multiLevelType w:val="hybridMultilevel"/>
    <w:tmpl w:val="4AC85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96FC8"/>
    <w:multiLevelType w:val="hybridMultilevel"/>
    <w:tmpl w:val="E5F20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2025F0E">
      <w:start w:val="1"/>
      <w:numFmt w:val="lowerLetter"/>
      <w:lvlText w:val="%3."/>
      <w:lvlJc w:val="right"/>
      <w:pPr>
        <w:ind w:left="2160" w:hanging="180"/>
      </w:pPr>
      <w:rPr>
        <w:rFonts w:ascii="Palatino Linotype" w:eastAsia="Times New Roman" w:hAnsi="Palatino Linotype"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74B05"/>
    <w:multiLevelType w:val="hybridMultilevel"/>
    <w:tmpl w:val="FC5623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293078"/>
    <w:multiLevelType w:val="hybridMultilevel"/>
    <w:tmpl w:val="30C691D8"/>
    <w:lvl w:ilvl="0" w:tplc="6F4075F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7"/>
  </w:num>
  <w:num w:numId="2">
    <w:abstractNumId w:val="16"/>
  </w:num>
  <w:num w:numId="3">
    <w:abstractNumId w:val="31"/>
  </w:num>
  <w:num w:numId="4">
    <w:abstractNumId w:val="26"/>
  </w:num>
  <w:num w:numId="5">
    <w:abstractNumId w:val="27"/>
  </w:num>
  <w:num w:numId="6">
    <w:abstractNumId w:val="8"/>
  </w:num>
  <w:num w:numId="7">
    <w:abstractNumId w:val="1"/>
  </w:num>
  <w:num w:numId="8">
    <w:abstractNumId w:val="17"/>
  </w:num>
  <w:num w:numId="9">
    <w:abstractNumId w:val="24"/>
  </w:num>
  <w:num w:numId="10">
    <w:abstractNumId w:val="38"/>
  </w:num>
  <w:num w:numId="11">
    <w:abstractNumId w:val="19"/>
  </w:num>
  <w:num w:numId="12">
    <w:abstractNumId w:val="10"/>
  </w:num>
  <w:num w:numId="13">
    <w:abstractNumId w:val="40"/>
  </w:num>
  <w:num w:numId="14">
    <w:abstractNumId w:val="11"/>
  </w:num>
  <w:num w:numId="15">
    <w:abstractNumId w:val="39"/>
  </w:num>
  <w:num w:numId="16">
    <w:abstractNumId w:val="4"/>
  </w:num>
  <w:num w:numId="17">
    <w:abstractNumId w:val="9"/>
  </w:num>
  <w:num w:numId="18">
    <w:abstractNumId w:val="20"/>
  </w:num>
  <w:num w:numId="19">
    <w:abstractNumId w:val="28"/>
  </w:num>
  <w:num w:numId="20">
    <w:abstractNumId w:val="14"/>
  </w:num>
  <w:num w:numId="21">
    <w:abstractNumId w:val="15"/>
  </w:num>
  <w:num w:numId="22">
    <w:abstractNumId w:val="12"/>
  </w:num>
  <w:num w:numId="23">
    <w:abstractNumId w:val="2"/>
  </w:num>
  <w:num w:numId="24">
    <w:abstractNumId w:val="33"/>
  </w:num>
  <w:num w:numId="25">
    <w:abstractNumId w:val="2"/>
  </w:num>
  <w:num w:numId="26">
    <w:abstractNumId w:val="3"/>
  </w:num>
  <w:num w:numId="27">
    <w:abstractNumId w:val="29"/>
  </w:num>
  <w:num w:numId="28">
    <w:abstractNumId w:val="34"/>
  </w:num>
  <w:num w:numId="29">
    <w:abstractNumId w:val="6"/>
  </w:num>
  <w:num w:numId="30">
    <w:abstractNumId w:val="22"/>
  </w:num>
  <w:num w:numId="31">
    <w:abstractNumId w:val="32"/>
  </w:num>
  <w:num w:numId="32">
    <w:abstractNumId w:val="21"/>
  </w:num>
  <w:num w:numId="33">
    <w:abstractNumId w:val="25"/>
  </w:num>
  <w:num w:numId="34">
    <w:abstractNumId w:val="7"/>
  </w:num>
  <w:num w:numId="35">
    <w:abstractNumId w:val="0"/>
  </w:num>
  <w:num w:numId="36">
    <w:abstractNumId w:val="5"/>
  </w:num>
  <w:num w:numId="37">
    <w:abstractNumId w:val="36"/>
  </w:num>
  <w:num w:numId="38">
    <w:abstractNumId w:val="35"/>
  </w:num>
  <w:num w:numId="39">
    <w:abstractNumId w:val="23"/>
  </w:num>
  <w:num w:numId="40">
    <w:abstractNumId w:val="18"/>
  </w:num>
  <w:num w:numId="41">
    <w:abstractNumId w:val="3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1C50C0"/>
    <w:rsid w:val="000156C7"/>
    <w:rsid w:val="00024967"/>
    <w:rsid w:val="0004195A"/>
    <w:rsid w:val="000458D4"/>
    <w:rsid w:val="00053116"/>
    <w:rsid w:val="000573FE"/>
    <w:rsid w:val="000613FA"/>
    <w:rsid w:val="0006283D"/>
    <w:rsid w:val="00062DFA"/>
    <w:rsid w:val="0006417A"/>
    <w:rsid w:val="000871E2"/>
    <w:rsid w:val="00096364"/>
    <w:rsid w:val="000A71C0"/>
    <w:rsid w:val="000B4C99"/>
    <w:rsid w:val="000C127F"/>
    <w:rsid w:val="000D4060"/>
    <w:rsid w:val="000D42C0"/>
    <w:rsid w:val="000E6174"/>
    <w:rsid w:val="000F2678"/>
    <w:rsid w:val="000F3A23"/>
    <w:rsid w:val="000F7F54"/>
    <w:rsid w:val="00102EA8"/>
    <w:rsid w:val="00103ECC"/>
    <w:rsid w:val="00115985"/>
    <w:rsid w:val="001251F6"/>
    <w:rsid w:val="00130A34"/>
    <w:rsid w:val="0014205F"/>
    <w:rsid w:val="001427E7"/>
    <w:rsid w:val="0015450C"/>
    <w:rsid w:val="001608F0"/>
    <w:rsid w:val="00161F11"/>
    <w:rsid w:val="001631D3"/>
    <w:rsid w:val="001645D6"/>
    <w:rsid w:val="001659ED"/>
    <w:rsid w:val="00174AA1"/>
    <w:rsid w:val="0017612B"/>
    <w:rsid w:val="00181581"/>
    <w:rsid w:val="001A68CE"/>
    <w:rsid w:val="001B2140"/>
    <w:rsid w:val="001C0D70"/>
    <w:rsid w:val="001C1F88"/>
    <w:rsid w:val="001C50C0"/>
    <w:rsid w:val="001D07C0"/>
    <w:rsid w:val="001E7FBE"/>
    <w:rsid w:val="001F22D0"/>
    <w:rsid w:val="001F3B6D"/>
    <w:rsid w:val="00217F09"/>
    <w:rsid w:val="00221659"/>
    <w:rsid w:val="002237E0"/>
    <w:rsid w:val="00244EE2"/>
    <w:rsid w:val="0024786D"/>
    <w:rsid w:val="00251FD2"/>
    <w:rsid w:val="002528A3"/>
    <w:rsid w:val="00256309"/>
    <w:rsid w:val="00261F4A"/>
    <w:rsid w:val="00273B91"/>
    <w:rsid w:val="00283DAF"/>
    <w:rsid w:val="00287AB3"/>
    <w:rsid w:val="0029746E"/>
    <w:rsid w:val="00297B16"/>
    <w:rsid w:val="002A0C9D"/>
    <w:rsid w:val="002A2A39"/>
    <w:rsid w:val="002B2895"/>
    <w:rsid w:val="002D0DD0"/>
    <w:rsid w:val="002D5C22"/>
    <w:rsid w:val="002D6A73"/>
    <w:rsid w:val="002E0106"/>
    <w:rsid w:val="002E3710"/>
    <w:rsid w:val="002E7E11"/>
    <w:rsid w:val="002F6525"/>
    <w:rsid w:val="00313D4E"/>
    <w:rsid w:val="00314055"/>
    <w:rsid w:val="0032106D"/>
    <w:rsid w:val="00321F89"/>
    <w:rsid w:val="00326074"/>
    <w:rsid w:val="003274F5"/>
    <w:rsid w:val="003275FD"/>
    <w:rsid w:val="00331A40"/>
    <w:rsid w:val="00334D48"/>
    <w:rsid w:val="00335104"/>
    <w:rsid w:val="00340C04"/>
    <w:rsid w:val="003515D5"/>
    <w:rsid w:val="00363E3C"/>
    <w:rsid w:val="003B18DA"/>
    <w:rsid w:val="003B3F34"/>
    <w:rsid w:val="003B7F81"/>
    <w:rsid w:val="003C2441"/>
    <w:rsid w:val="003C643A"/>
    <w:rsid w:val="003D0155"/>
    <w:rsid w:val="003D090F"/>
    <w:rsid w:val="003E3C98"/>
    <w:rsid w:val="003F2DD3"/>
    <w:rsid w:val="00403BB4"/>
    <w:rsid w:val="004062C7"/>
    <w:rsid w:val="00413A8F"/>
    <w:rsid w:val="00416E27"/>
    <w:rsid w:val="004272AC"/>
    <w:rsid w:val="00437F52"/>
    <w:rsid w:val="0044156E"/>
    <w:rsid w:val="00442899"/>
    <w:rsid w:val="00444A7A"/>
    <w:rsid w:val="004545CB"/>
    <w:rsid w:val="00467D78"/>
    <w:rsid w:val="00481C60"/>
    <w:rsid w:val="00490247"/>
    <w:rsid w:val="004907AF"/>
    <w:rsid w:val="00490BA2"/>
    <w:rsid w:val="004958AD"/>
    <w:rsid w:val="004A063E"/>
    <w:rsid w:val="004A7AD0"/>
    <w:rsid w:val="004A7F6B"/>
    <w:rsid w:val="004B5E07"/>
    <w:rsid w:val="004B6015"/>
    <w:rsid w:val="004B73CB"/>
    <w:rsid w:val="004B7F41"/>
    <w:rsid w:val="004C6E43"/>
    <w:rsid w:val="004D00EA"/>
    <w:rsid w:val="004D03E7"/>
    <w:rsid w:val="004D497D"/>
    <w:rsid w:val="004D4A00"/>
    <w:rsid w:val="004E7C53"/>
    <w:rsid w:val="00500232"/>
    <w:rsid w:val="005162BF"/>
    <w:rsid w:val="00517CEB"/>
    <w:rsid w:val="005351EF"/>
    <w:rsid w:val="005464E9"/>
    <w:rsid w:val="00557AD3"/>
    <w:rsid w:val="00562CB7"/>
    <w:rsid w:val="00567235"/>
    <w:rsid w:val="0056727F"/>
    <w:rsid w:val="00575711"/>
    <w:rsid w:val="00584B84"/>
    <w:rsid w:val="00590324"/>
    <w:rsid w:val="00591F0C"/>
    <w:rsid w:val="005A0062"/>
    <w:rsid w:val="005A2F07"/>
    <w:rsid w:val="005A6DE6"/>
    <w:rsid w:val="005C7935"/>
    <w:rsid w:val="005D1A81"/>
    <w:rsid w:val="005D4157"/>
    <w:rsid w:val="005D7389"/>
    <w:rsid w:val="005D7ABB"/>
    <w:rsid w:val="005E5E0B"/>
    <w:rsid w:val="005E5FF9"/>
    <w:rsid w:val="005F26D5"/>
    <w:rsid w:val="00600311"/>
    <w:rsid w:val="006062D9"/>
    <w:rsid w:val="006124D5"/>
    <w:rsid w:val="00613F9E"/>
    <w:rsid w:val="0061617F"/>
    <w:rsid w:val="00621C56"/>
    <w:rsid w:val="00624182"/>
    <w:rsid w:val="00626212"/>
    <w:rsid w:val="0063049A"/>
    <w:rsid w:val="00630980"/>
    <w:rsid w:val="00637845"/>
    <w:rsid w:val="00651E8D"/>
    <w:rsid w:val="006703F6"/>
    <w:rsid w:val="00675CB8"/>
    <w:rsid w:val="0068135A"/>
    <w:rsid w:val="00691401"/>
    <w:rsid w:val="006975D2"/>
    <w:rsid w:val="006A788D"/>
    <w:rsid w:val="006B1E84"/>
    <w:rsid w:val="006B61F8"/>
    <w:rsid w:val="006D204D"/>
    <w:rsid w:val="006D7B39"/>
    <w:rsid w:val="006F698F"/>
    <w:rsid w:val="00703B4C"/>
    <w:rsid w:val="0070515F"/>
    <w:rsid w:val="007161A5"/>
    <w:rsid w:val="00717D95"/>
    <w:rsid w:val="00721DF9"/>
    <w:rsid w:val="007342DE"/>
    <w:rsid w:val="00734368"/>
    <w:rsid w:val="00744F6A"/>
    <w:rsid w:val="00746838"/>
    <w:rsid w:val="007540ED"/>
    <w:rsid w:val="00754A5A"/>
    <w:rsid w:val="00754E53"/>
    <w:rsid w:val="007605B2"/>
    <w:rsid w:val="00765673"/>
    <w:rsid w:val="00771811"/>
    <w:rsid w:val="00791658"/>
    <w:rsid w:val="007963EC"/>
    <w:rsid w:val="00796D5F"/>
    <w:rsid w:val="007A0DCA"/>
    <w:rsid w:val="007B6158"/>
    <w:rsid w:val="007D17B1"/>
    <w:rsid w:val="007D5CE8"/>
    <w:rsid w:val="007D5E67"/>
    <w:rsid w:val="007E3BD6"/>
    <w:rsid w:val="007E7E0F"/>
    <w:rsid w:val="008132C2"/>
    <w:rsid w:val="008142B7"/>
    <w:rsid w:val="0082162E"/>
    <w:rsid w:val="008221BF"/>
    <w:rsid w:val="00854B56"/>
    <w:rsid w:val="00865A62"/>
    <w:rsid w:val="0087647A"/>
    <w:rsid w:val="00881A1D"/>
    <w:rsid w:val="00882EC4"/>
    <w:rsid w:val="0089143E"/>
    <w:rsid w:val="00893931"/>
    <w:rsid w:val="008A1049"/>
    <w:rsid w:val="008A3E82"/>
    <w:rsid w:val="008A40EA"/>
    <w:rsid w:val="008A507F"/>
    <w:rsid w:val="008A51E3"/>
    <w:rsid w:val="008B3524"/>
    <w:rsid w:val="008B38F3"/>
    <w:rsid w:val="008B54A8"/>
    <w:rsid w:val="008C332D"/>
    <w:rsid w:val="008C3912"/>
    <w:rsid w:val="008C68B4"/>
    <w:rsid w:val="008C73AA"/>
    <w:rsid w:val="008D3E5B"/>
    <w:rsid w:val="008D56F8"/>
    <w:rsid w:val="008F6F90"/>
    <w:rsid w:val="0090028E"/>
    <w:rsid w:val="0090497B"/>
    <w:rsid w:val="00905FAF"/>
    <w:rsid w:val="00921680"/>
    <w:rsid w:val="0092656D"/>
    <w:rsid w:val="00937F53"/>
    <w:rsid w:val="00937FFC"/>
    <w:rsid w:val="0094350D"/>
    <w:rsid w:val="00944D41"/>
    <w:rsid w:val="00947467"/>
    <w:rsid w:val="0095761C"/>
    <w:rsid w:val="00960E41"/>
    <w:rsid w:val="00961A6D"/>
    <w:rsid w:val="0096631A"/>
    <w:rsid w:val="00967AC1"/>
    <w:rsid w:val="00971B2A"/>
    <w:rsid w:val="00974BEB"/>
    <w:rsid w:val="00991E5E"/>
    <w:rsid w:val="00995DDF"/>
    <w:rsid w:val="00996E20"/>
    <w:rsid w:val="009A09CC"/>
    <w:rsid w:val="009B51BD"/>
    <w:rsid w:val="009C26C7"/>
    <w:rsid w:val="009D081F"/>
    <w:rsid w:val="009D24B2"/>
    <w:rsid w:val="009D4528"/>
    <w:rsid w:val="009D7428"/>
    <w:rsid w:val="009E6081"/>
    <w:rsid w:val="009E608B"/>
    <w:rsid w:val="009F0AEB"/>
    <w:rsid w:val="00A006D9"/>
    <w:rsid w:val="00A14CCE"/>
    <w:rsid w:val="00A1547A"/>
    <w:rsid w:val="00A24AEB"/>
    <w:rsid w:val="00A47639"/>
    <w:rsid w:val="00A51FC3"/>
    <w:rsid w:val="00A92164"/>
    <w:rsid w:val="00A938F8"/>
    <w:rsid w:val="00A9404B"/>
    <w:rsid w:val="00A94319"/>
    <w:rsid w:val="00A95404"/>
    <w:rsid w:val="00A95CC3"/>
    <w:rsid w:val="00AB2FEE"/>
    <w:rsid w:val="00AB69A4"/>
    <w:rsid w:val="00AC0F4B"/>
    <w:rsid w:val="00AC7D33"/>
    <w:rsid w:val="00AD4B66"/>
    <w:rsid w:val="00AD6466"/>
    <w:rsid w:val="00AD6E20"/>
    <w:rsid w:val="00AE4840"/>
    <w:rsid w:val="00AF33BA"/>
    <w:rsid w:val="00AF602B"/>
    <w:rsid w:val="00B0030C"/>
    <w:rsid w:val="00B04C63"/>
    <w:rsid w:val="00B07992"/>
    <w:rsid w:val="00B21B98"/>
    <w:rsid w:val="00B2224E"/>
    <w:rsid w:val="00B253AC"/>
    <w:rsid w:val="00B25D38"/>
    <w:rsid w:val="00B25DEC"/>
    <w:rsid w:val="00B307AC"/>
    <w:rsid w:val="00B457E0"/>
    <w:rsid w:val="00B47171"/>
    <w:rsid w:val="00B6001B"/>
    <w:rsid w:val="00B63DC2"/>
    <w:rsid w:val="00B75570"/>
    <w:rsid w:val="00BA694B"/>
    <w:rsid w:val="00BD3260"/>
    <w:rsid w:val="00BD6482"/>
    <w:rsid w:val="00BD7ABE"/>
    <w:rsid w:val="00BE43B0"/>
    <w:rsid w:val="00BF0CE0"/>
    <w:rsid w:val="00BF45B1"/>
    <w:rsid w:val="00BF7F5A"/>
    <w:rsid w:val="00C148E2"/>
    <w:rsid w:val="00C217CD"/>
    <w:rsid w:val="00C21C91"/>
    <w:rsid w:val="00C23503"/>
    <w:rsid w:val="00C2501C"/>
    <w:rsid w:val="00C32AB9"/>
    <w:rsid w:val="00C3368C"/>
    <w:rsid w:val="00C40654"/>
    <w:rsid w:val="00C45192"/>
    <w:rsid w:val="00C52B2E"/>
    <w:rsid w:val="00C66C49"/>
    <w:rsid w:val="00C76ABA"/>
    <w:rsid w:val="00C77DE9"/>
    <w:rsid w:val="00C843C5"/>
    <w:rsid w:val="00C876E8"/>
    <w:rsid w:val="00C97B27"/>
    <w:rsid w:val="00CB29BB"/>
    <w:rsid w:val="00CC230C"/>
    <w:rsid w:val="00CD2FBF"/>
    <w:rsid w:val="00CF5CF3"/>
    <w:rsid w:val="00D00C05"/>
    <w:rsid w:val="00D041E9"/>
    <w:rsid w:val="00D045F3"/>
    <w:rsid w:val="00D04EC2"/>
    <w:rsid w:val="00D064CA"/>
    <w:rsid w:val="00D22EA0"/>
    <w:rsid w:val="00D26D25"/>
    <w:rsid w:val="00D41020"/>
    <w:rsid w:val="00D43A24"/>
    <w:rsid w:val="00D47BDE"/>
    <w:rsid w:val="00D51F52"/>
    <w:rsid w:val="00D53245"/>
    <w:rsid w:val="00D61A01"/>
    <w:rsid w:val="00D67C51"/>
    <w:rsid w:val="00D84966"/>
    <w:rsid w:val="00D84A46"/>
    <w:rsid w:val="00D9069B"/>
    <w:rsid w:val="00D9124F"/>
    <w:rsid w:val="00D91846"/>
    <w:rsid w:val="00D919BE"/>
    <w:rsid w:val="00D9526F"/>
    <w:rsid w:val="00D97BBF"/>
    <w:rsid w:val="00DB754F"/>
    <w:rsid w:val="00DE1F33"/>
    <w:rsid w:val="00DE646F"/>
    <w:rsid w:val="00DE7FA2"/>
    <w:rsid w:val="00DF18D3"/>
    <w:rsid w:val="00E0316B"/>
    <w:rsid w:val="00E045B1"/>
    <w:rsid w:val="00E1317E"/>
    <w:rsid w:val="00E1522A"/>
    <w:rsid w:val="00E2171D"/>
    <w:rsid w:val="00E340B4"/>
    <w:rsid w:val="00E35FDA"/>
    <w:rsid w:val="00E35FF0"/>
    <w:rsid w:val="00E4383B"/>
    <w:rsid w:val="00E52943"/>
    <w:rsid w:val="00E606BA"/>
    <w:rsid w:val="00E60E80"/>
    <w:rsid w:val="00E73EC3"/>
    <w:rsid w:val="00E773E9"/>
    <w:rsid w:val="00E82A88"/>
    <w:rsid w:val="00E87558"/>
    <w:rsid w:val="00EB6543"/>
    <w:rsid w:val="00ED3A89"/>
    <w:rsid w:val="00EF1F78"/>
    <w:rsid w:val="00EF5000"/>
    <w:rsid w:val="00F026DD"/>
    <w:rsid w:val="00F051E9"/>
    <w:rsid w:val="00F1121C"/>
    <w:rsid w:val="00F152ED"/>
    <w:rsid w:val="00F246C7"/>
    <w:rsid w:val="00F373A0"/>
    <w:rsid w:val="00F50D6C"/>
    <w:rsid w:val="00F65CB1"/>
    <w:rsid w:val="00F76AD8"/>
    <w:rsid w:val="00F87244"/>
    <w:rsid w:val="00F90A87"/>
    <w:rsid w:val="00F913D5"/>
    <w:rsid w:val="00F91973"/>
    <w:rsid w:val="00F95E36"/>
    <w:rsid w:val="00F9626F"/>
    <w:rsid w:val="00FA084B"/>
    <w:rsid w:val="00FA5662"/>
    <w:rsid w:val="00FA6AE1"/>
    <w:rsid w:val="00FB0DDD"/>
    <w:rsid w:val="00FC6EBF"/>
    <w:rsid w:val="00FD4085"/>
    <w:rsid w:val="00FE2356"/>
    <w:rsid w:val="00FE2700"/>
    <w:rsid w:val="00FE3498"/>
    <w:rsid w:val="00FF2C0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94E61"/>
  <w15:docId w15:val="{A15D3F1A-8022-41DA-9241-B8A5E600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paragraph" w:styleId="BodyText">
    <w:name w:val="Body Text"/>
    <w:basedOn w:val="Normal"/>
    <w:link w:val="BodyTextChar"/>
    <w:uiPriority w:val="1"/>
    <w:qFormat/>
    <w:rsid w:val="00261F4A"/>
    <w:pPr>
      <w:widowControl w:val="0"/>
      <w:ind w:left="820"/>
    </w:pPr>
    <w:rPr>
      <w:rFonts w:eastAsia="Palatino Linotype" w:cstheme="minorBidi"/>
      <w:bCs w:val="0"/>
    </w:rPr>
  </w:style>
  <w:style w:type="character" w:customStyle="1" w:styleId="BodyTextChar">
    <w:name w:val="Body Text Char"/>
    <w:basedOn w:val="DefaultParagraphFont"/>
    <w:link w:val="BodyText"/>
    <w:uiPriority w:val="1"/>
    <w:rsid w:val="00261F4A"/>
    <w:rPr>
      <w:rFonts w:ascii="Palatino Linotype" w:eastAsia="Palatino Linotype" w:hAnsi="Palatino Linotype"/>
    </w:rPr>
  </w:style>
  <w:style w:type="table" w:customStyle="1" w:styleId="TableGrid1">
    <w:name w:val="Table Grid1"/>
    <w:basedOn w:val="TableNormal"/>
    <w:next w:val="TableGrid"/>
    <w:uiPriority w:val="59"/>
    <w:rsid w:val="0013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450C"/>
    <w:rPr>
      <w:sz w:val="16"/>
      <w:szCs w:val="16"/>
    </w:rPr>
  </w:style>
  <w:style w:type="paragraph" w:styleId="CommentText">
    <w:name w:val="annotation text"/>
    <w:basedOn w:val="Normal"/>
    <w:link w:val="CommentTextChar"/>
    <w:uiPriority w:val="99"/>
    <w:unhideWhenUsed/>
    <w:rsid w:val="0015450C"/>
    <w:rPr>
      <w:sz w:val="20"/>
      <w:szCs w:val="20"/>
    </w:rPr>
  </w:style>
  <w:style w:type="character" w:customStyle="1" w:styleId="CommentTextChar">
    <w:name w:val="Comment Text Char"/>
    <w:basedOn w:val="DefaultParagraphFont"/>
    <w:link w:val="CommentText"/>
    <w:uiPriority w:val="99"/>
    <w:rsid w:val="0015450C"/>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15450C"/>
    <w:rPr>
      <w:b/>
    </w:rPr>
  </w:style>
  <w:style w:type="character" w:customStyle="1" w:styleId="CommentSubjectChar">
    <w:name w:val="Comment Subject Char"/>
    <w:basedOn w:val="CommentTextChar"/>
    <w:link w:val="CommentSubject"/>
    <w:uiPriority w:val="99"/>
    <w:semiHidden/>
    <w:rsid w:val="0015450C"/>
    <w:rPr>
      <w:rFonts w:ascii="Palatino Linotype" w:eastAsia="Times New Roman" w:hAnsi="Palatino Linotype" w:cs="Calibri"/>
      <w:b/>
      <w:bCs/>
      <w:sz w:val="20"/>
      <w:szCs w:val="20"/>
    </w:rPr>
  </w:style>
  <w:style w:type="paragraph" w:customStyle="1" w:styleId="TableParagraph">
    <w:name w:val="Table Paragraph"/>
    <w:basedOn w:val="Normal"/>
    <w:uiPriority w:val="1"/>
    <w:qFormat/>
    <w:rsid w:val="00AC0F4B"/>
    <w:pPr>
      <w:widowControl w:val="0"/>
    </w:pPr>
    <w:rPr>
      <w:rFonts w:asciiTheme="minorHAnsi" w:eastAsiaTheme="minorHAnsi" w:hAnsiTheme="minorHAnsi" w:cstheme="minorBidi"/>
      <w:bCs w:val="0"/>
    </w:rPr>
  </w:style>
  <w:style w:type="table" w:customStyle="1" w:styleId="TableGrid2">
    <w:name w:val="Table Grid2"/>
    <w:basedOn w:val="TableNormal"/>
    <w:next w:val="TableGrid"/>
    <w:uiPriority w:val="59"/>
    <w:rsid w:val="0016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2356">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6798588">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8789-D363-4070-B6FC-FBA9EC8C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Home Study Form Instructions and Checklist</vt:lpstr>
    </vt:vector>
  </TitlesOfParts>
  <Company>Vermont Agency of Education</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Study Form Instructions and Checklist</dc:title>
  <dc:creator>Vermont Agency of Education</dc:creator>
  <cp:lastModifiedBy>Graves, Amber</cp:lastModifiedBy>
  <cp:revision>2</cp:revision>
  <cp:lastPrinted>2019-02-26T15:39:00Z</cp:lastPrinted>
  <dcterms:created xsi:type="dcterms:W3CDTF">2020-03-10T13:36:00Z</dcterms:created>
  <dcterms:modified xsi:type="dcterms:W3CDTF">2020-03-10T13:36:00Z</dcterms:modified>
</cp:coreProperties>
</file>