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F335" w14:textId="77777777" w:rsidR="00A97958" w:rsidRPr="00BB7040" w:rsidRDefault="00A97958" w:rsidP="00A97958">
      <w:pPr>
        <w:pStyle w:val="Heading1"/>
      </w:pPr>
      <w:bookmarkStart w:id="0" w:name="_Toc475018839"/>
      <w:bookmarkStart w:id="1" w:name="_Toc31708201"/>
      <w:bookmarkStart w:id="2" w:name="_GoBack"/>
      <w:bookmarkEnd w:id="2"/>
      <w:r w:rsidRPr="00BB7040">
        <w:t>Appendix C</w:t>
      </w:r>
      <w:bookmarkEnd w:id="0"/>
      <w:bookmarkEnd w:id="1"/>
    </w:p>
    <w:p w14:paraId="31100FFF" w14:textId="77777777" w:rsidR="00A97958" w:rsidRPr="00BB7040" w:rsidRDefault="00A97958" w:rsidP="00A97958">
      <w:pPr>
        <w:jc w:val="center"/>
        <w:rPr>
          <w:b/>
          <w:bCs w:val="0"/>
        </w:rPr>
      </w:pPr>
      <w:bookmarkStart w:id="3" w:name="_Toc475018840"/>
      <w:bookmarkStart w:id="4" w:name="_Toc475024969"/>
      <w:r w:rsidRPr="00BB7040">
        <w:rPr>
          <w:b/>
          <w:bCs w:val="0"/>
        </w:rPr>
        <w:t>Cover Page - 1</w:t>
      </w:r>
      <w:bookmarkEnd w:id="3"/>
      <w:bookmarkEnd w:id="4"/>
    </w:p>
    <w:p w14:paraId="50427803" w14:textId="77777777" w:rsidR="00A97958" w:rsidRPr="00BB7040" w:rsidRDefault="00A97958" w:rsidP="00A979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ppendix C Cover Page"/>
        <w:tblDescription w:val="Applicant completes section with name of organization and contact info"/>
      </w:tblPr>
      <w:tblGrid>
        <w:gridCol w:w="3299"/>
        <w:gridCol w:w="6051"/>
      </w:tblGrid>
      <w:tr w:rsidR="00A97958" w:rsidRPr="00BB7040" w14:paraId="7B232DF5" w14:textId="77777777" w:rsidTr="00161B2C">
        <w:trPr>
          <w:trHeight w:hRule="exact" w:val="432"/>
        </w:trPr>
        <w:tc>
          <w:tcPr>
            <w:tcW w:w="3300" w:type="dxa"/>
          </w:tcPr>
          <w:p w14:paraId="2102E4C8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Organization or Entity Name</w:t>
            </w:r>
          </w:p>
        </w:tc>
        <w:tc>
          <w:tcPr>
            <w:tcW w:w="6060" w:type="dxa"/>
          </w:tcPr>
          <w:p w14:paraId="070F9065" w14:textId="77777777" w:rsidR="00A97958" w:rsidRPr="00BB7040" w:rsidRDefault="00A97958" w:rsidP="00161B2C"/>
        </w:tc>
      </w:tr>
      <w:tr w:rsidR="00A97958" w:rsidRPr="00BB7040" w14:paraId="0425E746" w14:textId="77777777" w:rsidTr="00161B2C">
        <w:trPr>
          <w:trHeight w:val="432"/>
        </w:trPr>
        <w:tc>
          <w:tcPr>
            <w:tcW w:w="3300" w:type="dxa"/>
          </w:tcPr>
          <w:p w14:paraId="0FA703D9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Contact Person Name</w:t>
            </w:r>
          </w:p>
        </w:tc>
        <w:tc>
          <w:tcPr>
            <w:tcW w:w="6060" w:type="dxa"/>
          </w:tcPr>
          <w:p w14:paraId="154B486B" w14:textId="77777777" w:rsidR="00A97958" w:rsidRPr="00BB7040" w:rsidRDefault="00A97958" w:rsidP="00161B2C"/>
        </w:tc>
      </w:tr>
      <w:tr w:rsidR="00A97958" w:rsidRPr="00BB7040" w14:paraId="674B713F" w14:textId="77777777" w:rsidTr="00161B2C">
        <w:trPr>
          <w:trHeight w:val="432"/>
        </w:trPr>
        <w:tc>
          <w:tcPr>
            <w:tcW w:w="3300" w:type="dxa"/>
          </w:tcPr>
          <w:p w14:paraId="3D2616F6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Address, Line 1</w:t>
            </w:r>
          </w:p>
        </w:tc>
        <w:tc>
          <w:tcPr>
            <w:tcW w:w="6060" w:type="dxa"/>
          </w:tcPr>
          <w:p w14:paraId="794BAD7C" w14:textId="77777777" w:rsidR="00A97958" w:rsidRPr="00BB7040" w:rsidRDefault="00A97958" w:rsidP="00161B2C"/>
        </w:tc>
      </w:tr>
      <w:tr w:rsidR="00A97958" w:rsidRPr="00BB7040" w14:paraId="19BB54DB" w14:textId="77777777" w:rsidTr="00161B2C">
        <w:trPr>
          <w:trHeight w:val="432"/>
        </w:trPr>
        <w:tc>
          <w:tcPr>
            <w:tcW w:w="3300" w:type="dxa"/>
          </w:tcPr>
          <w:p w14:paraId="544459D3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Address, Line 2 if applicable</w:t>
            </w:r>
          </w:p>
        </w:tc>
        <w:tc>
          <w:tcPr>
            <w:tcW w:w="6060" w:type="dxa"/>
          </w:tcPr>
          <w:p w14:paraId="5D36C89F" w14:textId="77777777" w:rsidR="00A97958" w:rsidRPr="00BB7040" w:rsidRDefault="00A97958" w:rsidP="00161B2C"/>
        </w:tc>
      </w:tr>
      <w:tr w:rsidR="00A97958" w:rsidRPr="00BB7040" w14:paraId="56A91594" w14:textId="77777777" w:rsidTr="00161B2C">
        <w:trPr>
          <w:trHeight w:val="432"/>
        </w:trPr>
        <w:tc>
          <w:tcPr>
            <w:tcW w:w="3300" w:type="dxa"/>
          </w:tcPr>
          <w:p w14:paraId="42B307E9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City/Town/State/Zip Code</w:t>
            </w:r>
          </w:p>
        </w:tc>
        <w:tc>
          <w:tcPr>
            <w:tcW w:w="6060" w:type="dxa"/>
          </w:tcPr>
          <w:p w14:paraId="694351E1" w14:textId="77777777" w:rsidR="00A97958" w:rsidRPr="00BB7040" w:rsidRDefault="00A97958" w:rsidP="00161B2C"/>
        </w:tc>
      </w:tr>
      <w:tr w:rsidR="00A97958" w:rsidRPr="00BB7040" w14:paraId="46DE02BD" w14:textId="77777777" w:rsidTr="00161B2C">
        <w:trPr>
          <w:trHeight w:val="432"/>
        </w:trPr>
        <w:tc>
          <w:tcPr>
            <w:tcW w:w="3300" w:type="dxa"/>
          </w:tcPr>
          <w:p w14:paraId="2FADBDBC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Org. Website Address</w:t>
            </w:r>
          </w:p>
        </w:tc>
        <w:tc>
          <w:tcPr>
            <w:tcW w:w="6060" w:type="dxa"/>
          </w:tcPr>
          <w:p w14:paraId="3754AF83" w14:textId="77777777" w:rsidR="00A97958" w:rsidRPr="00BB7040" w:rsidRDefault="00A97958" w:rsidP="00161B2C"/>
        </w:tc>
      </w:tr>
      <w:tr w:rsidR="00A97958" w:rsidRPr="00BB7040" w14:paraId="3DF2941E" w14:textId="77777777" w:rsidTr="00161B2C">
        <w:trPr>
          <w:trHeight w:val="432"/>
        </w:trPr>
        <w:tc>
          <w:tcPr>
            <w:tcW w:w="3300" w:type="dxa"/>
          </w:tcPr>
          <w:p w14:paraId="4E1BF7CF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Contact Phone Number</w:t>
            </w:r>
          </w:p>
        </w:tc>
        <w:tc>
          <w:tcPr>
            <w:tcW w:w="6060" w:type="dxa"/>
          </w:tcPr>
          <w:p w14:paraId="21FE904D" w14:textId="77777777" w:rsidR="00A97958" w:rsidRPr="00BB7040" w:rsidRDefault="00A97958" w:rsidP="00161B2C"/>
        </w:tc>
      </w:tr>
      <w:tr w:rsidR="00A97958" w:rsidRPr="00BB7040" w14:paraId="29BCB8E5" w14:textId="77777777" w:rsidTr="00161B2C">
        <w:trPr>
          <w:trHeight w:val="432"/>
        </w:trPr>
        <w:tc>
          <w:tcPr>
            <w:tcW w:w="3300" w:type="dxa"/>
          </w:tcPr>
          <w:p w14:paraId="1E291AF1" w14:textId="77777777" w:rsidR="00A97958" w:rsidRPr="00BB7040" w:rsidRDefault="00A97958" w:rsidP="00161B2C">
            <w:pPr>
              <w:rPr>
                <w:b/>
              </w:rPr>
            </w:pPr>
            <w:r w:rsidRPr="00BB7040">
              <w:rPr>
                <w:b/>
              </w:rPr>
              <w:t>Contact E-mail</w:t>
            </w:r>
          </w:p>
        </w:tc>
        <w:tc>
          <w:tcPr>
            <w:tcW w:w="6060" w:type="dxa"/>
          </w:tcPr>
          <w:p w14:paraId="29FB5370" w14:textId="77777777" w:rsidR="00A97958" w:rsidRPr="00BB7040" w:rsidRDefault="00A97958" w:rsidP="00161B2C"/>
        </w:tc>
      </w:tr>
    </w:tbl>
    <w:p w14:paraId="480DEE6D" w14:textId="77777777" w:rsidR="00A97958" w:rsidRPr="00BB7040" w:rsidRDefault="00A97958" w:rsidP="00A97958"/>
    <w:tbl>
      <w:tblPr>
        <w:tblStyle w:val="TableGrid"/>
        <w:tblW w:w="0" w:type="auto"/>
        <w:tblLook w:val="00A0" w:firstRow="1" w:lastRow="0" w:firstColumn="1" w:lastColumn="0" w:noHBand="0" w:noVBand="0"/>
        <w:tblCaption w:val="Type of Eligible Provider"/>
        <w:tblDescription w:val="Applicant fills in the type of provider the organization is."/>
      </w:tblPr>
      <w:tblGrid>
        <w:gridCol w:w="9350"/>
      </w:tblGrid>
      <w:tr w:rsidR="00A97958" w:rsidRPr="00BB7040" w14:paraId="36661639" w14:textId="77777777" w:rsidTr="00161B2C">
        <w:trPr>
          <w:trHeight w:val="432"/>
          <w:tblHeader/>
        </w:trPr>
        <w:tc>
          <w:tcPr>
            <w:tcW w:w="9360" w:type="dxa"/>
          </w:tcPr>
          <w:p w14:paraId="59809F24" w14:textId="77777777" w:rsidR="00A97958" w:rsidRPr="00BB7040" w:rsidRDefault="00A97958" w:rsidP="00161B2C">
            <w:r w:rsidRPr="00BB7040">
              <w:rPr>
                <w:b/>
              </w:rPr>
              <w:t>Type of Eligible Provider. Please choose the appropriate box.</w:t>
            </w:r>
          </w:p>
        </w:tc>
      </w:tr>
      <w:tr w:rsidR="00A97958" w:rsidRPr="00BB7040" w14:paraId="1D35A5C2" w14:textId="77777777" w:rsidTr="00161B2C">
        <w:trPr>
          <w:trHeight w:val="360"/>
        </w:trPr>
        <w:tc>
          <w:tcPr>
            <w:tcW w:w="9360" w:type="dxa"/>
          </w:tcPr>
          <w:p w14:paraId="056F6300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5917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Local Educational Agency</w:t>
            </w:r>
          </w:p>
        </w:tc>
      </w:tr>
      <w:tr w:rsidR="00A97958" w:rsidRPr="00BB7040" w14:paraId="5385698D" w14:textId="77777777" w:rsidTr="00161B2C">
        <w:trPr>
          <w:trHeight w:val="360"/>
        </w:trPr>
        <w:tc>
          <w:tcPr>
            <w:tcW w:w="9360" w:type="dxa"/>
          </w:tcPr>
          <w:p w14:paraId="2E24C424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10508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Community Based Organization</w:t>
            </w:r>
          </w:p>
        </w:tc>
      </w:tr>
      <w:tr w:rsidR="00A97958" w:rsidRPr="00BB7040" w14:paraId="6B66920D" w14:textId="77777777" w:rsidTr="00161B2C">
        <w:trPr>
          <w:trHeight w:val="360"/>
        </w:trPr>
        <w:tc>
          <w:tcPr>
            <w:tcW w:w="9360" w:type="dxa"/>
          </w:tcPr>
          <w:p w14:paraId="402F2335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-3516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Volunteer Literacy Organization</w:t>
            </w:r>
          </w:p>
        </w:tc>
      </w:tr>
      <w:tr w:rsidR="00A97958" w:rsidRPr="00BB7040" w14:paraId="1FDA8482" w14:textId="77777777" w:rsidTr="00161B2C">
        <w:trPr>
          <w:trHeight w:val="360"/>
        </w:trPr>
        <w:tc>
          <w:tcPr>
            <w:tcW w:w="9360" w:type="dxa"/>
          </w:tcPr>
          <w:p w14:paraId="58FDE8D8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109751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Institution of Higher Education</w:t>
            </w:r>
          </w:p>
        </w:tc>
      </w:tr>
      <w:tr w:rsidR="00A97958" w:rsidRPr="00BB7040" w14:paraId="0E75C7C8" w14:textId="77777777" w:rsidTr="00161B2C">
        <w:trPr>
          <w:trHeight w:val="360"/>
        </w:trPr>
        <w:tc>
          <w:tcPr>
            <w:tcW w:w="9360" w:type="dxa"/>
          </w:tcPr>
          <w:p w14:paraId="1D1A2122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64162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Public or Private Nonprofit Agency</w:t>
            </w:r>
          </w:p>
        </w:tc>
      </w:tr>
      <w:tr w:rsidR="00A97958" w:rsidRPr="00BB7040" w14:paraId="17E5F4DC" w14:textId="77777777" w:rsidTr="00161B2C">
        <w:trPr>
          <w:trHeight w:val="360"/>
        </w:trPr>
        <w:tc>
          <w:tcPr>
            <w:tcW w:w="9360" w:type="dxa"/>
          </w:tcPr>
          <w:p w14:paraId="577E007F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17529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Library</w:t>
            </w:r>
          </w:p>
        </w:tc>
      </w:tr>
      <w:tr w:rsidR="00A97958" w:rsidRPr="00BB7040" w14:paraId="59FEC89C" w14:textId="77777777" w:rsidTr="00161B2C">
        <w:trPr>
          <w:trHeight w:val="360"/>
        </w:trPr>
        <w:tc>
          <w:tcPr>
            <w:tcW w:w="9360" w:type="dxa"/>
          </w:tcPr>
          <w:p w14:paraId="6BEF64E6" w14:textId="77777777" w:rsidR="00A97958" w:rsidRPr="00BB7040" w:rsidRDefault="001334FE" w:rsidP="00161B2C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-11363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Public Housing Authority</w:t>
            </w:r>
          </w:p>
        </w:tc>
      </w:tr>
      <w:tr w:rsidR="00A97958" w:rsidRPr="00BB7040" w14:paraId="538442A8" w14:textId="77777777" w:rsidTr="00161B2C">
        <w:trPr>
          <w:trHeight w:val="648"/>
        </w:trPr>
        <w:tc>
          <w:tcPr>
            <w:tcW w:w="9360" w:type="dxa"/>
          </w:tcPr>
          <w:p w14:paraId="1E62E8A8" w14:textId="77777777" w:rsidR="00A97958" w:rsidRPr="00BB7040" w:rsidRDefault="001334FE" w:rsidP="00161B2C">
            <w:pPr>
              <w:tabs>
                <w:tab w:val="left" w:pos="456"/>
              </w:tabs>
              <w:ind w:left="480" w:hanging="480"/>
            </w:pPr>
            <w:sdt>
              <w:sdtPr>
                <w:rPr>
                  <w:b/>
                </w:rPr>
                <w:id w:val="6424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Nonprofit Organization, not described above, that </w:t>
            </w:r>
            <w:proofErr w:type="gramStart"/>
            <w:r w:rsidR="00A97958" w:rsidRPr="00BB7040">
              <w:t>has the ability to</w:t>
            </w:r>
            <w:proofErr w:type="gramEnd"/>
            <w:r w:rsidR="00A97958" w:rsidRPr="00BB7040">
              <w:t xml:space="preserve"> provide literacy services to adults and families</w:t>
            </w:r>
          </w:p>
        </w:tc>
      </w:tr>
      <w:tr w:rsidR="00A97958" w:rsidRPr="00BB7040" w14:paraId="060B4A9D" w14:textId="77777777" w:rsidTr="00161B2C">
        <w:trPr>
          <w:trHeight w:val="432"/>
        </w:trPr>
        <w:tc>
          <w:tcPr>
            <w:tcW w:w="9360" w:type="dxa"/>
          </w:tcPr>
          <w:p w14:paraId="13FE07C4" w14:textId="77777777" w:rsidR="00A97958" w:rsidRPr="00BB7040" w:rsidRDefault="001334FE" w:rsidP="00161B2C">
            <w:pPr>
              <w:tabs>
                <w:tab w:val="left" w:pos="456"/>
              </w:tabs>
              <w:ind w:left="720" w:hanging="720"/>
            </w:pPr>
            <w:sdt>
              <w:sdtPr>
                <w:rPr>
                  <w:b/>
                </w:rPr>
                <w:id w:val="-55555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Consortium of agencies, organizations, institutions, libraries, or authorities described above</w:t>
            </w:r>
          </w:p>
          <w:p w14:paraId="137CB0CA" w14:textId="77777777" w:rsidR="00A97958" w:rsidRPr="00BB7040" w:rsidRDefault="001334FE" w:rsidP="00161B2C">
            <w:pPr>
              <w:tabs>
                <w:tab w:val="left" w:pos="456"/>
              </w:tabs>
              <w:ind w:left="720" w:hanging="720"/>
            </w:pPr>
            <w:sdt>
              <w:sdtPr>
                <w:rPr>
                  <w:b/>
                </w:rPr>
                <w:id w:val="49985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5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97958" w:rsidRPr="00BB7040">
              <w:t xml:space="preserve"> Other: (specify) ____________________________________________________</w:t>
            </w:r>
          </w:p>
          <w:p w14:paraId="3196ECE8" w14:textId="77777777" w:rsidR="00A97958" w:rsidRPr="00BB7040" w:rsidRDefault="00A97958" w:rsidP="00161B2C">
            <w:pPr>
              <w:tabs>
                <w:tab w:val="left" w:pos="456"/>
              </w:tabs>
              <w:ind w:left="720" w:hanging="720"/>
            </w:pPr>
          </w:p>
        </w:tc>
      </w:tr>
    </w:tbl>
    <w:p w14:paraId="7A3A23B3" w14:textId="77777777" w:rsidR="00A97958" w:rsidRPr="00BB7040" w:rsidRDefault="00A97958" w:rsidP="00A97958">
      <w:r w:rsidRPr="00BB7040">
        <w:rPr>
          <w:b/>
        </w:rPr>
        <w:t xml:space="preserve">Annual Grant Amount Requested for July 1, 2020-June 30, 2021 (FY21): </w:t>
      </w:r>
      <w:r w:rsidRPr="00BB7040">
        <w:t>$</w:t>
      </w:r>
      <w:r w:rsidRPr="00BB7040">
        <w:rPr>
          <w:u w:val="single"/>
        </w:rPr>
        <w:t>___________________</w:t>
      </w:r>
      <w:r w:rsidRPr="00BB7040">
        <w:t xml:space="preserve"> (Amount requested cannot exceed county distribution amounts for proposed counties checked below)</w:t>
      </w:r>
    </w:p>
    <w:p w14:paraId="237892D9" w14:textId="77777777" w:rsidR="00A97958" w:rsidRPr="00BB7040" w:rsidRDefault="00A97958" w:rsidP="00A97958">
      <w:r w:rsidRPr="00BB7040">
        <w:t xml:space="preserve"> </w:t>
      </w:r>
    </w:p>
    <w:p w14:paraId="63A65C62" w14:textId="77777777" w:rsidR="00A97958" w:rsidRPr="00BB7040" w:rsidRDefault="00A97958" w:rsidP="00A97958">
      <w:pPr>
        <w:rPr>
          <w:b/>
        </w:rPr>
      </w:pPr>
      <w:r w:rsidRPr="00BB7040">
        <w:rPr>
          <w:b/>
        </w:rPr>
        <w:t>Choose the county or counties the applicant proposes to serve:</w:t>
      </w:r>
    </w:p>
    <w:p w14:paraId="1E1F0942" w14:textId="77777777" w:rsidR="00A97958" w:rsidRPr="00BB7040" w:rsidRDefault="00A97958" w:rsidP="00A97958">
      <w:pPr>
        <w:rPr>
          <w:b/>
        </w:rPr>
        <w:sectPr w:rsidR="00A97958" w:rsidRPr="00BB7040" w:rsidSect="00A97958">
          <w:footerReference w:type="default" r:id="rId9"/>
          <w:footerReference w:type="first" r:id="rId10"/>
          <w:pgSz w:w="12240" w:h="15840"/>
          <w:pgMar w:top="720" w:right="1440" w:bottom="720" w:left="1440" w:header="720" w:footer="288" w:gutter="0"/>
          <w:cols w:space="720"/>
          <w:docGrid w:linePitch="360"/>
        </w:sectPr>
      </w:pPr>
    </w:p>
    <w:p w14:paraId="27B2E84B" w14:textId="77777777" w:rsidR="00A97958" w:rsidRPr="00BB7040" w:rsidRDefault="001334FE" w:rsidP="00A97958">
      <w:pPr>
        <w:rPr>
          <w:b/>
        </w:rPr>
      </w:pPr>
      <w:sdt>
        <w:sdtPr>
          <w:rPr>
            <w:b/>
          </w:rPr>
          <w:id w:val="-4099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Addison</w:t>
      </w:r>
    </w:p>
    <w:p w14:paraId="15864B62" w14:textId="77777777" w:rsidR="00A97958" w:rsidRPr="00BB7040" w:rsidRDefault="001334FE" w:rsidP="00A97958">
      <w:sdt>
        <w:sdtPr>
          <w:rPr>
            <w:b/>
          </w:rPr>
          <w:id w:val="-213677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Bennington</w:t>
      </w:r>
    </w:p>
    <w:p w14:paraId="5C06A2AD" w14:textId="77777777" w:rsidR="00A97958" w:rsidRPr="00BB7040" w:rsidRDefault="001334FE" w:rsidP="00A97958">
      <w:sdt>
        <w:sdtPr>
          <w:rPr>
            <w:b/>
          </w:rPr>
          <w:id w:val="8952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Caledonia</w:t>
      </w:r>
    </w:p>
    <w:p w14:paraId="059BA9E8" w14:textId="77777777" w:rsidR="00A97958" w:rsidRPr="00BB7040" w:rsidRDefault="001334FE" w:rsidP="00A97958">
      <w:sdt>
        <w:sdtPr>
          <w:rPr>
            <w:b/>
          </w:rPr>
          <w:id w:val="-171603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Chittenden</w:t>
      </w:r>
    </w:p>
    <w:p w14:paraId="3FD1E1B4" w14:textId="77777777" w:rsidR="00A97958" w:rsidRPr="00BB7040" w:rsidRDefault="001334FE" w:rsidP="00A97958">
      <w:sdt>
        <w:sdtPr>
          <w:rPr>
            <w:b/>
          </w:rPr>
          <w:id w:val="11896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MS Gothic" w:eastAsia="MS Gothic" w:hAnsi="MS Gothic" w:hint="eastAsia"/>
              <w:b/>
            </w:rPr>
            <w:t>☐</w:t>
          </w:r>
        </w:sdtContent>
      </w:sdt>
      <w:r w:rsidR="00A97958" w:rsidRPr="00BB7040">
        <w:t xml:space="preserve"> Essex</w:t>
      </w:r>
    </w:p>
    <w:p w14:paraId="71CC879C" w14:textId="77777777" w:rsidR="00A97958" w:rsidRPr="00BB7040" w:rsidRDefault="001334FE" w:rsidP="00A97958">
      <w:sdt>
        <w:sdtPr>
          <w:rPr>
            <w:b/>
          </w:rPr>
          <w:id w:val="48042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Franklin</w:t>
      </w:r>
    </w:p>
    <w:p w14:paraId="4E7B67FA" w14:textId="77777777" w:rsidR="00A97958" w:rsidRPr="00BB7040" w:rsidRDefault="001334FE" w:rsidP="00A97958">
      <w:sdt>
        <w:sdtPr>
          <w:rPr>
            <w:b/>
          </w:rPr>
          <w:id w:val="-200581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Grand Isle</w:t>
      </w:r>
    </w:p>
    <w:p w14:paraId="6F50C8D8" w14:textId="77777777" w:rsidR="00A97958" w:rsidRPr="00BB7040" w:rsidRDefault="001334FE" w:rsidP="00A97958">
      <w:sdt>
        <w:sdtPr>
          <w:rPr>
            <w:b/>
          </w:rPr>
          <w:id w:val="-609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Lamoille</w:t>
      </w:r>
    </w:p>
    <w:p w14:paraId="0935FD4F" w14:textId="77777777" w:rsidR="00A97958" w:rsidRPr="00BB7040" w:rsidRDefault="001334FE" w:rsidP="00A97958">
      <w:sdt>
        <w:sdtPr>
          <w:rPr>
            <w:b/>
          </w:rPr>
          <w:id w:val="55227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Orange</w:t>
      </w:r>
    </w:p>
    <w:p w14:paraId="77437678" w14:textId="77777777" w:rsidR="00A97958" w:rsidRPr="00BB7040" w:rsidRDefault="001334FE" w:rsidP="00A97958">
      <w:sdt>
        <w:sdtPr>
          <w:rPr>
            <w:b/>
          </w:rPr>
          <w:id w:val="78586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Orleans</w:t>
      </w:r>
    </w:p>
    <w:p w14:paraId="7224D154" w14:textId="77777777" w:rsidR="00A97958" w:rsidRPr="00BB7040" w:rsidRDefault="001334FE" w:rsidP="00A97958">
      <w:sdt>
        <w:sdtPr>
          <w:rPr>
            <w:b/>
          </w:rPr>
          <w:id w:val="54818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rPr>
          <w:b/>
        </w:rPr>
        <w:t xml:space="preserve"> </w:t>
      </w:r>
      <w:r w:rsidR="00A97958" w:rsidRPr="00BB7040">
        <w:t>Rutland</w:t>
      </w:r>
    </w:p>
    <w:p w14:paraId="097F678C" w14:textId="77777777" w:rsidR="00A97958" w:rsidRPr="00BB7040" w:rsidRDefault="001334FE" w:rsidP="00A97958">
      <w:sdt>
        <w:sdtPr>
          <w:rPr>
            <w:b/>
          </w:rPr>
          <w:id w:val="193570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Washington</w:t>
      </w:r>
    </w:p>
    <w:p w14:paraId="77B42C37" w14:textId="77777777" w:rsidR="00A97958" w:rsidRPr="00BB7040" w:rsidRDefault="001334FE" w:rsidP="00A97958">
      <w:sdt>
        <w:sdtPr>
          <w:rPr>
            <w:b/>
          </w:rPr>
          <w:id w:val="-2171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Windham</w:t>
      </w:r>
    </w:p>
    <w:p w14:paraId="56112953" w14:textId="77777777" w:rsidR="00A97958" w:rsidRPr="00BB7040" w:rsidRDefault="001334FE" w:rsidP="00A97958">
      <w:sdt>
        <w:sdtPr>
          <w:rPr>
            <w:b/>
          </w:rPr>
          <w:id w:val="-51908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Windsor</w:t>
      </w:r>
    </w:p>
    <w:p w14:paraId="6B6B2BFE" w14:textId="77777777" w:rsidR="00A97958" w:rsidRPr="00BB7040" w:rsidRDefault="00A97958" w:rsidP="00A97958">
      <w:pPr>
        <w:sectPr w:rsidR="00A97958" w:rsidRPr="00BB7040" w:rsidSect="003E3B08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14:paraId="09839D1F" w14:textId="77777777" w:rsidR="00A97958" w:rsidRPr="00BB7040" w:rsidRDefault="00A97958" w:rsidP="00A97958">
      <w:pPr>
        <w:pStyle w:val="Heading1"/>
      </w:pPr>
      <w:bookmarkStart w:id="5" w:name="_Toc475018841"/>
      <w:bookmarkStart w:id="6" w:name="_Toc31708202"/>
      <w:r w:rsidRPr="00BB7040">
        <w:lastRenderedPageBreak/>
        <w:t>Appendix C</w:t>
      </w:r>
      <w:bookmarkEnd w:id="5"/>
      <w:bookmarkEnd w:id="6"/>
    </w:p>
    <w:p w14:paraId="192F6CD4" w14:textId="77777777" w:rsidR="00A97958" w:rsidRPr="00BB7040" w:rsidRDefault="00A97958" w:rsidP="00A97958">
      <w:pPr>
        <w:jc w:val="center"/>
        <w:rPr>
          <w:b/>
          <w:bCs w:val="0"/>
        </w:rPr>
      </w:pPr>
      <w:bookmarkStart w:id="7" w:name="_Toc475018842"/>
      <w:bookmarkStart w:id="8" w:name="_Toc475024971"/>
      <w:r w:rsidRPr="00BB7040">
        <w:rPr>
          <w:b/>
          <w:bCs w:val="0"/>
        </w:rPr>
        <w:t>Cover Page - 2</w:t>
      </w:r>
      <w:bookmarkEnd w:id="7"/>
      <w:bookmarkEnd w:id="8"/>
    </w:p>
    <w:p w14:paraId="4B6ECE31" w14:textId="77777777" w:rsidR="00A97958" w:rsidRPr="00BB7040" w:rsidRDefault="00A97958" w:rsidP="00A97958">
      <w:pPr>
        <w:spacing w:after="160" w:line="259" w:lineRule="auto"/>
        <w:rPr>
          <w:b/>
        </w:rPr>
      </w:pPr>
    </w:p>
    <w:p w14:paraId="74E90B15" w14:textId="77777777" w:rsidR="00A97958" w:rsidRPr="00BB7040" w:rsidRDefault="00A97958" w:rsidP="00A97958">
      <w:pPr>
        <w:spacing w:after="160" w:line="259" w:lineRule="auto"/>
        <w:rPr>
          <w:b/>
        </w:rPr>
      </w:pPr>
      <w:r w:rsidRPr="00BB7040">
        <w:rPr>
          <w:b/>
        </w:rPr>
        <w:t>Each applicant MUST apply to provide the following Adult Education and Literacy activities:</w:t>
      </w:r>
    </w:p>
    <w:p w14:paraId="2B5B2A4D" w14:textId="77777777" w:rsidR="00A97958" w:rsidRPr="00BB7040" w:rsidRDefault="00A97958" w:rsidP="00A97958">
      <w:r w:rsidRPr="00BB7040">
        <w:sym w:font="Wingdings 2" w:char="F050"/>
      </w:r>
      <w:r w:rsidRPr="00BB7040">
        <w:t xml:space="preserve"> Adult education</w:t>
      </w:r>
    </w:p>
    <w:p w14:paraId="6372A79C" w14:textId="77777777" w:rsidR="00A97958" w:rsidRPr="00BB7040" w:rsidRDefault="00A97958" w:rsidP="00A97958">
      <w:r w:rsidRPr="00BB7040">
        <w:sym w:font="Wingdings 2" w:char="F050"/>
      </w:r>
      <w:r w:rsidRPr="00BB7040">
        <w:t xml:space="preserve"> English language acquisition (ELA/ESL) activities</w:t>
      </w:r>
    </w:p>
    <w:p w14:paraId="4094EB21" w14:textId="77777777" w:rsidR="00A97958" w:rsidRPr="00BB7040" w:rsidRDefault="00A97958" w:rsidP="00A97958">
      <w:r w:rsidRPr="00BB7040">
        <w:sym w:font="Wingdings 2" w:char="F050"/>
      </w:r>
      <w:r w:rsidRPr="00BB7040">
        <w:t xml:space="preserve"> Workforce preparation activities </w:t>
      </w:r>
    </w:p>
    <w:p w14:paraId="2C0D3A90" w14:textId="77777777" w:rsidR="00A97958" w:rsidRPr="00BB7040" w:rsidRDefault="00A97958" w:rsidP="00A97958">
      <w:r w:rsidRPr="00BB7040">
        <w:sym w:font="Wingdings 2" w:char="F050"/>
      </w:r>
      <w:r w:rsidRPr="00BB7040">
        <w:t xml:space="preserve"> Integrated Education and Training (IET) </w:t>
      </w:r>
    </w:p>
    <w:p w14:paraId="128C7D88" w14:textId="77777777" w:rsidR="00A97958" w:rsidRPr="00BB7040" w:rsidRDefault="00A97958" w:rsidP="00A97958">
      <w:pPr>
        <w:spacing w:after="160" w:line="259" w:lineRule="auto"/>
        <w:rPr>
          <w:b/>
          <w:highlight w:val="yellow"/>
        </w:rPr>
      </w:pPr>
    </w:p>
    <w:p w14:paraId="32B88E5E" w14:textId="77777777" w:rsidR="00A97958" w:rsidRPr="00BB7040" w:rsidRDefault="00A97958" w:rsidP="00A97958">
      <w:pPr>
        <w:spacing w:after="160" w:line="259" w:lineRule="auto"/>
        <w:rPr>
          <w:b/>
        </w:rPr>
      </w:pPr>
      <w:r w:rsidRPr="00BB7040">
        <w:rPr>
          <w:b/>
        </w:rPr>
        <w:t>Choose any additional activities for which the applicant is seeking funding:</w:t>
      </w:r>
    </w:p>
    <w:p w14:paraId="6D3A7C52" w14:textId="77777777" w:rsidR="00A97958" w:rsidRPr="00BB7040" w:rsidRDefault="001334FE" w:rsidP="00A97958">
      <w:sdt>
        <w:sdtPr>
          <w:rPr>
            <w:b/>
          </w:rPr>
          <w:id w:val="139293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Workplace adult education and literacy activities</w:t>
      </w:r>
    </w:p>
    <w:p w14:paraId="77C03D43" w14:textId="77777777" w:rsidR="00A97958" w:rsidRPr="00BB7040" w:rsidRDefault="001334FE" w:rsidP="00A97958">
      <w:sdt>
        <w:sdtPr>
          <w:rPr>
            <w:b/>
          </w:rPr>
          <w:id w:val="-26815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Family literacy activities</w:t>
      </w:r>
    </w:p>
    <w:p w14:paraId="24FB2DB3" w14:textId="77777777" w:rsidR="00A97958" w:rsidRPr="00BB7040" w:rsidRDefault="001334FE" w:rsidP="00A97958">
      <w:sdt>
        <w:sdtPr>
          <w:rPr>
            <w:b/>
          </w:rPr>
          <w:id w:val="-102162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8" w:rsidRPr="00BB704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97958" w:rsidRPr="00BB7040">
        <w:t xml:space="preserve"> Integrated English literacy and civics education (IELCE)</w:t>
      </w:r>
    </w:p>
    <w:p w14:paraId="5314F754" w14:textId="77777777" w:rsidR="00A97958" w:rsidRPr="00BB7040" w:rsidRDefault="00A97958" w:rsidP="00A97958">
      <w:pPr>
        <w:rPr>
          <w:sz w:val="16"/>
          <w:szCs w:val="16"/>
        </w:rPr>
      </w:pPr>
    </w:p>
    <w:p w14:paraId="66614068" w14:textId="77777777" w:rsidR="00A97958" w:rsidRPr="00BB7040" w:rsidRDefault="00A97958" w:rsidP="00A97958">
      <w:pPr>
        <w:rPr>
          <w:u w:val="single"/>
        </w:rPr>
      </w:pPr>
      <w:r w:rsidRPr="00BB7040">
        <w:t>What entity will be the fiscal agent for this grant (if different from above)? ___________________</w:t>
      </w:r>
    </w:p>
    <w:p w14:paraId="3BF0CF64" w14:textId="77777777" w:rsidR="00A97958" w:rsidRPr="00BB7040" w:rsidRDefault="00A97958" w:rsidP="00A97958"/>
    <w:p w14:paraId="2051019A" w14:textId="77777777" w:rsidR="00A97958" w:rsidRPr="00BB7040" w:rsidRDefault="00A97958" w:rsidP="00A97958">
      <w:r w:rsidRPr="00BB7040">
        <w:t>_____________________________________________________________________________________</w:t>
      </w:r>
    </w:p>
    <w:p w14:paraId="5EB7355A" w14:textId="77777777" w:rsidR="00A97958" w:rsidRPr="00BB7040" w:rsidRDefault="00A97958" w:rsidP="00A97958"/>
    <w:p w14:paraId="3586B7AE" w14:textId="77777777" w:rsidR="00A97958" w:rsidRPr="00BB7040" w:rsidRDefault="00A97958" w:rsidP="00A97958">
      <w:r w:rsidRPr="00BB7040">
        <w:t>Fiscal Agent Contact Person: ___________________________________________________________</w:t>
      </w:r>
    </w:p>
    <w:p w14:paraId="0C415CF7" w14:textId="77777777" w:rsidR="00A97958" w:rsidRPr="00BB7040" w:rsidRDefault="00A97958" w:rsidP="00A97958"/>
    <w:p w14:paraId="42981F89" w14:textId="77777777" w:rsidR="00A97958" w:rsidRPr="00BB7040" w:rsidRDefault="00A97958" w:rsidP="00A97958">
      <w:r w:rsidRPr="00BB7040">
        <w:t>E-mail: _______________________________ Phone: ________________________________________</w:t>
      </w:r>
    </w:p>
    <w:p w14:paraId="60FEA043" w14:textId="77777777" w:rsidR="00A97958" w:rsidRPr="00BB7040" w:rsidRDefault="00A97958" w:rsidP="00A97958"/>
    <w:p w14:paraId="23570DD9" w14:textId="77777777" w:rsidR="00A97958" w:rsidRPr="00BB7040" w:rsidRDefault="00A97958" w:rsidP="00A97958">
      <w:r w:rsidRPr="00BB7040">
        <w:t>Who was the lead grant writer for this application and what is their professional title?</w:t>
      </w:r>
    </w:p>
    <w:p w14:paraId="5DBAF9B3" w14:textId="77777777" w:rsidR="00A97958" w:rsidRPr="00BB7040" w:rsidRDefault="00A97958" w:rsidP="00A97958"/>
    <w:p w14:paraId="690A26E2" w14:textId="77777777" w:rsidR="00A97958" w:rsidRPr="00BB7040" w:rsidRDefault="00A97958" w:rsidP="00A97958">
      <w:r w:rsidRPr="00BB7040">
        <w:t>Name/Title: _________________________________________________________________________</w:t>
      </w:r>
    </w:p>
    <w:p w14:paraId="4582AAA8" w14:textId="77777777" w:rsidR="00A97958" w:rsidRPr="00BB7040" w:rsidRDefault="00A97958" w:rsidP="00A97958"/>
    <w:p w14:paraId="40D9C0DA" w14:textId="77777777" w:rsidR="00A97958" w:rsidRPr="00BB7040" w:rsidRDefault="00A97958" w:rsidP="00A97958">
      <w:r w:rsidRPr="00BB7040">
        <w:t>E-mail: _______________________________ Phone: ________________________________________</w:t>
      </w:r>
    </w:p>
    <w:p w14:paraId="7CC85285" w14:textId="77777777" w:rsidR="00242523" w:rsidRDefault="001334FE"/>
    <w:sectPr w:rsidR="00242523" w:rsidSect="00A97958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C103" w14:textId="77777777" w:rsidR="00A97958" w:rsidRDefault="00A97958" w:rsidP="00A97958">
      <w:r>
        <w:separator/>
      </w:r>
    </w:p>
  </w:endnote>
  <w:endnote w:type="continuationSeparator" w:id="0">
    <w:p w14:paraId="16DF8C40" w14:textId="77777777" w:rsidR="00A97958" w:rsidRDefault="00A97958" w:rsidP="00A9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2C70" w14:textId="77777777" w:rsidR="00A97958" w:rsidRDefault="00A97958">
    <w:pPr>
      <w:pStyle w:val="Footer"/>
    </w:pPr>
  </w:p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1"/>
      <w:gridCol w:w="1581"/>
      <w:gridCol w:w="3648"/>
    </w:tblGrid>
    <w:tr w:rsidR="00A97958" w14:paraId="20351743" w14:textId="77777777" w:rsidTr="00161B2C">
      <w:trPr>
        <w:cantSplit/>
        <w:trHeight w:val="633"/>
        <w:tblHeader/>
      </w:trPr>
      <w:tc>
        <w:tcPr>
          <w:tcW w:w="4248" w:type="dxa"/>
        </w:tcPr>
        <w:p w14:paraId="787A8B0B" w14:textId="77777777" w:rsidR="00A97958" w:rsidRPr="00A97958" w:rsidRDefault="00A97958" w:rsidP="00A97958">
          <w:pPr>
            <w:pStyle w:val="Footer"/>
            <w:rPr>
              <w:sz w:val="20"/>
              <w:szCs w:val="20"/>
            </w:rPr>
          </w:pPr>
          <w:r w:rsidRPr="00A97958">
            <w:rPr>
              <w:sz w:val="20"/>
              <w:szCs w:val="20"/>
            </w:rPr>
            <w:t>Workforce Innovation and Opportunity Act</w:t>
          </w:r>
          <w:r w:rsidRPr="00A97958">
            <w:rPr>
              <w:sz w:val="20"/>
              <w:szCs w:val="20"/>
            </w:rPr>
            <w:br/>
            <w:t>Grant Application 2020-2022</w:t>
          </w:r>
        </w:p>
      </w:tc>
      <w:tc>
        <w:tcPr>
          <w:tcW w:w="1620" w:type="dxa"/>
        </w:tcPr>
        <w:p w14:paraId="10351458" w14:textId="77777777" w:rsidR="00A97958" w:rsidRPr="00A97958" w:rsidRDefault="00A97958" w:rsidP="00A97958">
          <w:pPr>
            <w:pStyle w:val="Footer"/>
            <w:rPr>
              <w:sz w:val="20"/>
              <w:szCs w:val="20"/>
            </w:rPr>
          </w:pPr>
          <w:r w:rsidRPr="00A97958">
            <w:rPr>
              <w:sz w:val="20"/>
              <w:szCs w:val="20"/>
            </w:rPr>
            <w:t xml:space="preserve">Page </w:t>
          </w:r>
          <w:r w:rsidRPr="00A97958">
            <w:rPr>
              <w:b/>
              <w:sz w:val="20"/>
              <w:szCs w:val="20"/>
            </w:rPr>
            <w:fldChar w:fldCharType="begin"/>
          </w:r>
          <w:r w:rsidRPr="00A97958">
            <w:rPr>
              <w:b/>
              <w:sz w:val="20"/>
              <w:szCs w:val="20"/>
            </w:rPr>
            <w:instrText xml:space="preserve"> PAGE  \* Arabic  \* MERGEFORMAT </w:instrText>
          </w:r>
          <w:r w:rsidRPr="00A97958">
            <w:rPr>
              <w:b/>
              <w:sz w:val="20"/>
              <w:szCs w:val="20"/>
            </w:rPr>
            <w:fldChar w:fldCharType="separate"/>
          </w:r>
          <w:r w:rsidRPr="00A97958">
            <w:rPr>
              <w:b/>
              <w:noProof/>
              <w:sz w:val="20"/>
              <w:szCs w:val="20"/>
            </w:rPr>
            <w:t>2</w:t>
          </w:r>
          <w:r w:rsidRPr="00A97958">
            <w:rPr>
              <w:b/>
              <w:sz w:val="20"/>
              <w:szCs w:val="20"/>
            </w:rPr>
            <w:fldChar w:fldCharType="end"/>
          </w:r>
          <w:r w:rsidRPr="00A97958">
            <w:rPr>
              <w:sz w:val="20"/>
              <w:szCs w:val="20"/>
            </w:rPr>
            <w:t xml:space="preserve"> of </w:t>
          </w:r>
          <w:r w:rsidRPr="00A97958">
            <w:rPr>
              <w:b/>
              <w:noProof/>
              <w:sz w:val="20"/>
              <w:szCs w:val="20"/>
            </w:rPr>
            <w:fldChar w:fldCharType="begin"/>
          </w:r>
          <w:r w:rsidRPr="00A97958">
            <w:rPr>
              <w:b/>
              <w:noProof/>
              <w:sz w:val="20"/>
              <w:szCs w:val="20"/>
            </w:rPr>
            <w:instrText xml:space="preserve"> NUMPAGES  \* Arabic  \* MERGEFORMAT </w:instrText>
          </w:r>
          <w:r w:rsidRPr="00A97958">
            <w:rPr>
              <w:b/>
              <w:noProof/>
              <w:sz w:val="20"/>
              <w:szCs w:val="20"/>
            </w:rPr>
            <w:fldChar w:fldCharType="separate"/>
          </w:r>
          <w:r w:rsidRPr="00A97958">
            <w:rPr>
              <w:b/>
              <w:noProof/>
              <w:sz w:val="20"/>
              <w:szCs w:val="20"/>
            </w:rPr>
            <w:t>2</w:t>
          </w:r>
          <w:r w:rsidRPr="00A97958">
            <w:rPr>
              <w:b/>
              <w:noProof/>
              <w:sz w:val="20"/>
              <w:szCs w:val="20"/>
            </w:rPr>
            <w:fldChar w:fldCharType="end"/>
          </w:r>
        </w:p>
      </w:tc>
      <w:tc>
        <w:tcPr>
          <w:tcW w:w="3708" w:type="dxa"/>
        </w:tcPr>
        <w:p w14:paraId="5F5A2472" w14:textId="77777777" w:rsidR="00A97958" w:rsidRPr="00937FFC" w:rsidRDefault="00A97958" w:rsidP="00A97958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3ADF153" wp14:editId="430FBBB8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A23C2" w14:textId="77777777" w:rsidR="00A97958" w:rsidRDefault="00A97958">
    <w:pPr>
      <w:pStyle w:val="Footer"/>
    </w:pPr>
  </w:p>
  <w:p w14:paraId="78CA88B7" w14:textId="77777777" w:rsidR="00A97958" w:rsidRDefault="00A97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1"/>
      <w:gridCol w:w="1581"/>
      <w:gridCol w:w="3648"/>
    </w:tblGrid>
    <w:tr w:rsidR="00A97958" w14:paraId="30702B69" w14:textId="77777777" w:rsidTr="00161B2C">
      <w:trPr>
        <w:cantSplit/>
        <w:trHeight w:val="633"/>
        <w:tblHeader/>
      </w:trPr>
      <w:tc>
        <w:tcPr>
          <w:tcW w:w="4248" w:type="dxa"/>
        </w:tcPr>
        <w:p w14:paraId="4A4BBD5C" w14:textId="77777777" w:rsidR="00A97958" w:rsidRPr="00A97958" w:rsidRDefault="00A97958" w:rsidP="00A97958">
          <w:pPr>
            <w:pStyle w:val="Footer"/>
            <w:rPr>
              <w:sz w:val="20"/>
              <w:szCs w:val="20"/>
            </w:rPr>
          </w:pPr>
          <w:r w:rsidRPr="00A97958">
            <w:rPr>
              <w:sz w:val="20"/>
              <w:szCs w:val="20"/>
            </w:rPr>
            <w:t>Workforce Innovation and Opportunity Act</w:t>
          </w:r>
          <w:r w:rsidRPr="00A97958">
            <w:rPr>
              <w:sz w:val="20"/>
              <w:szCs w:val="20"/>
            </w:rPr>
            <w:br/>
            <w:t>Grant Application 2020-2022</w:t>
          </w:r>
        </w:p>
      </w:tc>
      <w:tc>
        <w:tcPr>
          <w:tcW w:w="1620" w:type="dxa"/>
        </w:tcPr>
        <w:p w14:paraId="56AC5C12" w14:textId="77777777" w:rsidR="00A97958" w:rsidRPr="00A97958" w:rsidRDefault="00A97958" w:rsidP="00A97958">
          <w:pPr>
            <w:pStyle w:val="Footer"/>
            <w:rPr>
              <w:sz w:val="20"/>
              <w:szCs w:val="20"/>
            </w:rPr>
          </w:pPr>
          <w:r w:rsidRPr="00A97958">
            <w:rPr>
              <w:sz w:val="20"/>
              <w:szCs w:val="20"/>
            </w:rPr>
            <w:t xml:space="preserve">Page </w:t>
          </w:r>
          <w:r w:rsidRPr="00A97958">
            <w:rPr>
              <w:b/>
              <w:sz w:val="20"/>
              <w:szCs w:val="20"/>
            </w:rPr>
            <w:fldChar w:fldCharType="begin"/>
          </w:r>
          <w:r w:rsidRPr="00A97958">
            <w:rPr>
              <w:b/>
              <w:sz w:val="20"/>
              <w:szCs w:val="20"/>
            </w:rPr>
            <w:instrText xml:space="preserve"> PAGE  \* Arabic  \* MERGEFORMAT </w:instrText>
          </w:r>
          <w:r w:rsidRPr="00A97958">
            <w:rPr>
              <w:b/>
              <w:sz w:val="20"/>
              <w:szCs w:val="20"/>
            </w:rPr>
            <w:fldChar w:fldCharType="separate"/>
          </w:r>
          <w:r w:rsidRPr="00A97958">
            <w:rPr>
              <w:b/>
              <w:noProof/>
              <w:sz w:val="20"/>
              <w:szCs w:val="20"/>
            </w:rPr>
            <w:t>2</w:t>
          </w:r>
          <w:r w:rsidRPr="00A97958">
            <w:rPr>
              <w:b/>
              <w:sz w:val="20"/>
              <w:szCs w:val="20"/>
            </w:rPr>
            <w:fldChar w:fldCharType="end"/>
          </w:r>
          <w:r w:rsidRPr="00A97958">
            <w:rPr>
              <w:sz w:val="20"/>
              <w:szCs w:val="20"/>
            </w:rPr>
            <w:t xml:space="preserve"> of </w:t>
          </w:r>
          <w:r w:rsidRPr="00A97958">
            <w:rPr>
              <w:b/>
              <w:noProof/>
              <w:sz w:val="20"/>
              <w:szCs w:val="20"/>
            </w:rPr>
            <w:fldChar w:fldCharType="begin"/>
          </w:r>
          <w:r w:rsidRPr="00A97958">
            <w:rPr>
              <w:b/>
              <w:noProof/>
              <w:sz w:val="20"/>
              <w:szCs w:val="20"/>
            </w:rPr>
            <w:instrText xml:space="preserve"> NUMPAGES  \* Arabic  \* MERGEFORMAT </w:instrText>
          </w:r>
          <w:r w:rsidRPr="00A97958">
            <w:rPr>
              <w:b/>
              <w:noProof/>
              <w:sz w:val="20"/>
              <w:szCs w:val="20"/>
            </w:rPr>
            <w:fldChar w:fldCharType="separate"/>
          </w:r>
          <w:r w:rsidRPr="00A97958">
            <w:rPr>
              <w:b/>
              <w:noProof/>
              <w:sz w:val="20"/>
              <w:szCs w:val="20"/>
            </w:rPr>
            <w:t>2</w:t>
          </w:r>
          <w:r w:rsidRPr="00A97958">
            <w:rPr>
              <w:b/>
              <w:noProof/>
              <w:sz w:val="20"/>
              <w:szCs w:val="20"/>
            </w:rPr>
            <w:fldChar w:fldCharType="end"/>
          </w:r>
        </w:p>
      </w:tc>
      <w:tc>
        <w:tcPr>
          <w:tcW w:w="3708" w:type="dxa"/>
        </w:tcPr>
        <w:p w14:paraId="2D54FCBA" w14:textId="77777777" w:rsidR="00A97958" w:rsidRPr="00937FFC" w:rsidRDefault="00A97958" w:rsidP="00A97958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3ADF153" wp14:editId="430FBBB8">
                <wp:extent cx="1276056" cy="320040"/>
                <wp:effectExtent l="0" t="0" r="635" b="381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3E2BB1" w14:textId="77777777" w:rsidR="00A97958" w:rsidRDefault="00A97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A4AA" w14:textId="77777777" w:rsidR="00A97958" w:rsidRDefault="00A97958" w:rsidP="00A97958">
      <w:r>
        <w:separator/>
      </w:r>
    </w:p>
  </w:footnote>
  <w:footnote w:type="continuationSeparator" w:id="0">
    <w:p w14:paraId="6243DA68" w14:textId="77777777" w:rsidR="00A97958" w:rsidRDefault="00A97958" w:rsidP="00A9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58"/>
    <w:rsid w:val="001334FE"/>
    <w:rsid w:val="001C27A3"/>
    <w:rsid w:val="001F6E96"/>
    <w:rsid w:val="00A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2F72"/>
  <w15:chartTrackingRefBased/>
  <w15:docId w15:val="{220EB325-670B-4798-A3D6-8EE0804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A9795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A97958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A97958"/>
    <w:rPr>
      <w:rFonts w:ascii="Franklin Gothic Demi Cond" w:eastAsia="Times New Roman" w:hAnsi="Franklin Gothic Demi Cond" w:cs="Calibri"/>
      <w:sz w:val="28"/>
    </w:rPr>
  </w:style>
  <w:style w:type="table" w:styleId="TableGrid">
    <w:name w:val="Table Grid"/>
    <w:basedOn w:val="TableNormal"/>
    <w:uiPriority w:val="59"/>
    <w:rsid w:val="00A9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958"/>
    <w:rPr>
      <w:rFonts w:ascii="Palatino Linotype" w:eastAsia="Times New Roman" w:hAnsi="Palatino Linotype" w:cs="Calibri"/>
      <w:bCs/>
    </w:rPr>
  </w:style>
  <w:style w:type="paragraph" w:styleId="Footer">
    <w:name w:val="footer"/>
    <w:basedOn w:val="Normal"/>
    <w:link w:val="FooterChar"/>
    <w:uiPriority w:val="99"/>
    <w:unhideWhenUsed/>
    <w:rsid w:val="00A97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958"/>
    <w:rPr>
      <w:rFonts w:ascii="Palatino Linotype" w:eastAsia="Times New Roman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0" ma:contentTypeDescription="Create a new document." ma:contentTypeScope="" ma:versionID="c7599ebea0ce28480ef1dd6f89c42a9d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f185bc23bf3bf9a3e5f2e564b6cb751e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C297-26BD-43E4-B8BA-3B108043F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1F35B-6A4B-4DF7-AB0D-7BDA4496D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46730-A240-4EDB-9885-1CDFC59F39C6}">
  <ds:schemaRefs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3cfe686b-f520-40a1-8423-e0444a61d06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2009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 - Cover Page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Cover Page</dc:title>
  <dc:subject/>
  <dc:creator>Vermont Agency of Education</dc:creator>
  <cp:keywords/>
  <dc:description/>
  <cp:lastModifiedBy>Scott, Miranda</cp:lastModifiedBy>
  <cp:revision>2</cp:revision>
  <dcterms:created xsi:type="dcterms:W3CDTF">2020-02-04T19:57:00Z</dcterms:created>
  <dcterms:modified xsi:type="dcterms:W3CDTF">2020-02-04T20:44:00Z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