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E2435" w14:textId="77777777" w:rsidR="002D6755" w:rsidRDefault="002D6755" w:rsidP="00890EE5">
      <w:pPr>
        <w:spacing w:after="0" w:line="240" w:lineRule="auto"/>
        <w:rPr>
          <w:rFonts w:ascii="Times New Roman" w:hAnsi="Times New Roman"/>
          <w:b/>
          <w:sz w:val="40"/>
          <w:szCs w:val="40"/>
        </w:rPr>
      </w:pPr>
    </w:p>
    <w:p w14:paraId="70B161C5" w14:textId="0333301F" w:rsidR="005A1602" w:rsidRPr="006403D5" w:rsidRDefault="006F0615" w:rsidP="00B120B5">
      <w:pPr>
        <w:spacing w:after="0" w:line="240" w:lineRule="auto"/>
        <w:jc w:val="center"/>
        <w:rPr>
          <w:rFonts w:ascii="Times New Roman" w:hAnsi="Times New Roman"/>
          <w:b/>
          <w:sz w:val="40"/>
        </w:rPr>
      </w:pPr>
      <w:r>
        <w:rPr>
          <w:rFonts w:ascii="Times New Roman" w:hAnsi="Times New Roman"/>
          <w:b/>
          <w:sz w:val="40"/>
          <w:szCs w:val="40"/>
        </w:rPr>
        <w:t xml:space="preserve">2021-2022 </w:t>
      </w:r>
      <w:r w:rsidR="00AA47AC">
        <w:rPr>
          <w:rFonts w:ascii="Times New Roman" w:hAnsi="Times New Roman"/>
          <w:b/>
          <w:sz w:val="40"/>
          <w:szCs w:val="40"/>
        </w:rPr>
        <w:t xml:space="preserve">Addendum </w:t>
      </w:r>
      <w:r w:rsidR="008C015D">
        <w:rPr>
          <w:rFonts w:ascii="Times New Roman" w:hAnsi="Times New Roman"/>
          <w:b/>
          <w:sz w:val="40"/>
          <w:szCs w:val="40"/>
        </w:rPr>
        <w:t xml:space="preserve">Template </w:t>
      </w:r>
      <w:r w:rsidR="00AA47AC">
        <w:rPr>
          <w:rFonts w:ascii="Times New Roman" w:hAnsi="Times New Roman"/>
          <w:b/>
          <w:sz w:val="40"/>
          <w:szCs w:val="40"/>
        </w:rPr>
        <w:t xml:space="preserve">for </w:t>
      </w:r>
      <w:r w:rsidR="00102D28">
        <w:rPr>
          <w:rFonts w:ascii="Times New Roman" w:hAnsi="Times New Roman"/>
          <w:b/>
          <w:sz w:val="40"/>
          <w:szCs w:val="40"/>
        </w:rPr>
        <w:t xml:space="preserve">the </w:t>
      </w:r>
      <w:r w:rsidR="005A1602" w:rsidRPr="006403D5">
        <w:rPr>
          <w:rFonts w:ascii="Times New Roman" w:hAnsi="Times New Roman"/>
          <w:b/>
          <w:sz w:val="40"/>
        </w:rPr>
        <w:t>Consolidated State Plan</w:t>
      </w:r>
      <w:r w:rsidR="00B120B5">
        <w:rPr>
          <w:rFonts w:ascii="Times New Roman" w:hAnsi="Times New Roman"/>
          <w:b/>
          <w:sz w:val="40"/>
        </w:rPr>
        <w:t xml:space="preserve"> </w:t>
      </w:r>
      <w:bookmarkStart w:id="0" w:name="_Hlk42694995"/>
      <w:r w:rsidR="00217B83">
        <w:rPr>
          <w:rFonts w:ascii="Times New Roman" w:hAnsi="Times New Roman"/>
          <w:b/>
          <w:sz w:val="40"/>
        </w:rPr>
        <w:t>d</w:t>
      </w:r>
      <w:r w:rsidR="002B4B5F">
        <w:rPr>
          <w:rFonts w:ascii="Times New Roman" w:hAnsi="Times New Roman"/>
          <w:b/>
          <w:sz w:val="40"/>
        </w:rPr>
        <w:t xml:space="preserve">ue to COVID-19 </w:t>
      </w:r>
    </w:p>
    <w:bookmarkEnd w:id="0"/>
    <w:p w14:paraId="69B671B8" w14:textId="4D20F2D7" w:rsidR="005A1602" w:rsidRDefault="00277479" w:rsidP="005A1602">
      <w:pPr>
        <w:spacing w:after="400" w:line="240" w:lineRule="auto"/>
        <w:jc w:val="center"/>
        <w:rPr>
          <w:rFonts w:ascii="Times New Roman" w:hAnsi="Times New Roman"/>
          <w:sz w:val="40"/>
          <w:szCs w:val="40"/>
        </w:rPr>
      </w:pPr>
      <w:r>
        <w:rPr>
          <w:rFonts w:ascii="Times New Roman" w:hAnsi="Times New Roman"/>
          <w:sz w:val="40"/>
          <w:szCs w:val="40"/>
        </w:rPr>
        <w:t>under t</w:t>
      </w:r>
      <w:r w:rsidR="005A1602" w:rsidRPr="00EE31F1">
        <w:rPr>
          <w:rFonts w:ascii="Times New Roman" w:hAnsi="Times New Roman"/>
          <w:sz w:val="40"/>
          <w:szCs w:val="40"/>
        </w:rPr>
        <w:t>he Elementary and Secondary Education Act of 1965</w:t>
      </w:r>
    </w:p>
    <w:p w14:paraId="17D3372C" w14:textId="318D7B07" w:rsidR="00B120B5" w:rsidRDefault="003D5CA4" w:rsidP="00B120B5">
      <w:pPr>
        <w:spacing w:after="0" w:line="240" w:lineRule="auto"/>
        <w:jc w:val="center"/>
        <w:rPr>
          <w:rFonts w:ascii="Times New Roman" w:hAnsi="Times New Roman"/>
          <w:b/>
          <w:sz w:val="40"/>
          <w:szCs w:val="40"/>
        </w:rPr>
      </w:pPr>
      <w:sdt>
        <w:sdtPr>
          <w:rPr>
            <w:rStyle w:val="Style2"/>
          </w:rPr>
          <w:alias w:val="Insert State Name"/>
          <w:tag w:val="Insert State Name"/>
          <w:id w:val="549276174"/>
          <w:placeholder>
            <w:docPart w:val="7E700BCB887A4CB092EC000A99A03231"/>
          </w:placeholder>
        </w:sdtPr>
        <w:sdtEndPr>
          <w:rPr>
            <w:rStyle w:val="Style2"/>
          </w:rPr>
        </w:sdtEndPr>
        <w:sdtContent>
          <w:r w:rsidR="00017E42">
            <w:rPr>
              <w:rStyle w:val="Style2"/>
            </w:rPr>
            <w:t>Vermont</w:t>
          </w:r>
        </w:sdtContent>
      </w:sdt>
    </w:p>
    <w:p w14:paraId="60EDA4AC" w14:textId="77777777" w:rsidR="00B120B5" w:rsidRPr="00EE31F1" w:rsidRDefault="00B120B5" w:rsidP="005A1602">
      <w:pPr>
        <w:spacing w:after="400" w:line="240" w:lineRule="auto"/>
        <w:jc w:val="center"/>
        <w:rPr>
          <w:rFonts w:ascii="Times New Roman" w:hAnsi="Times New Roman"/>
          <w:sz w:val="40"/>
          <w:szCs w:val="40"/>
        </w:rPr>
      </w:pPr>
    </w:p>
    <w:p w14:paraId="17359ACE" w14:textId="77777777" w:rsidR="005A1602" w:rsidRPr="00956ACF" w:rsidRDefault="005A1602" w:rsidP="005A1602">
      <w:pPr>
        <w:spacing w:line="240" w:lineRule="auto"/>
        <w:rPr>
          <w:rFonts w:ascii="Times New Roman" w:hAnsi="Times New Roman"/>
          <w:b/>
        </w:rPr>
      </w:pPr>
      <w:r w:rsidRPr="00956ACF">
        <w:rPr>
          <w:rFonts w:ascii="Times New Roman" w:hAnsi="Times New Roman"/>
          <w:noProof/>
        </w:rPr>
        <w:drawing>
          <wp:anchor distT="0" distB="0" distL="114300" distR="114300" simplePos="0" relativeHeight="251658240" behindDoc="0" locked="0" layoutInCell="1" allowOverlap="1" wp14:anchorId="6B4062EB" wp14:editId="02210582">
            <wp:simplePos x="0" y="0"/>
            <wp:positionH relativeFrom="margin">
              <wp:align>center</wp:align>
            </wp:positionH>
            <wp:positionV relativeFrom="paragraph">
              <wp:align>top</wp:align>
            </wp:positionV>
            <wp:extent cx="1463040" cy="1463040"/>
            <wp:effectExtent l="0" t="0" r="3810" b="381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anchor>
        </w:drawing>
      </w:r>
      <w:r>
        <w:rPr>
          <w:rFonts w:ascii="Times New Roman" w:hAnsi="Times New Roman"/>
          <w:b/>
        </w:rPr>
        <w:br w:type="textWrapping" w:clear="all"/>
      </w:r>
    </w:p>
    <w:p w14:paraId="2BBE2B66" w14:textId="3AE86CF5" w:rsidR="003339EF" w:rsidRDefault="005A1602" w:rsidP="004606C5">
      <w:pPr>
        <w:spacing w:before="1440" w:after="0" w:line="240" w:lineRule="auto"/>
        <w:jc w:val="center"/>
        <w:rPr>
          <w:rFonts w:ascii="Times New Roman" w:hAnsi="Times New Roman"/>
          <w:b/>
        </w:rPr>
      </w:pPr>
      <w:r w:rsidRPr="00956ACF">
        <w:rPr>
          <w:rFonts w:ascii="Times New Roman" w:hAnsi="Times New Roman"/>
          <w:b/>
        </w:rPr>
        <w:t xml:space="preserve">U.S. Department of Education </w:t>
      </w:r>
      <w:r>
        <w:br/>
      </w:r>
      <w:r>
        <w:rPr>
          <w:rFonts w:ascii="Times New Roman" w:hAnsi="Times New Roman"/>
          <w:b/>
        </w:rPr>
        <w:t xml:space="preserve">Issued: </w:t>
      </w:r>
      <w:r w:rsidR="007842BA" w:rsidRPr="001A1A90">
        <w:rPr>
          <w:rFonts w:ascii="Times New Roman" w:hAnsi="Times New Roman"/>
          <w:b/>
          <w:bCs/>
        </w:rPr>
        <w:t>December</w:t>
      </w:r>
      <w:r w:rsidR="00320641" w:rsidRPr="001A1A90">
        <w:rPr>
          <w:rFonts w:ascii="Times New Roman" w:hAnsi="Times New Roman"/>
          <w:b/>
        </w:rPr>
        <w:t xml:space="preserve"> 202</w:t>
      </w:r>
      <w:r w:rsidR="00040A83" w:rsidRPr="001A1A90">
        <w:rPr>
          <w:rFonts w:ascii="Times New Roman" w:hAnsi="Times New Roman"/>
          <w:b/>
        </w:rPr>
        <w:t>1</w:t>
      </w:r>
    </w:p>
    <w:p w14:paraId="23CB1DF4" w14:textId="5E53A343" w:rsidR="005A1602" w:rsidRDefault="005A1602" w:rsidP="003339EF">
      <w:pPr>
        <w:spacing w:after="0" w:line="240" w:lineRule="auto"/>
        <w:jc w:val="center"/>
        <w:rPr>
          <w:rFonts w:ascii="Times New Roman" w:hAnsi="Times New Roman"/>
          <w:b/>
        </w:rPr>
      </w:pPr>
    </w:p>
    <w:p w14:paraId="49AB236C" w14:textId="457AB728" w:rsidR="003339EF" w:rsidRDefault="003339EF" w:rsidP="003339EF">
      <w:pPr>
        <w:spacing w:after="0" w:line="240" w:lineRule="auto"/>
        <w:jc w:val="center"/>
        <w:rPr>
          <w:rFonts w:ascii="Times New Roman" w:hAnsi="Times New Roman"/>
          <w:b/>
        </w:rPr>
      </w:pPr>
    </w:p>
    <w:p w14:paraId="42D18BD8" w14:textId="77777777" w:rsidR="003339EF" w:rsidRDefault="003339EF" w:rsidP="004A660F">
      <w:pPr>
        <w:spacing w:after="0" w:line="240" w:lineRule="auto"/>
        <w:jc w:val="center"/>
        <w:rPr>
          <w:rFonts w:ascii="Times New Roman" w:hAnsi="Times New Roman"/>
          <w:b/>
        </w:rPr>
      </w:pPr>
    </w:p>
    <w:p w14:paraId="7E08C888" w14:textId="3CAE5EC4" w:rsidR="005A1602" w:rsidRPr="006E4F8A" w:rsidRDefault="005A1602" w:rsidP="00912953">
      <w:pPr>
        <w:tabs>
          <w:tab w:val="center" w:pos="4680"/>
          <w:tab w:val="left" w:pos="7050"/>
        </w:tabs>
        <w:spacing w:after="0" w:line="240" w:lineRule="auto"/>
        <w:jc w:val="center"/>
        <w:rPr>
          <w:rFonts w:ascii="Times New Roman" w:hAnsi="Times New Roman"/>
        </w:rPr>
      </w:pPr>
      <w:r w:rsidRPr="006E4F8A">
        <w:rPr>
          <w:rFonts w:ascii="Times New Roman" w:hAnsi="Times New Roman"/>
        </w:rPr>
        <w:t xml:space="preserve">OMB Number: </w:t>
      </w:r>
      <w:r w:rsidR="007E3DB0" w:rsidRPr="006E4F8A">
        <w:rPr>
          <w:rFonts w:ascii="Times New Roman" w:eastAsia="Times New Roman" w:hAnsi="Times New Roman"/>
        </w:rPr>
        <w:t>1810-0576</w:t>
      </w:r>
    </w:p>
    <w:p w14:paraId="32020E8E" w14:textId="07C0BA9F" w:rsidR="005A1602" w:rsidRDefault="005A1602" w:rsidP="005A1602">
      <w:pPr>
        <w:spacing w:after="0" w:line="240" w:lineRule="auto"/>
        <w:jc w:val="center"/>
        <w:rPr>
          <w:rFonts w:ascii="Times New Roman" w:hAnsi="Times New Roman"/>
        </w:rPr>
      </w:pPr>
      <w:r w:rsidRPr="006E4F8A">
        <w:rPr>
          <w:rFonts w:ascii="Times New Roman" w:hAnsi="Times New Roman"/>
        </w:rPr>
        <w:t>Expiration Date:</w:t>
      </w:r>
      <w:r w:rsidR="001975BF" w:rsidRPr="006E4F8A">
        <w:rPr>
          <w:rFonts w:ascii="Times New Roman" w:hAnsi="Times New Roman"/>
        </w:rPr>
        <w:t xml:space="preserve"> </w:t>
      </w:r>
      <w:r w:rsidR="00465805" w:rsidRPr="006E4F8A">
        <w:rPr>
          <w:rFonts w:ascii="Times New Roman" w:hAnsi="Times New Roman"/>
        </w:rPr>
        <w:t>October 31, 2023</w:t>
      </w:r>
    </w:p>
    <w:p w14:paraId="234BB825" w14:textId="2AE43198" w:rsidR="005A1602" w:rsidRDefault="005A1602" w:rsidP="005A1602">
      <w:pPr>
        <w:spacing w:after="0" w:line="240" w:lineRule="auto"/>
        <w:jc w:val="center"/>
        <w:rPr>
          <w:rFonts w:ascii="Times New Roman" w:hAnsi="Times New Roman"/>
        </w:rPr>
      </w:pPr>
    </w:p>
    <w:p w14:paraId="757EBA34" w14:textId="77777777" w:rsidR="005A1602" w:rsidRDefault="005A1602" w:rsidP="005A1602">
      <w:pPr>
        <w:pStyle w:val="Footer"/>
        <w:rPr>
          <w:rFonts w:ascii="Times New Roman" w:eastAsia="Times New Roman" w:hAnsi="Times New Roman"/>
          <w:b/>
          <w:bCs/>
          <w:sz w:val="20"/>
          <w:szCs w:val="20"/>
        </w:rPr>
      </w:pPr>
    </w:p>
    <w:p w14:paraId="560E1A7F" w14:textId="77777777" w:rsidR="005A1602" w:rsidRDefault="005A1602" w:rsidP="005A1602">
      <w:pPr>
        <w:pStyle w:val="Footer"/>
        <w:rPr>
          <w:rFonts w:ascii="Times New Roman" w:eastAsia="Times New Roman" w:hAnsi="Times New Roman"/>
          <w:b/>
          <w:bCs/>
          <w:sz w:val="20"/>
          <w:szCs w:val="20"/>
        </w:rPr>
      </w:pPr>
    </w:p>
    <w:p w14:paraId="72164B75" w14:textId="60FC9C89" w:rsidR="005A1602" w:rsidRDefault="005A1602" w:rsidP="005A1602">
      <w:pPr>
        <w:pStyle w:val="Footer"/>
      </w:pPr>
      <w:r w:rsidRPr="006E4F8A">
        <w:rPr>
          <w:rFonts w:ascii="Times New Roman" w:eastAsia="Times New Roman" w:hAnsi="Times New Roman"/>
          <w:b/>
          <w:sz w:val="20"/>
          <w:szCs w:val="20"/>
        </w:rPr>
        <w:t xml:space="preserve">Paperwork Burden Statement </w:t>
      </w:r>
      <w:r w:rsidRPr="006E4F8A">
        <w:rPr>
          <w:rFonts w:ascii="Times New Roman" w:eastAsia="Times New Roman" w:hAnsi="Times New Roman"/>
          <w:sz w:val="20"/>
          <w:szCs w:val="20"/>
        </w:rPr>
        <w:t>According to the Paperwork Reduction Act of 1995, no persons are required to respond to a collection of information unless such collection displays a valid OMB control number. The valid OMB control number for this information collection is 1810-0576. The time required to complete this information collection is estimated to average 249 hours per response, including the time to review instructions, search existing data resources, gather the data needed, and complete and review the information collection. If you have any comments concerning the accuracy of the time estimate(s) or suggestions for improving this collection, please write to: U.S. Department of Education, Washington, DC 20202-4537. If you have comments or concerns regarding the status of your individual submission of this collection, write directly to: Office of Elementary and Secondary Education, U.S. Department of Education, 400 Maryland Ave., S.W., Washington, DC 20202-3118.</w:t>
      </w:r>
    </w:p>
    <w:p w14:paraId="31AF7E96" w14:textId="48952756" w:rsidR="005F0943" w:rsidRPr="0061534A" w:rsidRDefault="005F0943" w:rsidP="00062A6D">
      <w:pPr>
        <w:pStyle w:val="Heading1"/>
        <w:spacing w:before="240" w:line="240" w:lineRule="auto"/>
        <w:rPr>
          <w:sz w:val="40"/>
          <w:szCs w:val="40"/>
        </w:rPr>
      </w:pPr>
      <w:r>
        <w:rPr>
          <w:sz w:val="40"/>
          <w:szCs w:val="40"/>
        </w:rPr>
        <w:lastRenderedPageBreak/>
        <w:t xml:space="preserve">Addendum to the </w:t>
      </w:r>
      <w:r w:rsidR="000516D5">
        <w:rPr>
          <w:sz w:val="40"/>
          <w:szCs w:val="40"/>
        </w:rPr>
        <w:t xml:space="preserve">ESEA </w:t>
      </w:r>
      <w:r>
        <w:rPr>
          <w:sz w:val="40"/>
          <w:szCs w:val="40"/>
        </w:rPr>
        <w:t>Consolidated State Plan</w:t>
      </w:r>
    </w:p>
    <w:p w14:paraId="7D4ED092" w14:textId="77777777" w:rsidR="005A2FC0" w:rsidRPr="00956ACF" w:rsidRDefault="005A2FC0" w:rsidP="00062A6D">
      <w:pPr>
        <w:pStyle w:val="Heading1"/>
        <w:spacing w:before="240" w:line="240" w:lineRule="auto"/>
      </w:pPr>
      <w:r w:rsidRPr="00956ACF">
        <w:t>Introduction</w:t>
      </w:r>
    </w:p>
    <w:p w14:paraId="67315CDE" w14:textId="77777777" w:rsidR="00E43690" w:rsidRDefault="00E43690" w:rsidP="00500C6C">
      <w:pPr>
        <w:spacing w:after="0" w:line="240" w:lineRule="auto"/>
        <w:rPr>
          <w:rFonts w:ascii="Times New Roman" w:hAnsi="Times New Roman" w:cs="Times New Roman"/>
        </w:rPr>
      </w:pPr>
      <w:bookmarkStart w:id="1" w:name="_Hlk42695151"/>
    </w:p>
    <w:p w14:paraId="2F2B0381" w14:textId="77777777" w:rsidR="00AA47AC" w:rsidRPr="00AA47AC" w:rsidRDefault="00AA47AC" w:rsidP="00AA47AC">
      <w:pPr>
        <w:spacing w:after="0" w:line="240" w:lineRule="auto"/>
        <w:rPr>
          <w:rFonts w:ascii="Times New Roman" w:hAnsi="Times New Roman" w:cs="Times New Roman"/>
        </w:rPr>
      </w:pPr>
      <w:r w:rsidRPr="00AA47AC">
        <w:rPr>
          <w:rFonts w:ascii="Times New Roman" w:hAnsi="Times New Roman" w:cs="Times New Roman"/>
        </w:rPr>
        <w:t>The Elementary and Secondary Education Act of 1965 (ESEA) requires each State to develop and implement a single, statewide accountability system to support all public elementary school and secondary school students in meeting the challenging State academic standards. These systems are an important tool in achieving the goal of improving outcomes for students and eliminating opportunity gaps in the State, local educational agencies (LEAs), and schools.</w:t>
      </w:r>
    </w:p>
    <w:p w14:paraId="203229AE" w14:textId="77777777" w:rsidR="00AA47AC" w:rsidRPr="00AA47AC" w:rsidRDefault="00AA47AC" w:rsidP="00AA47AC">
      <w:pPr>
        <w:spacing w:after="0" w:line="240" w:lineRule="auto"/>
        <w:rPr>
          <w:rFonts w:ascii="Times New Roman" w:hAnsi="Times New Roman" w:cs="Times New Roman"/>
        </w:rPr>
      </w:pPr>
    </w:p>
    <w:p w14:paraId="3F75CC6E" w14:textId="77777777" w:rsidR="00AA47AC" w:rsidRPr="00AA47AC" w:rsidRDefault="00AA47AC" w:rsidP="00AA47AC">
      <w:pPr>
        <w:spacing w:after="0" w:line="240" w:lineRule="auto"/>
        <w:rPr>
          <w:rFonts w:ascii="Times New Roman" w:hAnsi="Times New Roman" w:cs="Times New Roman"/>
        </w:rPr>
      </w:pPr>
      <w:r w:rsidRPr="00AA47AC">
        <w:rPr>
          <w:rFonts w:ascii="Times New Roman" w:hAnsi="Times New Roman" w:cs="Times New Roman"/>
        </w:rPr>
        <w:t xml:space="preserve">Due to the extraordinary circumstances created by the Coronavirus Disease 2019 (COVID-19) pandemic, the U.S. Department of Education (Department) invited State educational agencies (SEAs) to apply for a waiver from the accountability requirements of the ESEA for the 2019-2020 and 2020-2021 school years and the assessment requirements for the 2019-2020 school year. As a result, many SEAs have not implemented all aspects of their statewide accountability systems or identified schools for support and improvement since fall 2019. Upon receiving an accountability waiver for the 2020-2021 school year, each SEA agreed that it would resume identifying schools for comprehensive, targeted, and additional targeted support and improvement using data from the 2021-2022 school year in the fall of 2022 to ensure school identification resumes as quickly as possible. </w:t>
      </w:r>
    </w:p>
    <w:p w14:paraId="5207243A" w14:textId="77777777" w:rsidR="00A70944" w:rsidRPr="00A70944" w:rsidRDefault="00A70944" w:rsidP="00A70944">
      <w:pPr>
        <w:spacing w:after="0" w:line="240" w:lineRule="auto"/>
        <w:rPr>
          <w:rFonts w:ascii="Times New Roman" w:hAnsi="Times New Roman" w:cs="Times New Roman"/>
        </w:rPr>
      </w:pPr>
    </w:p>
    <w:p w14:paraId="67E5BD5E" w14:textId="6DBEC513" w:rsidR="00A70944" w:rsidRDefault="00E43690" w:rsidP="00A70944">
      <w:pPr>
        <w:spacing w:after="0" w:line="240" w:lineRule="auto"/>
        <w:rPr>
          <w:rFonts w:ascii="Times New Roman" w:hAnsi="Times New Roman" w:cs="Times New Roman"/>
        </w:rPr>
      </w:pPr>
      <w:r w:rsidRPr="00A70944">
        <w:rPr>
          <w:rFonts w:ascii="Times New Roman" w:hAnsi="Times New Roman" w:cs="Times New Roman"/>
        </w:rPr>
        <w:t>The purpose of this document is to provide SEA</w:t>
      </w:r>
      <w:r w:rsidR="00133CEE">
        <w:rPr>
          <w:rFonts w:ascii="Times New Roman" w:hAnsi="Times New Roman" w:cs="Times New Roman"/>
        </w:rPr>
        <w:t>s</w:t>
      </w:r>
      <w:r w:rsidRPr="00A70944">
        <w:rPr>
          <w:rFonts w:ascii="Times New Roman" w:hAnsi="Times New Roman" w:cs="Times New Roman"/>
        </w:rPr>
        <w:t xml:space="preserve"> a streamlined process to modify approved ESEA consolidated State plans</w:t>
      </w:r>
      <w:r w:rsidR="00A70944" w:rsidRPr="00A70944">
        <w:rPr>
          <w:rFonts w:ascii="Times New Roman" w:hAnsi="Times New Roman" w:cs="Times New Roman"/>
        </w:rPr>
        <w:t xml:space="preserve"> for the 2021-2022 school year</w:t>
      </w:r>
      <w:r w:rsidRPr="00A70944">
        <w:rPr>
          <w:rFonts w:ascii="Times New Roman" w:hAnsi="Times New Roman" w:cs="Times New Roman"/>
        </w:rPr>
        <w:t xml:space="preserve"> as they implement accountability and school identification requirements under section 1111 of the ESEA in order to make accountability determinations </w:t>
      </w:r>
      <w:r w:rsidR="00133CEE">
        <w:rPr>
          <w:rFonts w:ascii="Times New Roman" w:hAnsi="Times New Roman" w:cs="Times New Roman"/>
        </w:rPr>
        <w:t xml:space="preserve">and identify schools </w:t>
      </w:r>
      <w:r w:rsidRPr="00A70944">
        <w:rPr>
          <w:rFonts w:ascii="Times New Roman" w:hAnsi="Times New Roman" w:cs="Times New Roman"/>
        </w:rPr>
        <w:t xml:space="preserve">in fall 2022. </w:t>
      </w:r>
    </w:p>
    <w:p w14:paraId="15B5B086" w14:textId="26B6C35B" w:rsidR="0099546A" w:rsidRDefault="0099546A" w:rsidP="00A70944">
      <w:pPr>
        <w:spacing w:after="0" w:line="240" w:lineRule="auto"/>
        <w:rPr>
          <w:rFonts w:ascii="Times New Roman" w:hAnsi="Times New Roman" w:cs="Times New Roman"/>
        </w:rPr>
      </w:pPr>
    </w:p>
    <w:p w14:paraId="0A8B4B0A" w14:textId="77777777" w:rsidR="0099546A" w:rsidRPr="00A70944" w:rsidRDefault="0099546A" w:rsidP="0099546A">
      <w:pPr>
        <w:spacing w:line="240" w:lineRule="auto"/>
        <w:rPr>
          <w:rFonts w:ascii="Times New Roman" w:hAnsi="Times New Roman" w:cs="Times New Roman"/>
        </w:rPr>
      </w:pPr>
      <w:r w:rsidRPr="00A70944">
        <w:rPr>
          <w:rFonts w:ascii="Times New Roman" w:hAnsi="Times New Roman" w:cs="Times New Roman"/>
        </w:rPr>
        <w:t xml:space="preserve">The Department has also issued a “Frequently Asked Questions: </w:t>
      </w:r>
      <w:r w:rsidRPr="00A70944">
        <w:rPr>
          <w:rFonts w:ascii="Times New Roman" w:hAnsi="Times New Roman" w:cs="Times New Roman"/>
          <w:bCs/>
        </w:rPr>
        <w:t>Impact of COVID-19 on 2021-2022 Accountability Systems Required under the Elementary and Secondary Education Act of 1965 (ESEA)</w:t>
      </w:r>
      <w:r w:rsidRPr="00A70944">
        <w:rPr>
          <w:rFonts w:ascii="Times New Roman" w:hAnsi="Times New Roman" w:cs="Times New Roman"/>
        </w:rPr>
        <w:t xml:space="preserve">” document that includes information on the general amendment process, accountability systems, school identification and exit, school support and improvement, and report card requirements. The document is available at </w:t>
      </w:r>
      <w:hyperlink r:id="rId12" w:history="1">
        <w:r w:rsidRPr="00A70944">
          <w:rPr>
            <w:rStyle w:val="Hyperlink"/>
            <w:rFonts w:ascii="Times New Roman" w:hAnsi="Times New Roman" w:cs="Times New Roman"/>
          </w:rPr>
          <w:t>https://oese.ed.gov/offices/office-of-formula-grants/school-support-and-accountability/essa-consolidated-state-plans/</w:t>
        </w:r>
      </w:hyperlink>
      <w:r w:rsidRPr="00A70944">
        <w:rPr>
          <w:rFonts w:ascii="Times New Roman" w:hAnsi="Times New Roman" w:cs="Times New Roman"/>
        </w:rPr>
        <w:t xml:space="preserve">. </w:t>
      </w:r>
    </w:p>
    <w:p w14:paraId="1CCA8418" w14:textId="77777777" w:rsidR="0099546A" w:rsidRPr="00A70944" w:rsidRDefault="0099546A" w:rsidP="0099546A">
      <w:pPr>
        <w:spacing w:line="240" w:lineRule="auto"/>
        <w:rPr>
          <w:rFonts w:ascii="Times New Roman" w:hAnsi="Times New Roman" w:cs="Times New Roman"/>
          <w:iCs/>
        </w:rPr>
      </w:pPr>
      <w:r w:rsidRPr="00A70944">
        <w:rPr>
          <w:rFonts w:ascii="Times New Roman" w:hAnsi="Times New Roman" w:cs="Times New Roman"/>
          <w:iCs/>
        </w:rPr>
        <w:t>For any questions or additional information</w:t>
      </w:r>
      <w:r w:rsidRPr="00A70944">
        <w:rPr>
          <w:rFonts w:ascii="Times New Roman" w:hAnsi="Times New Roman" w:cs="Times New Roman"/>
        </w:rPr>
        <w:t>,</w:t>
      </w:r>
      <w:r w:rsidRPr="00A70944">
        <w:rPr>
          <w:rFonts w:ascii="Times New Roman" w:hAnsi="Times New Roman" w:cs="Times New Roman"/>
          <w:iCs/>
        </w:rPr>
        <w:t xml:space="preserve"> please contact the U.S. Department of Education at </w:t>
      </w:r>
      <w:hyperlink r:id="rId13" w:history="1">
        <w:r w:rsidRPr="00A70944">
          <w:rPr>
            <w:rStyle w:val="Hyperlink"/>
            <w:rFonts w:ascii="Times New Roman" w:hAnsi="Times New Roman" w:cs="Times New Roman"/>
            <w:iCs/>
          </w:rPr>
          <w:t>oese.titlei-a@ed.gov</w:t>
        </w:r>
      </w:hyperlink>
      <w:r w:rsidRPr="00A70944">
        <w:rPr>
          <w:rFonts w:ascii="Times New Roman" w:hAnsi="Times New Roman" w:cs="Times New Roman"/>
          <w:iCs/>
        </w:rPr>
        <w:t>.</w:t>
      </w:r>
    </w:p>
    <w:p w14:paraId="660589FE" w14:textId="7B801159" w:rsidR="0099546A" w:rsidRDefault="0099546A" w:rsidP="0099546A">
      <w:pPr>
        <w:pStyle w:val="Heading1"/>
        <w:spacing w:line="240" w:lineRule="auto"/>
      </w:pPr>
      <w:r>
        <w:t>Submitting</w:t>
      </w:r>
      <w:r w:rsidRPr="00956ACF">
        <w:t xml:space="preserve"> </w:t>
      </w:r>
      <w:r>
        <w:t>Amendments to ESEA Consolidated State Plans</w:t>
      </w:r>
    </w:p>
    <w:p w14:paraId="7D8BB720" w14:textId="77777777" w:rsidR="0099546A" w:rsidRDefault="0099546A" w:rsidP="0099546A">
      <w:pPr>
        <w:pStyle w:val="Heading2"/>
        <w:spacing w:line="240" w:lineRule="auto"/>
      </w:pPr>
      <w:r>
        <w:t>COVID-19 State Plan Addendum Process</w:t>
      </w:r>
    </w:p>
    <w:p w14:paraId="7C633547" w14:textId="2383DED6" w:rsidR="00A70944" w:rsidRPr="00A70944" w:rsidRDefault="00A70944" w:rsidP="00A70944">
      <w:pPr>
        <w:spacing w:after="0" w:line="240" w:lineRule="auto"/>
        <w:rPr>
          <w:rFonts w:ascii="Times New Roman" w:hAnsi="Times New Roman" w:cs="Times New Roman"/>
        </w:rPr>
      </w:pPr>
      <w:r w:rsidRPr="00A70944">
        <w:rPr>
          <w:rFonts w:ascii="Times New Roman" w:hAnsi="Times New Roman" w:cs="Times New Roman"/>
        </w:rPr>
        <w:t xml:space="preserve">To amend its ESEA consolidated State plan for the 2021-2022 school year </w:t>
      </w:r>
      <w:r w:rsidRPr="00A70944">
        <w:rPr>
          <w:rFonts w:ascii="Times New Roman" w:hAnsi="Times New Roman" w:cs="Times New Roman"/>
          <w:i/>
          <w:iCs/>
        </w:rPr>
        <w:t xml:space="preserve">only </w:t>
      </w:r>
      <w:r w:rsidRPr="00A70944">
        <w:rPr>
          <w:rFonts w:ascii="Times New Roman" w:hAnsi="Times New Roman" w:cs="Times New Roman"/>
        </w:rPr>
        <w:t xml:space="preserve">(i.e., amendments that will impact only accountability determinations based on data from the 2021-2022 school year and school identifications in fall 2022), an SEA may use this “2021-2022 </w:t>
      </w:r>
      <w:r w:rsidRPr="00A70944" w:rsidDel="00C753D1">
        <w:rPr>
          <w:rFonts w:ascii="Times New Roman" w:hAnsi="Times New Roman" w:cs="Times New Roman"/>
        </w:rPr>
        <w:t xml:space="preserve">Template </w:t>
      </w:r>
      <w:r w:rsidRPr="00A70944">
        <w:rPr>
          <w:rFonts w:ascii="Times New Roman" w:hAnsi="Times New Roman" w:cs="Times New Roman"/>
        </w:rPr>
        <w:t>for Addendum to the ESEA Consolidated State Plan due to the COVID-19 National Emergency” (COVID-19 State Plan Addendum).</w:t>
      </w:r>
    </w:p>
    <w:p w14:paraId="04FFDC75" w14:textId="77777777" w:rsidR="00A70944" w:rsidRPr="00A70944" w:rsidRDefault="00A70944" w:rsidP="00A70944">
      <w:pPr>
        <w:spacing w:after="0" w:line="240" w:lineRule="auto"/>
        <w:rPr>
          <w:rFonts w:ascii="Times New Roman" w:eastAsia="Calibri" w:hAnsi="Times New Roman" w:cs="Times New Roman"/>
        </w:rPr>
      </w:pPr>
    </w:p>
    <w:p w14:paraId="66B92B20" w14:textId="77777777" w:rsidR="00A70944" w:rsidRPr="00A70944" w:rsidRDefault="00A70944" w:rsidP="00A70944">
      <w:pPr>
        <w:spacing w:after="0" w:line="240" w:lineRule="auto"/>
        <w:rPr>
          <w:rFonts w:ascii="Times New Roman" w:eastAsia="Calibri" w:hAnsi="Times New Roman" w:cs="Times New Roman"/>
        </w:rPr>
      </w:pPr>
      <w:r w:rsidRPr="00A70944">
        <w:rPr>
          <w:rFonts w:ascii="Times New Roman" w:eastAsia="Calibri" w:hAnsi="Times New Roman" w:cs="Times New Roman"/>
        </w:rPr>
        <w:t xml:space="preserve">In addition to requests limited to the 2021-2022 school year, an SEA may use the COVID-19 State Plan Addendum process to request </w:t>
      </w:r>
      <w:r w:rsidRPr="00A70944" w:rsidDel="00980C6C">
        <w:rPr>
          <w:rFonts w:ascii="Times New Roman" w:eastAsia="Calibri" w:hAnsi="Times New Roman" w:cs="Times New Roman"/>
        </w:rPr>
        <w:t>to</w:t>
      </w:r>
      <w:r w:rsidRPr="00A70944">
        <w:rPr>
          <w:rFonts w:ascii="Times New Roman" w:eastAsia="Calibri" w:hAnsi="Times New Roman" w:cs="Times New Roman"/>
        </w:rPr>
        <w:t>:</w:t>
      </w:r>
      <w:r w:rsidRPr="00A70944" w:rsidDel="00980C6C">
        <w:rPr>
          <w:rFonts w:ascii="Times New Roman" w:eastAsia="Calibri" w:hAnsi="Times New Roman" w:cs="Times New Roman"/>
        </w:rPr>
        <w:t xml:space="preserve"> </w:t>
      </w:r>
    </w:p>
    <w:p w14:paraId="6E184A1D" w14:textId="77777777" w:rsidR="00AA47AC" w:rsidRPr="00AA47AC" w:rsidRDefault="00AA47AC" w:rsidP="00AA47AC">
      <w:pPr>
        <w:pStyle w:val="ListParagraph"/>
        <w:numPr>
          <w:ilvl w:val="0"/>
          <w:numId w:val="33"/>
        </w:numPr>
        <w:spacing w:after="0" w:line="240" w:lineRule="auto"/>
        <w:rPr>
          <w:rFonts w:ascii="Times New Roman" w:eastAsia="Calibri" w:hAnsi="Times New Roman" w:cs="Times New Roman"/>
        </w:rPr>
      </w:pPr>
      <w:bookmarkStart w:id="2" w:name="_Hlk39759653"/>
      <w:r w:rsidRPr="00AA47AC">
        <w:rPr>
          <w:rFonts w:ascii="Times New Roman" w:eastAsia="Calibri" w:hAnsi="Times New Roman" w:cs="Times New Roman"/>
        </w:rPr>
        <w:t xml:space="preserve">Shift timelines forward by one or two years for measurements of interim progress and long-term goals, and </w:t>
      </w:r>
    </w:p>
    <w:p w14:paraId="34E0296E" w14:textId="77777777" w:rsidR="00AA47AC" w:rsidRPr="00AA47AC" w:rsidRDefault="00AA47AC" w:rsidP="00AA47AC">
      <w:pPr>
        <w:pStyle w:val="ListParagraph"/>
        <w:numPr>
          <w:ilvl w:val="0"/>
          <w:numId w:val="33"/>
        </w:numPr>
        <w:spacing w:after="0" w:line="240" w:lineRule="auto"/>
        <w:rPr>
          <w:rFonts w:ascii="Times New Roman" w:eastAsia="Calibri" w:hAnsi="Times New Roman" w:cs="Times New Roman"/>
        </w:rPr>
      </w:pPr>
      <w:r w:rsidRPr="00AA47AC">
        <w:rPr>
          <w:rFonts w:ascii="Times New Roman" w:eastAsia="Calibri" w:hAnsi="Times New Roman" w:cs="Times New Roman"/>
        </w:rPr>
        <w:t xml:space="preserve">Modify the exit criteria for schools identified in fall 2022, including the number of years such schools have to meet exit criteria in order to exit status. </w:t>
      </w:r>
    </w:p>
    <w:p w14:paraId="0090999A" w14:textId="61E06E01" w:rsidR="00A749AC" w:rsidRPr="0061534A" w:rsidRDefault="00A749AC" w:rsidP="00A70944">
      <w:pPr>
        <w:spacing w:after="0" w:line="240" w:lineRule="auto"/>
        <w:rPr>
          <w:rFonts w:ascii="Times New Roman" w:hAnsi="Times New Roman" w:cs="Times New Roman"/>
        </w:rPr>
      </w:pPr>
    </w:p>
    <w:p w14:paraId="69B45279" w14:textId="3C19D676" w:rsidR="00A70944" w:rsidRDefault="00AA47AC" w:rsidP="00A70944">
      <w:pPr>
        <w:spacing w:after="0" w:line="240" w:lineRule="auto"/>
        <w:rPr>
          <w:rFonts w:ascii="Times New Roman" w:hAnsi="Times New Roman" w:cs="Times New Roman"/>
        </w:rPr>
      </w:pPr>
      <w:r w:rsidRPr="00AA47AC">
        <w:rPr>
          <w:rFonts w:ascii="Times New Roman" w:hAnsi="Times New Roman" w:cs="Times New Roman"/>
        </w:rPr>
        <w:t>If an SEA requests the two changes described above through the COVID-19 State Plan Addendum and the changes are approved, the SEA must submit an updated ESEA consolidated State plan that incorporates those changes at a later date. All other amendments submitted through the COVID-19 State Plan Addendum template and process (i.e., amendments that are limited to the 2021-2022 school year) do not require submission of an updated ESEA consolidated State plan.</w:t>
      </w:r>
    </w:p>
    <w:p w14:paraId="4645498E" w14:textId="77777777" w:rsidR="00AA47AC" w:rsidRPr="00D850C4" w:rsidRDefault="00AA47AC" w:rsidP="00A70944">
      <w:pPr>
        <w:spacing w:after="0" w:line="240" w:lineRule="auto"/>
        <w:rPr>
          <w:rFonts w:ascii="Times New Roman" w:hAnsi="Times New Roman" w:cs="Times New Roman"/>
        </w:rPr>
      </w:pPr>
    </w:p>
    <w:p w14:paraId="000D0830" w14:textId="77777777" w:rsidR="00D850C4" w:rsidRPr="00D850C4" w:rsidRDefault="00D850C4" w:rsidP="00D850C4">
      <w:pPr>
        <w:spacing w:after="0" w:line="240" w:lineRule="auto"/>
        <w:rPr>
          <w:rFonts w:ascii="Times New Roman" w:hAnsi="Times New Roman" w:cs="Times New Roman"/>
        </w:rPr>
      </w:pPr>
      <w:r w:rsidRPr="00D850C4">
        <w:rPr>
          <w:rFonts w:ascii="Times New Roman" w:hAnsi="Times New Roman" w:cs="Times New Roman"/>
        </w:rPr>
        <w:t>If an SEA submits an amendment to its ESEA consolidated State plan using</w:t>
      </w:r>
      <w:r w:rsidRPr="00D850C4" w:rsidDel="00C753D1">
        <w:rPr>
          <w:rFonts w:ascii="Times New Roman" w:hAnsi="Times New Roman" w:cs="Times New Roman"/>
        </w:rPr>
        <w:t xml:space="preserve"> </w:t>
      </w:r>
      <w:r w:rsidRPr="00D850C4">
        <w:rPr>
          <w:rFonts w:ascii="Times New Roman" w:hAnsi="Times New Roman" w:cs="Times New Roman"/>
        </w:rPr>
        <w:t>the streamlined COVID-19 State Plan Addendum template and process, it must submit the following:</w:t>
      </w:r>
    </w:p>
    <w:p w14:paraId="0EFFC69F" w14:textId="77777777" w:rsidR="00D850C4" w:rsidRPr="00D850C4" w:rsidRDefault="00D850C4" w:rsidP="00D850C4">
      <w:pPr>
        <w:pStyle w:val="ListParagraph"/>
        <w:numPr>
          <w:ilvl w:val="0"/>
          <w:numId w:val="32"/>
        </w:numPr>
        <w:spacing w:after="0" w:line="240" w:lineRule="auto"/>
        <w:rPr>
          <w:rFonts w:ascii="Times New Roman" w:hAnsi="Times New Roman" w:cs="Times New Roman"/>
        </w:rPr>
      </w:pPr>
      <w:r w:rsidRPr="00D850C4">
        <w:rPr>
          <w:rFonts w:ascii="Times New Roman" w:hAnsi="Times New Roman" w:cs="Times New Roman"/>
        </w:rPr>
        <w:t>The COVID-19 State Plan Addendum</w:t>
      </w:r>
      <w:r w:rsidRPr="00D850C4" w:rsidDel="005E3794">
        <w:rPr>
          <w:rStyle w:val="CommentReference"/>
          <w:rFonts w:ascii="Times New Roman" w:hAnsi="Times New Roman"/>
          <w:sz w:val="22"/>
          <w:szCs w:val="22"/>
        </w:rPr>
        <w:t xml:space="preserve"> </w:t>
      </w:r>
      <w:r w:rsidRPr="00D850C4">
        <w:rPr>
          <w:rFonts w:ascii="Times New Roman" w:hAnsi="Times New Roman" w:cs="Times New Roman"/>
        </w:rPr>
        <w:t>that reflects all proposed amendments;</w:t>
      </w:r>
    </w:p>
    <w:p w14:paraId="0573898C" w14:textId="77777777" w:rsidR="00D850C4" w:rsidRPr="00D850C4" w:rsidRDefault="00D850C4" w:rsidP="00D850C4">
      <w:pPr>
        <w:pStyle w:val="ListParagraph"/>
        <w:numPr>
          <w:ilvl w:val="0"/>
          <w:numId w:val="32"/>
        </w:numPr>
        <w:spacing w:after="0" w:line="240" w:lineRule="auto"/>
        <w:rPr>
          <w:rFonts w:ascii="Times New Roman" w:hAnsi="Times New Roman" w:cs="Times New Roman"/>
        </w:rPr>
      </w:pPr>
      <w:r w:rsidRPr="00D850C4">
        <w:rPr>
          <w:rFonts w:ascii="Times New Roman" w:hAnsi="Times New Roman" w:cs="Times New Roman"/>
        </w:rPr>
        <w:t>The signature of the chief State school officer or authorized representative; and</w:t>
      </w:r>
    </w:p>
    <w:p w14:paraId="3C708171" w14:textId="77777777" w:rsidR="00D850C4" w:rsidRPr="00D850C4" w:rsidRDefault="00D850C4" w:rsidP="00D850C4">
      <w:pPr>
        <w:pStyle w:val="ListParagraph"/>
        <w:numPr>
          <w:ilvl w:val="0"/>
          <w:numId w:val="32"/>
        </w:numPr>
        <w:spacing w:after="0" w:line="240" w:lineRule="auto"/>
        <w:rPr>
          <w:rFonts w:ascii="Times New Roman" w:hAnsi="Times New Roman" w:cs="Times New Roman"/>
        </w:rPr>
      </w:pPr>
      <w:r w:rsidRPr="00D850C4">
        <w:rPr>
          <w:rFonts w:ascii="Times New Roman" w:hAnsi="Times New Roman" w:cs="Times New Roman"/>
        </w:rPr>
        <w:t xml:space="preserve">A description of how the SEA provided the public a reasonable opportunity to comment on the requested amendments to the ESEA consolidated State plan with a summary of changes made based on the public comments received. The Department recommends that the SEA seek public input through consultation that is broad and with stakeholders that represent the diversity of the community within the State (e.g., meeting with local superintendents and sharing through regular correspondence with LEAs, conducting targeted stakeholder outreach, holding focus groups, prominently listing the proposed amendments on the SEA’s website, and providing a user-friendly, accessible means for the public to submit comments). (See question A-6) </w:t>
      </w:r>
    </w:p>
    <w:p w14:paraId="43229B92" w14:textId="77777777" w:rsidR="00D850C4" w:rsidRPr="00D850C4" w:rsidRDefault="00D850C4" w:rsidP="00D850C4">
      <w:pPr>
        <w:spacing w:after="0" w:line="240" w:lineRule="auto"/>
        <w:rPr>
          <w:rFonts w:ascii="Times New Roman" w:hAnsi="Times New Roman" w:cs="Times New Roman"/>
        </w:rPr>
      </w:pPr>
    </w:p>
    <w:p w14:paraId="21B6F74C" w14:textId="77777777" w:rsidR="00D850C4" w:rsidRPr="00D850C4" w:rsidRDefault="00D850C4" w:rsidP="00D850C4">
      <w:pPr>
        <w:spacing w:line="240" w:lineRule="auto"/>
        <w:rPr>
          <w:rFonts w:ascii="Times New Roman" w:hAnsi="Times New Roman" w:cs="Times New Roman"/>
        </w:rPr>
      </w:pPr>
      <w:r w:rsidRPr="00D850C4">
        <w:rPr>
          <w:rFonts w:ascii="Times New Roman" w:hAnsi="Times New Roman" w:cs="Times New Roman"/>
        </w:rPr>
        <w:t xml:space="preserve">Prior to submitting an amendment to the Department, including an amendment submitted through the COVID-19 State Plan Addendum template and process, an SEA must consult with the Governor, afford a reasonable opportunity for public comment, and consider such comments consistent with the consolidated assurances the State submitted in June 2017 under ESEA section 8304. </w:t>
      </w:r>
    </w:p>
    <w:p w14:paraId="75C6C76C" w14:textId="14E0C1ED" w:rsidR="00D850C4" w:rsidRPr="00D850C4" w:rsidRDefault="00A70944" w:rsidP="00D850C4">
      <w:pPr>
        <w:pStyle w:val="Heading2"/>
        <w:spacing w:line="240" w:lineRule="auto"/>
      </w:pPr>
      <w:r>
        <w:t>Regular</w:t>
      </w:r>
      <w:bookmarkEnd w:id="1"/>
      <w:bookmarkEnd w:id="2"/>
      <w:r w:rsidR="00A44182">
        <w:t xml:space="preserve"> ESEA Consolidated</w:t>
      </w:r>
      <w:r w:rsidR="007F336B">
        <w:t xml:space="preserve"> State Plan</w:t>
      </w:r>
      <w:r w:rsidR="004B20CC">
        <w:t xml:space="preserve"> Process</w:t>
      </w:r>
    </w:p>
    <w:p w14:paraId="76E46FDA" w14:textId="536829CA" w:rsidR="004F4923" w:rsidRDefault="00D850C4" w:rsidP="00D850C4">
      <w:pPr>
        <w:spacing w:line="240" w:lineRule="auto"/>
      </w:pPr>
      <w:r w:rsidRPr="00D850C4">
        <w:rPr>
          <w:rFonts w:ascii="Times New Roman" w:hAnsi="Times New Roman" w:cs="Times New Roman"/>
        </w:rPr>
        <w:t xml:space="preserve">An SEA may request amendments to its ESEA consolidated State plan that will continue beyond the 2021-2022 school year or that the State intends to implement starting with the 2022-2023 school year using the regular State plan amendment process described in the Department’s October 24, 2019, Dear Colleague Letter available at </w:t>
      </w:r>
      <w:hyperlink r:id="rId14" w:history="1">
        <w:r w:rsidRPr="005C72DB">
          <w:rPr>
            <w:rStyle w:val="Hyperlink"/>
            <w:rFonts w:ascii="Times New Roman" w:hAnsi="Times New Roman" w:cs="Times New Roman"/>
          </w:rPr>
          <w:t>https://oese.ed.gov/files/2020/02/csso-letter.pdf</w:t>
        </w:r>
      </w:hyperlink>
      <w:r w:rsidRPr="00D850C4">
        <w:rPr>
          <w:rFonts w:ascii="Times New Roman" w:hAnsi="Times New Roman" w:cs="Times New Roman"/>
        </w:rPr>
        <w:t>.</w:t>
      </w:r>
    </w:p>
    <w:p w14:paraId="5C5F7D67" w14:textId="7FF28DDB" w:rsidR="00D850C4" w:rsidRDefault="00406229" w:rsidP="00D850C4">
      <w:pPr>
        <w:pStyle w:val="Heading2"/>
      </w:pPr>
      <w:r>
        <w:t>Timeline</w:t>
      </w:r>
    </w:p>
    <w:p w14:paraId="7CD38864" w14:textId="45C2AE60" w:rsidR="004F4923" w:rsidRPr="00A70944" w:rsidRDefault="00510273" w:rsidP="004F4923">
      <w:pPr>
        <w:spacing w:line="240" w:lineRule="auto"/>
        <w:rPr>
          <w:rFonts w:ascii="Times New Roman" w:hAnsi="Times New Roman" w:cs="Times New Roman"/>
        </w:rPr>
      </w:pPr>
      <w:r w:rsidRPr="4032FD0C">
        <w:rPr>
          <w:rFonts w:ascii="Times New Roman" w:hAnsi="Times New Roman" w:cs="Times New Roman"/>
        </w:rPr>
        <w:t>A</w:t>
      </w:r>
      <w:r w:rsidR="004F4923" w:rsidRPr="4032FD0C">
        <w:rPr>
          <w:rFonts w:ascii="Times New Roman" w:hAnsi="Times New Roman" w:cs="Times New Roman"/>
        </w:rPr>
        <w:t>n</w:t>
      </w:r>
      <w:r w:rsidR="004F4923" w:rsidRPr="00A70944">
        <w:rPr>
          <w:rFonts w:ascii="Times New Roman" w:hAnsi="Times New Roman" w:cs="Times New Roman"/>
        </w:rPr>
        <w:t xml:space="preserve"> amendment </w:t>
      </w:r>
      <w:r w:rsidR="009331B1">
        <w:rPr>
          <w:rFonts w:ascii="Times New Roman" w:hAnsi="Times New Roman" w:cs="Times New Roman"/>
        </w:rPr>
        <w:t>may</w:t>
      </w:r>
      <w:r w:rsidR="009331B1" w:rsidRPr="00A70944">
        <w:rPr>
          <w:rFonts w:ascii="Times New Roman" w:hAnsi="Times New Roman" w:cs="Times New Roman"/>
        </w:rPr>
        <w:t xml:space="preserve"> </w:t>
      </w:r>
      <w:r w:rsidR="004F4923" w:rsidRPr="00A70944">
        <w:rPr>
          <w:rFonts w:ascii="Times New Roman" w:hAnsi="Times New Roman" w:cs="Times New Roman"/>
        </w:rPr>
        <w:t>be submitted at any time</w:t>
      </w:r>
      <w:r w:rsidRPr="4032FD0C">
        <w:rPr>
          <w:rFonts w:ascii="Times New Roman" w:hAnsi="Times New Roman" w:cs="Times New Roman"/>
        </w:rPr>
        <w:t>. T</w:t>
      </w:r>
      <w:r w:rsidR="004F4923" w:rsidRPr="4032FD0C">
        <w:rPr>
          <w:rFonts w:ascii="Times New Roman" w:hAnsi="Times New Roman" w:cs="Times New Roman"/>
        </w:rPr>
        <w:t>he</w:t>
      </w:r>
      <w:r w:rsidR="004F4923" w:rsidRPr="00A70944">
        <w:rPr>
          <w:rFonts w:ascii="Times New Roman" w:hAnsi="Times New Roman" w:cs="Times New Roman"/>
        </w:rPr>
        <w:t xml:space="preserve"> Department encourages </w:t>
      </w:r>
      <w:r w:rsidR="00C32735">
        <w:rPr>
          <w:rFonts w:ascii="Times New Roman" w:hAnsi="Times New Roman" w:cs="Times New Roman"/>
        </w:rPr>
        <w:t>SEAs</w:t>
      </w:r>
      <w:r w:rsidR="00C32735" w:rsidRPr="00A70944">
        <w:rPr>
          <w:rFonts w:ascii="Times New Roman" w:hAnsi="Times New Roman" w:cs="Times New Roman"/>
        </w:rPr>
        <w:t xml:space="preserve"> </w:t>
      </w:r>
      <w:r w:rsidR="004F4923" w:rsidRPr="00A70944">
        <w:rPr>
          <w:rFonts w:ascii="Times New Roman" w:hAnsi="Times New Roman" w:cs="Times New Roman"/>
        </w:rPr>
        <w:t xml:space="preserve">to submit amendment requests, either using the regular State plan amendment process or the COVID-19 State Plan Addendum process, </w:t>
      </w:r>
      <w:r w:rsidR="00AD4923">
        <w:rPr>
          <w:rFonts w:ascii="Times New Roman" w:hAnsi="Times New Roman" w:cs="Times New Roman"/>
        </w:rPr>
        <w:t xml:space="preserve">by </w:t>
      </w:r>
      <w:r w:rsidR="00AD4923" w:rsidRPr="00AD4923">
        <w:rPr>
          <w:rFonts w:ascii="Times New Roman" w:hAnsi="Times New Roman" w:cs="Times New Roman"/>
          <w:b/>
          <w:bCs/>
        </w:rPr>
        <w:t xml:space="preserve">March 7, </w:t>
      </w:r>
      <w:r w:rsidR="00AD4923" w:rsidRPr="4032FD0C">
        <w:rPr>
          <w:rFonts w:ascii="Times New Roman" w:hAnsi="Times New Roman" w:cs="Times New Roman"/>
          <w:b/>
          <w:bCs/>
        </w:rPr>
        <w:t>2022</w:t>
      </w:r>
      <w:r w:rsidR="004F4923" w:rsidRPr="00A70944">
        <w:rPr>
          <w:rFonts w:ascii="Times New Roman" w:hAnsi="Times New Roman" w:cs="Times New Roman"/>
        </w:rPr>
        <w:t xml:space="preserve"> in order for the</w:t>
      </w:r>
      <w:r w:rsidR="004F4923" w:rsidRPr="00A70944">
        <w:rPr>
          <w:rFonts w:ascii="Times New Roman" w:hAnsi="Times New Roman" w:cs="Times New Roman"/>
          <w:b/>
          <w:bCs/>
        </w:rPr>
        <w:t xml:space="preserve"> </w:t>
      </w:r>
      <w:r w:rsidR="004F4923" w:rsidRPr="00A70944">
        <w:rPr>
          <w:rFonts w:ascii="Times New Roman" w:hAnsi="Times New Roman" w:cs="Times New Roman"/>
        </w:rPr>
        <w:t>Department to determine whether the requested amendments comply with all applicable</w:t>
      </w:r>
      <w:r w:rsidR="004F4923" w:rsidRPr="00A70944">
        <w:rPr>
          <w:rFonts w:ascii="Times New Roman" w:hAnsi="Times New Roman" w:cs="Times New Roman"/>
          <w:b/>
          <w:bCs/>
        </w:rPr>
        <w:t xml:space="preserve"> </w:t>
      </w:r>
      <w:r w:rsidR="004F4923" w:rsidRPr="00A70944">
        <w:rPr>
          <w:rFonts w:ascii="Times New Roman" w:hAnsi="Times New Roman" w:cs="Times New Roman"/>
        </w:rPr>
        <w:t>statutory and regulatory requirements in time for an SEA to implement amendments to its</w:t>
      </w:r>
      <w:r w:rsidR="004F4923" w:rsidRPr="00A70944">
        <w:rPr>
          <w:rFonts w:ascii="Times New Roman" w:hAnsi="Times New Roman" w:cs="Times New Roman"/>
          <w:b/>
          <w:bCs/>
        </w:rPr>
        <w:t xml:space="preserve"> </w:t>
      </w:r>
      <w:r w:rsidR="004F4923" w:rsidRPr="00A70944">
        <w:rPr>
          <w:rFonts w:ascii="Times New Roman" w:hAnsi="Times New Roman" w:cs="Times New Roman"/>
        </w:rPr>
        <w:t>accountability system for determinations in fall 2022 based on data from the</w:t>
      </w:r>
      <w:r w:rsidR="004F4923" w:rsidRPr="00A70944">
        <w:rPr>
          <w:rFonts w:ascii="Times New Roman" w:hAnsi="Times New Roman" w:cs="Times New Roman"/>
          <w:b/>
          <w:bCs/>
        </w:rPr>
        <w:t xml:space="preserve"> </w:t>
      </w:r>
      <w:r w:rsidR="004F4923" w:rsidRPr="00A70944">
        <w:rPr>
          <w:rFonts w:ascii="Times New Roman" w:hAnsi="Times New Roman" w:cs="Times New Roman"/>
        </w:rPr>
        <w:t xml:space="preserve">2021-2022 school year (e.g., identification of schools for comprehensive, targeted, or additional targeted support and improvement for the 2022-2023 school year). </w:t>
      </w:r>
    </w:p>
    <w:p w14:paraId="2FDF22FF" w14:textId="77777777" w:rsidR="008C316D" w:rsidRDefault="008C316D" w:rsidP="008C316D">
      <w:pPr>
        <w:pStyle w:val="Heading2"/>
      </w:pPr>
      <w:r>
        <w:t>Transparency</w:t>
      </w:r>
    </w:p>
    <w:p w14:paraId="082309DD" w14:textId="77777777" w:rsidR="00D850C4" w:rsidRPr="00A70944" w:rsidRDefault="00D850C4" w:rsidP="00D850C4">
      <w:pPr>
        <w:spacing w:after="0" w:line="240" w:lineRule="auto"/>
        <w:rPr>
          <w:rFonts w:ascii="Times New Roman" w:hAnsi="Times New Roman" w:cs="Times New Roman"/>
        </w:rPr>
      </w:pPr>
      <w:r w:rsidRPr="00D850C4">
        <w:rPr>
          <w:rFonts w:ascii="Times New Roman" w:hAnsi="Times New Roman" w:cs="Times New Roman"/>
        </w:rPr>
        <w:t xml:space="preserve">The Department will post the approved addendum on our website, along with the current approved consolidated State plan, at </w:t>
      </w:r>
      <w:hyperlink r:id="rId15" w:history="1">
        <w:r w:rsidRPr="005C72DB">
          <w:rPr>
            <w:rStyle w:val="Hyperlink"/>
            <w:rFonts w:ascii="Times New Roman" w:hAnsi="Times New Roman" w:cs="Times New Roman"/>
          </w:rPr>
          <w:t>https://oese.ed.gov/offices/office-of-formula-grants/school-support-and-accountability/essa-consolidated-state-plans/</w:t>
        </w:r>
      </w:hyperlink>
      <w:r>
        <w:rPr>
          <w:rFonts w:ascii="Times New Roman" w:hAnsi="Times New Roman" w:cs="Times New Roman"/>
        </w:rPr>
        <w:t xml:space="preserve">. </w:t>
      </w:r>
    </w:p>
    <w:p w14:paraId="2DC7E033" w14:textId="77777777" w:rsidR="00D850C4" w:rsidRDefault="00D850C4">
      <w:pPr>
        <w:rPr>
          <w:rFonts w:ascii="Times New Roman" w:eastAsiaTheme="majorEastAsia" w:hAnsi="Times New Roman" w:cs="Times New Roman"/>
          <w:b/>
          <w:bCs/>
          <w:color w:val="365F91" w:themeColor="accent1" w:themeShade="BF"/>
          <w:sz w:val="28"/>
          <w:szCs w:val="28"/>
        </w:rPr>
      </w:pPr>
      <w:r>
        <w:br w:type="page"/>
      </w:r>
    </w:p>
    <w:p w14:paraId="7C5EBE6F" w14:textId="04904586" w:rsidR="004F2A1E" w:rsidRPr="00956ACF" w:rsidRDefault="004F2A1E" w:rsidP="004F2A1E">
      <w:pPr>
        <w:pStyle w:val="Heading1"/>
        <w:spacing w:line="240" w:lineRule="auto"/>
      </w:pPr>
      <w:r w:rsidRPr="00956ACF">
        <w:lastRenderedPageBreak/>
        <w:t>Cover Page</w:t>
      </w:r>
    </w:p>
    <w:tbl>
      <w:tblPr>
        <w:tblStyle w:val="TableGrid"/>
        <w:tblW w:w="5051" w:type="pct"/>
        <w:tblLook w:val="04A0" w:firstRow="1" w:lastRow="0" w:firstColumn="1" w:lastColumn="0" w:noHBand="0" w:noVBand="1"/>
      </w:tblPr>
      <w:tblGrid>
        <w:gridCol w:w="5142"/>
        <w:gridCol w:w="4303"/>
      </w:tblGrid>
      <w:tr w:rsidR="004F2A1E" w14:paraId="2BE684E1" w14:textId="608068AC" w:rsidTr="006835DB">
        <w:tc>
          <w:tcPr>
            <w:tcW w:w="2722" w:type="pct"/>
          </w:tcPr>
          <w:p w14:paraId="7043FD30" w14:textId="7A67548A" w:rsidR="004F2A1E" w:rsidRDefault="004F2A1E" w:rsidP="00360D2A">
            <w:pPr>
              <w:rPr>
                <w:rFonts w:ascii="Times New Roman" w:hAnsi="Times New Roman"/>
                <w:b/>
              </w:rPr>
            </w:pPr>
            <w:r w:rsidRPr="00956ACF">
              <w:rPr>
                <w:rFonts w:ascii="Times New Roman" w:hAnsi="Times New Roman"/>
                <w:b/>
              </w:rPr>
              <w:t>Authorized SEA Representative (Printed Name)</w:t>
            </w:r>
          </w:p>
          <w:p w14:paraId="7B551F5B" w14:textId="692326DE" w:rsidR="004F2A1E" w:rsidRDefault="004F2A1E" w:rsidP="00360D2A">
            <w:pPr>
              <w:rPr>
                <w:rFonts w:ascii="Times New Roman" w:hAnsi="Times New Roman"/>
                <w:b/>
              </w:rPr>
            </w:pPr>
          </w:p>
          <w:p w14:paraId="0BA0EF41" w14:textId="104AE685" w:rsidR="004F2A1E" w:rsidRPr="00E904E1" w:rsidRDefault="00017E42" w:rsidP="00360D2A">
            <w:pPr>
              <w:rPr>
                <w:rFonts w:ascii="Times New Roman" w:hAnsi="Times New Roman"/>
                <w:bCs/>
                <w:sz w:val="24"/>
                <w:szCs w:val="24"/>
              </w:rPr>
            </w:pPr>
            <w:r w:rsidRPr="00E904E1">
              <w:rPr>
                <w:rFonts w:ascii="Times New Roman" w:hAnsi="Times New Roman"/>
                <w:bCs/>
                <w:sz w:val="24"/>
                <w:szCs w:val="24"/>
              </w:rPr>
              <w:t>Daniel French, Vermont Secretary of Education</w:t>
            </w:r>
          </w:p>
          <w:p w14:paraId="38075A91" w14:textId="32BB06DE" w:rsidR="004F2A1E" w:rsidRDefault="004F2A1E" w:rsidP="00360D2A">
            <w:pPr>
              <w:rPr>
                <w:rFonts w:ascii="Times New Roman" w:hAnsi="Times New Roman"/>
              </w:rPr>
            </w:pPr>
          </w:p>
          <w:p w14:paraId="0D2A513C" w14:textId="4C034C0A" w:rsidR="004F2A1E" w:rsidRDefault="004F2A1E" w:rsidP="00360D2A">
            <w:pPr>
              <w:rPr>
                <w:rFonts w:ascii="Times New Roman" w:hAnsi="Times New Roman"/>
              </w:rPr>
            </w:pPr>
          </w:p>
        </w:tc>
        <w:tc>
          <w:tcPr>
            <w:tcW w:w="2278" w:type="pct"/>
          </w:tcPr>
          <w:p w14:paraId="2B7B1522" w14:textId="3588E9DC" w:rsidR="004F2A1E" w:rsidRDefault="004F2A1E" w:rsidP="00360D2A">
            <w:pPr>
              <w:rPr>
                <w:rFonts w:ascii="Times New Roman" w:hAnsi="Times New Roman"/>
              </w:rPr>
            </w:pPr>
          </w:p>
        </w:tc>
      </w:tr>
      <w:tr w:rsidR="004F2A1E" w14:paraId="0C145B1E" w14:textId="5592F083" w:rsidTr="006835DB">
        <w:tc>
          <w:tcPr>
            <w:tcW w:w="2722" w:type="pct"/>
          </w:tcPr>
          <w:p w14:paraId="4584892D" w14:textId="6126FF88" w:rsidR="004F2A1E" w:rsidRDefault="004F2A1E" w:rsidP="00360D2A">
            <w:pPr>
              <w:rPr>
                <w:rFonts w:ascii="Times New Roman" w:hAnsi="Times New Roman"/>
                <w:b/>
              </w:rPr>
            </w:pPr>
            <w:r w:rsidRPr="00956ACF">
              <w:rPr>
                <w:rFonts w:ascii="Times New Roman" w:hAnsi="Times New Roman"/>
                <w:b/>
              </w:rPr>
              <w:t>Signature of Authorized SEA Representative</w:t>
            </w:r>
          </w:p>
          <w:p w14:paraId="088F4A3C" w14:textId="3025FF4A" w:rsidR="004F2A1E" w:rsidRDefault="004F2A1E" w:rsidP="00360D2A">
            <w:pPr>
              <w:rPr>
                <w:rFonts w:ascii="Times New Roman" w:hAnsi="Times New Roman"/>
                <w:b/>
              </w:rPr>
            </w:pPr>
          </w:p>
          <w:p w14:paraId="7C1F8CD3" w14:textId="3CBF8F87" w:rsidR="004F2A1E" w:rsidRDefault="004F2A1E" w:rsidP="00360D2A">
            <w:pPr>
              <w:rPr>
                <w:rFonts w:ascii="Times New Roman" w:hAnsi="Times New Roman"/>
                <w:b/>
              </w:rPr>
            </w:pPr>
          </w:p>
          <w:p w14:paraId="616A8139" w14:textId="1BF1F920" w:rsidR="004F2A1E" w:rsidRDefault="004F2A1E" w:rsidP="00360D2A">
            <w:pPr>
              <w:rPr>
                <w:rFonts w:ascii="Times New Roman" w:hAnsi="Times New Roman"/>
              </w:rPr>
            </w:pPr>
          </w:p>
          <w:p w14:paraId="4DEC4A3D" w14:textId="2CEEF441" w:rsidR="004F2A1E" w:rsidRDefault="004F2A1E" w:rsidP="00360D2A">
            <w:pPr>
              <w:rPr>
                <w:rFonts w:ascii="Times New Roman" w:hAnsi="Times New Roman"/>
              </w:rPr>
            </w:pPr>
          </w:p>
        </w:tc>
        <w:tc>
          <w:tcPr>
            <w:tcW w:w="2278" w:type="pct"/>
          </w:tcPr>
          <w:p w14:paraId="7CE8DA87" w14:textId="059C3B13" w:rsidR="004F2A1E" w:rsidRDefault="004F2A1E" w:rsidP="00360D2A">
            <w:pPr>
              <w:rPr>
                <w:rFonts w:ascii="Times New Roman" w:hAnsi="Times New Roman"/>
              </w:rPr>
            </w:pPr>
            <w:r w:rsidRPr="00956ACF">
              <w:rPr>
                <w:rFonts w:ascii="Times New Roman" w:hAnsi="Times New Roman"/>
              </w:rPr>
              <w:t>Date:</w:t>
            </w:r>
          </w:p>
        </w:tc>
      </w:tr>
    </w:tbl>
    <w:p w14:paraId="24FCA5CC" w14:textId="7D0A58DE" w:rsidR="008F792E" w:rsidRPr="00F77DED" w:rsidRDefault="008F792E" w:rsidP="00F77DED">
      <w:pPr>
        <w:spacing w:line="240" w:lineRule="auto"/>
        <w:rPr>
          <w:rFonts w:ascii="Times New Roman" w:hAnsi="Times New Roman"/>
        </w:rPr>
      </w:pPr>
      <w:r>
        <w:br w:type="page"/>
      </w:r>
    </w:p>
    <w:p w14:paraId="3AFBA13B" w14:textId="1AE558AA" w:rsidR="00557574" w:rsidRDefault="00B04B89" w:rsidP="00557574">
      <w:pPr>
        <w:pStyle w:val="Heading1"/>
        <w:spacing w:line="240" w:lineRule="auto"/>
      </w:pPr>
      <w:r w:rsidRPr="00933D74">
        <w:lastRenderedPageBreak/>
        <w:t xml:space="preserve">Title I, Part A: Improving </w:t>
      </w:r>
      <w:r w:rsidR="00E31DC4">
        <w:t>Basic Programs Operated by Local Educational Agencies (LEAs)</w:t>
      </w:r>
    </w:p>
    <w:p w14:paraId="00C8393A" w14:textId="1964E8C8" w:rsidR="00873BDA" w:rsidRPr="008E4AD9" w:rsidDel="00873BDA" w:rsidRDefault="00414E22" w:rsidP="00062A6D">
      <w:pPr>
        <w:spacing w:before="240" w:line="240" w:lineRule="auto"/>
        <w:rPr>
          <w:rFonts w:ascii="Times New Roman" w:hAnsi="Times New Roman" w:cs="Times New Roman"/>
        </w:rPr>
      </w:pPr>
      <w:r w:rsidRPr="008E4AD9">
        <w:rPr>
          <w:rFonts w:ascii="Times New Roman" w:hAnsi="Times New Roman" w:cs="Times New Roman"/>
          <w:b/>
          <w:bCs/>
          <w:u w:val="single"/>
        </w:rPr>
        <w:t xml:space="preserve">Statewide </w:t>
      </w:r>
      <w:r w:rsidR="00EF6D82" w:rsidRPr="008E4AD9">
        <w:rPr>
          <w:rFonts w:ascii="Times New Roman" w:hAnsi="Times New Roman" w:cs="Times New Roman"/>
          <w:b/>
          <w:bCs/>
          <w:u w:val="single"/>
        </w:rPr>
        <w:t>Accountability System and School Support and Improvement Activities</w:t>
      </w:r>
      <w:r w:rsidR="00EF6D82" w:rsidRPr="008E4AD9">
        <w:rPr>
          <w:rFonts w:ascii="Times New Roman" w:hAnsi="Times New Roman" w:cs="Times New Roman"/>
        </w:rPr>
        <w:t xml:space="preserve"> </w:t>
      </w:r>
      <w:r w:rsidR="00EF6D82" w:rsidRPr="008E4AD9">
        <w:rPr>
          <w:rFonts w:ascii="Times New Roman" w:hAnsi="Times New Roman" w:cs="Times New Roman"/>
          <w:i/>
        </w:rPr>
        <w:t>(</w:t>
      </w:r>
      <w:r w:rsidR="00944C4E" w:rsidRPr="008E4AD9">
        <w:rPr>
          <w:rFonts w:ascii="Times New Roman" w:hAnsi="Times New Roman" w:cs="Times New Roman"/>
          <w:i/>
        </w:rPr>
        <w:t xml:space="preserve">ESEA section </w:t>
      </w:r>
      <w:r w:rsidR="00EF6D82" w:rsidRPr="008E4AD9">
        <w:rPr>
          <w:rFonts w:ascii="Times New Roman" w:hAnsi="Times New Roman" w:cs="Times New Roman"/>
          <w:i/>
        </w:rPr>
        <w:t>1111(c) and (d)</w:t>
      </w:r>
      <w:r w:rsidR="00600881" w:rsidRPr="008E4AD9">
        <w:rPr>
          <w:rFonts w:ascii="Times New Roman" w:hAnsi="Times New Roman" w:cs="Times New Roman"/>
          <w:i/>
        </w:rPr>
        <w:t>)</w:t>
      </w:r>
      <w:r w:rsidR="00E15CFF" w:rsidRPr="008E4AD9">
        <w:rPr>
          <w:rFonts w:ascii="Times New Roman" w:hAnsi="Times New Roman" w:cs="Times New Roman"/>
          <w:i/>
        </w:rPr>
        <w:t xml:space="preserve"> (</w:t>
      </w:r>
      <w:r w:rsidR="00562752" w:rsidRPr="008E4AD9">
        <w:rPr>
          <w:rFonts w:ascii="Times New Roman" w:hAnsi="Times New Roman" w:cs="Times New Roman"/>
          <w:i/>
        </w:rPr>
        <w:t>corresponds with</w:t>
      </w:r>
      <w:r w:rsidR="00E15CFF" w:rsidRPr="008E4AD9">
        <w:rPr>
          <w:rFonts w:ascii="Times New Roman" w:hAnsi="Times New Roman" w:cs="Times New Roman"/>
          <w:i/>
        </w:rPr>
        <w:t xml:space="preserve"> A.4 in the revised State plan template)</w:t>
      </w:r>
      <w:r w:rsidR="000820AC" w:rsidRPr="008E4AD9">
        <w:rPr>
          <w:rFonts w:ascii="Times New Roman" w:hAnsi="Times New Roman" w:cs="Times New Roman"/>
        </w:rPr>
        <w:t>:</w:t>
      </w:r>
    </w:p>
    <w:p w14:paraId="3E8F20A2" w14:textId="0140ABD0" w:rsidR="008F2095" w:rsidRPr="00E44FF5" w:rsidRDefault="00B04B89" w:rsidP="00E333A0">
      <w:pPr>
        <w:pStyle w:val="ListParagraph"/>
        <w:numPr>
          <w:ilvl w:val="0"/>
          <w:numId w:val="11"/>
        </w:numPr>
        <w:spacing w:line="240" w:lineRule="auto"/>
        <w:rPr>
          <w:rFonts w:ascii="Times New Roman" w:hAnsi="Times New Roman" w:cs="Times New Roman"/>
        </w:rPr>
      </w:pPr>
      <w:r w:rsidRPr="00F06658">
        <w:rPr>
          <w:rFonts w:ascii="Times New Roman" w:hAnsi="Times New Roman" w:cs="Times New Roman"/>
          <w:u w:val="single"/>
        </w:rPr>
        <w:t xml:space="preserve">Establishment of </w:t>
      </w:r>
      <w:r w:rsidR="004F65BD" w:rsidRPr="00F06658">
        <w:rPr>
          <w:rFonts w:ascii="Times New Roman" w:hAnsi="Times New Roman" w:cs="Times New Roman"/>
          <w:u w:val="single"/>
        </w:rPr>
        <w:t>Long-Term Goals</w:t>
      </w:r>
      <w:r w:rsidR="00260EA9" w:rsidRPr="00F06658">
        <w:rPr>
          <w:rFonts w:ascii="Times New Roman" w:hAnsi="Times New Roman" w:cs="Times New Roman"/>
        </w:rPr>
        <w:t>.</w:t>
      </w:r>
      <w:r w:rsidR="004F65BD" w:rsidRPr="00F06658">
        <w:rPr>
          <w:rFonts w:ascii="Times New Roman" w:hAnsi="Times New Roman" w:cs="Times New Roman"/>
          <w:i/>
        </w:rPr>
        <w:t xml:space="preserve"> (</w:t>
      </w:r>
      <w:r w:rsidR="002926FB" w:rsidRPr="00F06658">
        <w:rPr>
          <w:rFonts w:ascii="Times New Roman" w:hAnsi="Times New Roman" w:cs="Times New Roman"/>
          <w:i/>
        </w:rPr>
        <w:t xml:space="preserve">ESEA section </w:t>
      </w:r>
      <w:r w:rsidR="00A00B77" w:rsidRPr="00F06658">
        <w:rPr>
          <w:rFonts w:ascii="Times New Roman" w:hAnsi="Times New Roman" w:cs="Times New Roman"/>
          <w:i/>
        </w:rPr>
        <w:t>1111(c)(4)(A)</w:t>
      </w:r>
      <w:r w:rsidR="004F65BD" w:rsidRPr="00F06658">
        <w:rPr>
          <w:rFonts w:ascii="Times New Roman" w:hAnsi="Times New Roman" w:cs="Times New Roman"/>
          <w:i/>
        </w:rPr>
        <w:t>)</w:t>
      </w:r>
      <w:r w:rsidR="00E15CFF" w:rsidRPr="00F06658">
        <w:rPr>
          <w:rFonts w:ascii="Times New Roman" w:hAnsi="Times New Roman" w:cs="Times New Roman"/>
          <w:i/>
        </w:rPr>
        <w:t xml:space="preserve"> (</w:t>
      </w:r>
      <w:r w:rsidR="00562752" w:rsidRPr="00F06658">
        <w:rPr>
          <w:rFonts w:ascii="Times New Roman" w:hAnsi="Times New Roman" w:cs="Times New Roman"/>
          <w:i/>
        </w:rPr>
        <w:t>corresponds with</w:t>
      </w:r>
      <w:r w:rsidR="00E15CFF" w:rsidRPr="00F06658">
        <w:rPr>
          <w:rFonts w:ascii="Times New Roman" w:hAnsi="Times New Roman" w:cs="Times New Roman"/>
          <w:i/>
        </w:rPr>
        <w:t xml:space="preserve"> A.4.iii in the revised State plan template)</w:t>
      </w:r>
      <w:r w:rsidR="001A0DB1" w:rsidRPr="00F06658">
        <w:rPr>
          <w:rFonts w:ascii="Times New Roman" w:hAnsi="Times New Roman" w:cs="Times New Roman"/>
        </w:rPr>
        <w:t xml:space="preserve"> </w:t>
      </w:r>
      <w:r w:rsidR="00F06658" w:rsidRPr="00F06658">
        <w:rPr>
          <w:rFonts w:ascii="Times New Roman" w:hAnsi="Times New Roman" w:cs="Times New Roman"/>
        </w:rPr>
        <w:t>D</w:t>
      </w:r>
      <w:r w:rsidR="00F06658" w:rsidRPr="00AC1DE3">
        <w:rPr>
          <w:rFonts w:ascii="Times New Roman" w:hAnsi="Times New Roman" w:cs="Times New Roman"/>
        </w:rPr>
        <w:t xml:space="preserve">ue to </w:t>
      </w:r>
      <w:r w:rsidR="00977F24">
        <w:rPr>
          <w:rFonts w:ascii="Times New Roman" w:hAnsi="Times New Roman" w:cs="Times New Roman"/>
        </w:rPr>
        <w:t>COVID-19</w:t>
      </w:r>
      <w:r w:rsidR="00F06658" w:rsidRPr="00AC1DE3">
        <w:rPr>
          <w:rFonts w:ascii="Times New Roman" w:hAnsi="Times New Roman" w:cs="Times New Roman"/>
        </w:rPr>
        <w:t>, t</w:t>
      </w:r>
      <w:r w:rsidR="00122C75" w:rsidRPr="00AC1DE3">
        <w:rPr>
          <w:rFonts w:ascii="Times New Roman" w:hAnsi="Times New Roman" w:cs="Times New Roman"/>
        </w:rPr>
        <w:t>he</w:t>
      </w:r>
      <w:r w:rsidR="002A01C9" w:rsidRPr="00AC1DE3">
        <w:rPr>
          <w:rFonts w:ascii="Times New Roman" w:hAnsi="Times New Roman" w:cs="Times New Roman"/>
        </w:rPr>
        <w:t xml:space="preserve"> State </w:t>
      </w:r>
      <w:r w:rsidR="00122C75" w:rsidRPr="00AC1DE3">
        <w:rPr>
          <w:rFonts w:ascii="Times New Roman" w:hAnsi="Times New Roman" w:cs="Times New Roman"/>
        </w:rPr>
        <w:t>is revising its</w:t>
      </w:r>
      <w:r w:rsidR="00E93E48" w:rsidRPr="00AC1DE3">
        <w:rPr>
          <w:rFonts w:ascii="Times New Roman" w:hAnsi="Times New Roman" w:cs="Times New Roman"/>
        </w:rPr>
        <w:t xml:space="preserve"> long-term goal</w:t>
      </w:r>
      <w:r w:rsidR="00A323E4" w:rsidRPr="00AC1DE3">
        <w:rPr>
          <w:rFonts w:ascii="Times New Roman" w:hAnsi="Times New Roman" w:cs="Times New Roman"/>
        </w:rPr>
        <w:t>(</w:t>
      </w:r>
      <w:r w:rsidR="00E93E48" w:rsidRPr="00AC1DE3">
        <w:rPr>
          <w:rFonts w:ascii="Times New Roman" w:hAnsi="Times New Roman" w:cs="Times New Roman"/>
        </w:rPr>
        <w:t>s</w:t>
      </w:r>
      <w:r w:rsidR="00A323E4" w:rsidRPr="00AC1DE3">
        <w:rPr>
          <w:rFonts w:ascii="Times New Roman" w:hAnsi="Times New Roman" w:cs="Times New Roman"/>
        </w:rPr>
        <w:t>)</w:t>
      </w:r>
      <w:r w:rsidR="00E93E48" w:rsidRPr="00AC1DE3">
        <w:rPr>
          <w:rFonts w:ascii="Times New Roman" w:hAnsi="Times New Roman" w:cs="Times New Roman"/>
        </w:rPr>
        <w:t xml:space="preserve"> and measurement</w:t>
      </w:r>
      <w:r w:rsidR="00E00C9F" w:rsidRPr="00AC1DE3">
        <w:rPr>
          <w:rFonts w:ascii="Times New Roman" w:hAnsi="Times New Roman" w:cs="Times New Roman"/>
        </w:rPr>
        <w:t>(s)</w:t>
      </w:r>
      <w:r w:rsidR="00E93E48" w:rsidRPr="00AC1DE3">
        <w:rPr>
          <w:rFonts w:ascii="Times New Roman" w:hAnsi="Times New Roman" w:cs="Times New Roman"/>
        </w:rPr>
        <w:t xml:space="preserve"> of interim </w:t>
      </w:r>
      <w:r w:rsidR="00A323E4" w:rsidRPr="00AC1DE3">
        <w:rPr>
          <w:rFonts w:ascii="Times New Roman" w:hAnsi="Times New Roman" w:cs="Times New Roman"/>
        </w:rPr>
        <w:t>progress</w:t>
      </w:r>
      <w:r w:rsidR="00E93E48" w:rsidRPr="00AC1DE3">
        <w:rPr>
          <w:rFonts w:ascii="Times New Roman" w:hAnsi="Times New Roman" w:cs="Times New Roman"/>
        </w:rPr>
        <w:t xml:space="preserve"> by</w:t>
      </w:r>
      <w:r w:rsidR="00122C75" w:rsidRPr="00AC1DE3">
        <w:rPr>
          <w:rFonts w:ascii="Times New Roman" w:hAnsi="Times New Roman" w:cs="Times New Roman"/>
        </w:rPr>
        <w:t xml:space="preserve"> </w:t>
      </w:r>
      <w:r w:rsidR="00AB31BB" w:rsidRPr="00AC1DE3">
        <w:rPr>
          <w:rFonts w:ascii="Times New Roman" w:hAnsi="Times New Roman" w:cs="Times New Roman"/>
        </w:rPr>
        <w:t xml:space="preserve">shifting the timeline forward by one </w:t>
      </w:r>
      <w:r w:rsidR="003A7F82">
        <w:rPr>
          <w:rFonts w:ascii="Times New Roman" w:hAnsi="Times New Roman" w:cs="Times New Roman"/>
        </w:rPr>
        <w:t xml:space="preserve">or two </w:t>
      </w:r>
      <w:r w:rsidR="00AB31BB" w:rsidRPr="00AC1DE3">
        <w:rPr>
          <w:rFonts w:ascii="Times New Roman" w:hAnsi="Times New Roman" w:cs="Times New Roman"/>
        </w:rPr>
        <w:t>year</w:t>
      </w:r>
      <w:r w:rsidR="003A7F82">
        <w:rPr>
          <w:rFonts w:ascii="Times New Roman" w:hAnsi="Times New Roman" w:cs="Times New Roman"/>
        </w:rPr>
        <w:t>s</w:t>
      </w:r>
      <w:r w:rsidR="00AB31BB" w:rsidRPr="00AC1DE3">
        <w:rPr>
          <w:rFonts w:ascii="Times New Roman" w:hAnsi="Times New Roman" w:cs="Times New Roman"/>
        </w:rPr>
        <w:t xml:space="preserve"> for</w:t>
      </w:r>
      <w:r w:rsidR="00F06658">
        <w:rPr>
          <w:rFonts w:ascii="Times New Roman" w:hAnsi="Times New Roman" w:cs="Times New Roman"/>
        </w:rPr>
        <w:t>:</w:t>
      </w:r>
    </w:p>
    <w:p w14:paraId="74E86FFF" w14:textId="77777777" w:rsidR="001F0DDE" w:rsidRPr="00F06658" w:rsidRDefault="001F0DDE" w:rsidP="001F0DDE">
      <w:pPr>
        <w:pStyle w:val="ListParagraph"/>
        <w:spacing w:line="240" w:lineRule="auto"/>
        <w:rPr>
          <w:rFonts w:ascii="Times New Roman" w:hAnsi="Times New Roman" w:cs="Times New Roman"/>
        </w:rPr>
      </w:pPr>
    </w:p>
    <w:p w14:paraId="52CC4F8F" w14:textId="4A600B5A" w:rsidR="00D667C3" w:rsidRPr="00140646" w:rsidRDefault="00E35693" w:rsidP="00140646">
      <w:pPr>
        <w:pStyle w:val="ListParagraph"/>
        <w:numPr>
          <w:ilvl w:val="3"/>
          <w:numId w:val="1"/>
        </w:numPr>
        <w:spacing w:line="240" w:lineRule="auto"/>
        <w:ind w:left="900"/>
        <w:rPr>
          <w:rFonts w:ascii="Times New Roman" w:hAnsi="Times New Roman" w:cs="Times New Roman"/>
        </w:rPr>
      </w:pPr>
      <w:r w:rsidRPr="00140646">
        <w:rPr>
          <w:rFonts w:ascii="Times New Roman" w:hAnsi="Times New Roman" w:cs="Times New Roman"/>
          <w:u w:val="single"/>
        </w:rPr>
        <w:t>Academic Achievement</w:t>
      </w:r>
      <w:r w:rsidRPr="00140646">
        <w:rPr>
          <w:rFonts w:ascii="Times New Roman" w:hAnsi="Times New Roman" w:cs="Times New Roman"/>
        </w:rPr>
        <w:t xml:space="preserve">. </w:t>
      </w:r>
      <w:r w:rsidR="000F2C70" w:rsidRPr="00140646">
        <w:rPr>
          <w:rFonts w:ascii="Times New Roman" w:hAnsi="Times New Roman" w:cs="Times New Roman"/>
          <w:i/>
          <w:iCs/>
        </w:rPr>
        <w:t xml:space="preserve">If a State is proposing to shift the timeline forward by </w:t>
      </w:r>
      <w:r w:rsidR="00140646" w:rsidRPr="00140646">
        <w:rPr>
          <w:rFonts w:ascii="Times New Roman" w:hAnsi="Times New Roman" w:cs="Times New Roman"/>
          <w:i/>
          <w:iCs/>
        </w:rPr>
        <w:t xml:space="preserve">one or two years, </w:t>
      </w:r>
      <w:r w:rsidR="000F2C70" w:rsidRPr="00140646">
        <w:rPr>
          <w:rFonts w:ascii="Times New Roman" w:hAnsi="Times New Roman" w:cs="Times New Roman"/>
          <w:i/>
          <w:iCs/>
        </w:rPr>
        <w:t>check the</w:t>
      </w:r>
      <w:r w:rsidR="00140646" w:rsidRPr="00140646">
        <w:rPr>
          <w:rFonts w:ascii="Times New Roman" w:hAnsi="Times New Roman" w:cs="Times New Roman"/>
          <w:i/>
          <w:iCs/>
        </w:rPr>
        <w:t xml:space="preserve"> appropriate</w:t>
      </w:r>
      <w:r w:rsidR="000F2C70" w:rsidRPr="00140646">
        <w:rPr>
          <w:rFonts w:ascii="Times New Roman" w:hAnsi="Times New Roman" w:cs="Times New Roman"/>
          <w:i/>
          <w:iCs/>
        </w:rPr>
        <w:t xml:space="preserve"> box.</w:t>
      </w:r>
    </w:p>
    <w:p w14:paraId="5EA3AE7A" w14:textId="0E05DBF2" w:rsidR="006E4F8A" w:rsidRDefault="003D5CA4" w:rsidP="00AC1DE3">
      <w:pPr>
        <w:pStyle w:val="ListParagraph"/>
        <w:spacing w:line="240" w:lineRule="auto"/>
        <w:ind w:left="900"/>
        <w:rPr>
          <w:rStyle w:val="PlaceholderText"/>
          <w:rFonts w:ascii="Times New Roman" w:hAnsi="Times New Roman"/>
          <w:i/>
        </w:rPr>
      </w:pPr>
      <w:sdt>
        <w:sdtPr>
          <w:rPr>
            <w:rFonts w:ascii="Times New Roman" w:hAnsi="Times New Roman" w:cs="Times New Roman"/>
            <w:color w:val="808080"/>
          </w:rPr>
          <w:id w:val="463778806"/>
          <w14:checkbox>
            <w14:checked w14:val="0"/>
            <w14:checkedState w14:val="2612" w14:font="MS Gothic"/>
            <w14:uncheckedState w14:val="2610" w14:font="MS Gothic"/>
          </w14:checkbox>
        </w:sdtPr>
        <w:sdtEndPr/>
        <w:sdtContent>
          <w:r w:rsidR="006E4F8A" w:rsidRPr="00140646">
            <w:rPr>
              <w:rFonts w:ascii="MS Gothic" w:eastAsia="MS Gothic" w:hAnsi="MS Gothic" w:cs="Times New Roman" w:hint="eastAsia"/>
            </w:rPr>
            <w:t>☐</w:t>
          </w:r>
        </w:sdtContent>
      </w:sdt>
      <w:r w:rsidR="006E4F8A" w:rsidRPr="00140646">
        <w:rPr>
          <w:rFonts w:ascii="Times New Roman" w:hAnsi="Times New Roman" w:cs="Times New Roman"/>
        </w:rPr>
        <w:t xml:space="preserve"> One Year </w:t>
      </w:r>
      <w:r w:rsidR="006E4F8A">
        <w:rPr>
          <w:rFonts w:ascii="Times New Roman" w:hAnsi="Times New Roman" w:cs="Times New Roman"/>
        </w:rPr>
        <w:br/>
      </w:r>
      <w:sdt>
        <w:sdtPr>
          <w:rPr>
            <w:rFonts w:ascii="Times New Roman" w:hAnsi="Times New Roman" w:cs="Times New Roman"/>
          </w:rPr>
          <w:id w:val="-1716114789"/>
          <w14:checkbox>
            <w14:checked w14:val="0"/>
            <w14:checkedState w14:val="2612" w14:font="MS Gothic"/>
            <w14:uncheckedState w14:val="2610" w14:font="MS Gothic"/>
          </w14:checkbox>
        </w:sdtPr>
        <w:sdtEndPr/>
        <w:sdtContent>
          <w:r w:rsidR="006E4F8A" w:rsidRPr="00140646">
            <w:rPr>
              <w:rFonts w:ascii="MS Gothic" w:eastAsia="MS Gothic" w:hAnsi="MS Gothic" w:cs="Times New Roman" w:hint="eastAsia"/>
            </w:rPr>
            <w:t>☐</w:t>
          </w:r>
        </w:sdtContent>
      </w:sdt>
      <w:r w:rsidR="006E4F8A" w:rsidRPr="00140646">
        <w:rPr>
          <w:rFonts w:ascii="Times New Roman" w:hAnsi="Times New Roman" w:cs="Times New Roman"/>
        </w:rPr>
        <w:t xml:space="preserve"> Two Years</w:t>
      </w:r>
    </w:p>
    <w:p w14:paraId="59FEDFA3" w14:textId="61A0532C" w:rsidR="00CD5ADD" w:rsidRPr="00CD5ADD" w:rsidRDefault="007348D4" w:rsidP="00AC1DE3">
      <w:pPr>
        <w:pStyle w:val="ListParagraph"/>
        <w:spacing w:line="240" w:lineRule="auto"/>
        <w:ind w:left="900"/>
        <w:rPr>
          <w:rFonts w:ascii="Times New Roman" w:hAnsi="Times New Roman" w:cs="Times New Roman"/>
        </w:rPr>
      </w:pPr>
      <w:r>
        <w:rPr>
          <w:rStyle w:val="PlaceholderText"/>
          <w:rFonts w:ascii="Times New Roman" w:hAnsi="Times New Roman"/>
          <w:i/>
        </w:rPr>
        <w:t xml:space="preserve"> </w:t>
      </w:r>
    </w:p>
    <w:p w14:paraId="1CFA6442" w14:textId="52045190" w:rsidR="006C474C" w:rsidRPr="00140646" w:rsidRDefault="0092305E" w:rsidP="00F722ED">
      <w:pPr>
        <w:pStyle w:val="ListParagraph"/>
        <w:numPr>
          <w:ilvl w:val="3"/>
          <w:numId w:val="1"/>
        </w:numPr>
        <w:spacing w:line="240" w:lineRule="auto"/>
        <w:ind w:left="900"/>
        <w:rPr>
          <w:rFonts w:ascii="Times New Roman" w:eastAsia="MS Gothic" w:hAnsi="Times New Roman" w:cs="Times New Roman"/>
          <w:u w:val="single"/>
        </w:rPr>
      </w:pPr>
      <w:r w:rsidRPr="00140646">
        <w:rPr>
          <w:rFonts w:ascii="Times New Roman" w:hAnsi="Times New Roman" w:cs="Times New Roman"/>
          <w:u w:val="single"/>
        </w:rPr>
        <w:t>Graduation Rate</w:t>
      </w:r>
      <w:r w:rsidR="00260EA9" w:rsidRPr="00140646">
        <w:rPr>
          <w:rFonts w:ascii="Times New Roman" w:hAnsi="Times New Roman" w:cs="Times New Roman"/>
        </w:rPr>
        <w:t xml:space="preserve">. </w:t>
      </w:r>
      <w:r w:rsidR="000F2C70" w:rsidRPr="00140646">
        <w:rPr>
          <w:rFonts w:ascii="Times New Roman" w:hAnsi="Times New Roman" w:cs="Times New Roman"/>
          <w:i/>
          <w:iCs/>
        </w:rPr>
        <w:t xml:space="preserve"> </w:t>
      </w:r>
      <w:r w:rsidR="00140646" w:rsidRPr="00140646">
        <w:rPr>
          <w:rFonts w:ascii="Times New Roman" w:hAnsi="Times New Roman" w:cs="Times New Roman"/>
          <w:i/>
          <w:iCs/>
        </w:rPr>
        <w:t>If a State is proposing to shift the timeline forward by one or two years, check the appropriate box.</w:t>
      </w:r>
    </w:p>
    <w:p w14:paraId="6DBE4FFE" w14:textId="77777777" w:rsidR="006E4F8A" w:rsidRDefault="003D5CA4" w:rsidP="006E4F8A">
      <w:pPr>
        <w:pStyle w:val="ListParagraph"/>
        <w:spacing w:line="240" w:lineRule="auto"/>
        <w:ind w:left="900"/>
        <w:rPr>
          <w:rFonts w:ascii="Times New Roman" w:hAnsi="Times New Roman" w:cs="Times New Roman"/>
        </w:rPr>
      </w:pPr>
      <w:sdt>
        <w:sdtPr>
          <w:rPr>
            <w:rFonts w:ascii="MS Gothic" w:eastAsia="MS Gothic" w:hAnsi="MS Gothic" w:cs="Times New Roman"/>
          </w:rPr>
          <w:id w:val="-869223105"/>
          <w14:checkbox>
            <w14:checked w14:val="0"/>
            <w14:checkedState w14:val="2612" w14:font="MS Gothic"/>
            <w14:uncheckedState w14:val="2610" w14:font="MS Gothic"/>
          </w14:checkbox>
        </w:sdtPr>
        <w:sdtEndPr/>
        <w:sdtContent>
          <w:r w:rsidR="006E4F8A" w:rsidRPr="00140646">
            <w:rPr>
              <w:rFonts w:ascii="MS Gothic" w:eastAsia="MS Gothic" w:hAnsi="MS Gothic" w:cs="Times New Roman" w:hint="eastAsia"/>
            </w:rPr>
            <w:t>☐</w:t>
          </w:r>
        </w:sdtContent>
      </w:sdt>
      <w:r w:rsidR="006E4F8A" w:rsidRPr="00140646">
        <w:rPr>
          <w:rFonts w:ascii="Times New Roman" w:hAnsi="Times New Roman" w:cs="Times New Roman"/>
        </w:rPr>
        <w:t xml:space="preserve"> One Year </w:t>
      </w:r>
    </w:p>
    <w:p w14:paraId="0AB9EA5E" w14:textId="42C07E69" w:rsidR="006E4F8A" w:rsidRPr="00140646" w:rsidRDefault="003D5CA4" w:rsidP="006E4F8A">
      <w:pPr>
        <w:pStyle w:val="ListParagraph"/>
        <w:spacing w:line="240" w:lineRule="auto"/>
        <w:ind w:left="900"/>
        <w:rPr>
          <w:rFonts w:ascii="Times New Roman" w:eastAsia="MS Gothic" w:hAnsi="Times New Roman" w:cs="Times New Roman"/>
          <w:u w:val="single"/>
        </w:rPr>
      </w:pPr>
      <w:sdt>
        <w:sdtPr>
          <w:rPr>
            <w:rFonts w:ascii="MS Gothic" w:eastAsia="MS Gothic" w:hAnsi="MS Gothic" w:cs="Times New Roman"/>
          </w:rPr>
          <w:id w:val="-1514613969"/>
          <w14:checkbox>
            <w14:checked w14:val="0"/>
            <w14:checkedState w14:val="2612" w14:font="MS Gothic"/>
            <w14:uncheckedState w14:val="2610" w14:font="MS Gothic"/>
          </w14:checkbox>
        </w:sdtPr>
        <w:sdtEndPr/>
        <w:sdtContent>
          <w:r w:rsidR="006E4F8A" w:rsidRPr="00140646">
            <w:rPr>
              <w:rFonts w:ascii="MS Gothic" w:eastAsia="MS Gothic" w:hAnsi="MS Gothic" w:cs="Times New Roman" w:hint="eastAsia"/>
            </w:rPr>
            <w:t>☐</w:t>
          </w:r>
        </w:sdtContent>
      </w:sdt>
      <w:r w:rsidR="006E4F8A" w:rsidRPr="00140646">
        <w:rPr>
          <w:rFonts w:ascii="Times New Roman" w:hAnsi="Times New Roman" w:cs="Times New Roman"/>
        </w:rPr>
        <w:t xml:space="preserve"> Two Years</w:t>
      </w:r>
    </w:p>
    <w:p w14:paraId="5361698A" w14:textId="77777777" w:rsidR="00140646" w:rsidRPr="00140646" w:rsidRDefault="00140646" w:rsidP="00140646">
      <w:pPr>
        <w:pStyle w:val="ListParagraph"/>
        <w:spacing w:line="240" w:lineRule="auto"/>
        <w:ind w:left="900"/>
        <w:rPr>
          <w:rFonts w:ascii="Times New Roman" w:eastAsia="MS Gothic" w:hAnsi="Times New Roman" w:cs="Times New Roman"/>
          <w:u w:val="single"/>
        </w:rPr>
      </w:pPr>
    </w:p>
    <w:p w14:paraId="214CC140" w14:textId="2546042D" w:rsidR="006C474C" w:rsidRDefault="00990F69" w:rsidP="00AC1DE3">
      <w:pPr>
        <w:pStyle w:val="ListParagraph"/>
        <w:numPr>
          <w:ilvl w:val="3"/>
          <w:numId w:val="1"/>
        </w:numPr>
        <w:spacing w:line="240" w:lineRule="auto"/>
        <w:ind w:left="900"/>
        <w:rPr>
          <w:rFonts w:ascii="Times New Roman" w:hAnsi="Times New Roman" w:cs="Times New Roman"/>
          <w:i/>
        </w:rPr>
      </w:pPr>
      <w:r w:rsidRPr="008E4AD9">
        <w:rPr>
          <w:rFonts w:ascii="Times New Roman" w:hAnsi="Times New Roman" w:cs="Times New Roman"/>
          <w:u w:val="single"/>
        </w:rPr>
        <w:t xml:space="preserve">Progress in Achieving </w:t>
      </w:r>
      <w:r w:rsidR="00E35693" w:rsidRPr="008E4AD9">
        <w:rPr>
          <w:rFonts w:ascii="Times New Roman" w:hAnsi="Times New Roman" w:cs="Times New Roman"/>
          <w:u w:val="single"/>
        </w:rPr>
        <w:t>English Language Proficiency</w:t>
      </w:r>
      <w:r w:rsidR="00F27F87">
        <w:rPr>
          <w:rFonts w:ascii="Times New Roman" w:hAnsi="Times New Roman" w:cs="Times New Roman"/>
          <w:u w:val="single"/>
        </w:rPr>
        <w:t xml:space="preserve"> (ELP)</w:t>
      </w:r>
      <w:r w:rsidR="00E35693" w:rsidRPr="00DE3355">
        <w:rPr>
          <w:rFonts w:ascii="Times New Roman" w:hAnsi="Times New Roman" w:cs="Times New Roman"/>
        </w:rPr>
        <w:t>.</w:t>
      </w:r>
      <w:r w:rsidR="00F45813" w:rsidRPr="004F3B1F">
        <w:rPr>
          <w:rFonts w:ascii="Times New Roman" w:hAnsi="Times New Roman" w:cs="Times New Roman"/>
        </w:rPr>
        <w:t xml:space="preserve"> </w:t>
      </w:r>
      <w:r w:rsidR="00140646" w:rsidRPr="00140646">
        <w:rPr>
          <w:rFonts w:ascii="Times New Roman" w:hAnsi="Times New Roman" w:cs="Times New Roman"/>
          <w:i/>
          <w:iCs/>
        </w:rPr>
        <w:t>If a State is proposing to shift the timeline forward by one or two years, check the appropriate box.</w:t>
      </w:r>
    </w:p>
    <w:p w14:paraId="1D3E2A44" w14:textId="77777777" w:rsidR="006E4F8A" w:rsidRDefault="003D5CA4" w:rsidP="006E4F8A">
      <w:pPr>
        <w:pStyle w:val="ListParagraph"/>
        <w:spacing w:line="240" w:lineRule="auto"/>
        <w:ind w:left="900"/>
        <w:rPr>
          <w:rFonts w:ascii="Times New Roman" w:hAnsi="Times New Roman" w:cs="Times New Roman"/>
        </w:rPr>
      </w:pPr>
      <w:sdt>
        <w:sdtPr>
          <w:rPr>
            <w:rFonts w:ascii="Times New Roman" w:hAnsi="Times New Roman" w:cs="Times New Roman"/>
          </w:rPr>
          <w:id w:val="-536123607"/>
          <w14:checkbox>
            <w14:checked w14:val="0"/>
            <w14:checkedState w14:val="2612" w14:font="MS Gothic"/>
            <w14:uncheckedState w14:val="2610" w14:font="MS Gothic"/>
          </w14:checkbox>
        </w:sdtPr>
        <w:sdtEndPr/>
        <w:sdtContent>
          <w:r w:rsidR="006E4F8A" w:rsidRPr="00140646">
            <w:rPr>
              <w:rFonts w:ascii="MS Gothic" w:eastAsia="MS Gothic" w:hAnsi="MS Gothic" w:cs="Times New Roman" w:hint="eastAsia"/>
            </w:rPr>
            <w:t>☐</w:t>
          </w:r>
        </w:sdtContent>
      </w:sdt>
      <w:r w:rsidR="006E4F8A" w:rsidRPr="00140646">
        <w:rPr>
          <w:rFonts w:ascii="Times New Roman" w:hAnsi="Times New Roman" w:cs="Times New Roman"/>
        </w:rPr>
        <w:t xml:space="preserve"> One Year </w:t>
      </w:r>
    </w:p>
    <w:p w14:paraId="0A1AFCAE" w14:textId="46B8DED6" w:rsidR="006E4F8A" w:rsidRDefault="003D5CA4" w:rsidP="006E4F8A">
      <w:pPr>
        <w:pStyle w:val="ListParagraph"/>
        <w:spacing w:line="240" w:lineRule="auto"/>
        <w:ind w:left="900"/>
        <w:rPr>
          <w:rFonts w:ascii="Times New Roman" w:hAnsi="Times New Roman" w:cs="Times New Roman"/>
          <w:i/>
        </w:rPr>
      </w:pPr>
      <w:sdt>
        <w:sdtPr>
          <w:rPr>
            <w:rFonts w:ascii="Times New Roman" w:hAnsi="Times New Roman" w:cs="Times New Roman"/>
          </w:rPr>
          <w:id w:val="-187449543"/>
          <w14:checkbox>
            <w14:checked w14:val="0"/>
            <w14:checkedState w14:val="2612" w14:font="MS Gothic"/>
            <w14:uncheckedState w14:val="2610" w14:font="MS Gothic"/>
          </w14:checkbox>
        </w:sdtPr>
        <w:sdtEndPr/>
        <w:sdtContent>
          <w:r w:rsidR="006E4F8A" w:rsidRPr="00140646">
            <w:rPr>
              <w:rFonts w:ascii="MS Gothic" w:eastAsia="MS Gothic" w:hAnsi="MS Gothic" w:cs="Times New Roman" w:hint="eastAsia"/>
            </w:rPr>
            <w:t>☐</w:t>
          </w:r>
        </w:sdtContent>
      </w:sdt>
      <w:r w:rsidR="006E4F8A" w:rsidRPr="00140646">
        <w:rPr>
          <w:rFonts w:ascii="Times New Roman" w:hAnsi="Times New Roman" w:cs="Times New Roman"/>
        </w:rPr>
        <w:t xml:space="preserve"> Two Years</w:t>
      </w:r>
      <w:r w:rsidR="006E4F8A">
        <w:rPr>
          <w:rFonts w:ascii="Times New Roman" w:hAnsi="Times New Roman" w:cs="Times New Roman"/>
        </w:rPr>
        <w:br/>
      </w:r>
    </w:p>
    <w:p w14:paraId="4E0074E0" w14:textId="6AB71BCA" w:rsidR="00CF398B" w:rsidRPr="004D2D47" w:rsidRDefault="00CF398B" w:rsidP="004D2D47">
      <w:pPr>
        <w:pStyle w:val="ListParagraph"/>
        <w:numPr>
          <w:ilvl w:val="0"/>
          <w:numId w:val="11"/>
        </w:numPr>
        <w:spacing w:line="240" w:lineRule="auto"/>
        <w:rPr>
          <w:rFonts w:ascii="Times New Roman" w:hAnsi="Times New Roman" w:cs="Times New Roman"/>
        </w:rPr>
      </w:pPr>
      <w:r w:rsidRPr="008E4AD9">
        <w:rPr>
          <w:rFonts w:ascii="Times New Roman" w:hAnsi="Times New Roman" w:cs="Times New Roman"/>
          <w:u w:val="single"/>
        </w:rPr>
        <w:t>I</w:t>
      </w:r>
      <w:r w:rsidR="008E2FFA" w:rsidRPr="008E4AD9">
        <w:rPr>
          <w:rFonts w:ascii="Times New Roman" w:hAnsi="Times New Roman" w:cs="Times New Roman"/>
          <w:u w:val="single"/>
        </w:rPr>
        <w:t>ndicators</w:t>
      </w:r>
      <w:r w:rsidR="00260EA9" w:rsidRPr="00DE3355">
        <w:rPr>
          <w:rFonts w:ascii="Times New Roman" w:hAnsi="Times New Roman" w:cs="Times New Roman"/>
        </w:rPr>
        <w:t>.</w:t>
      </w:r>
      <w:r w:rsidR="00D95656" w:rsidRPr="008E4AD9">
        <w:rPr>
          <w:rFonts w:ascii="Times New Roman" w:hAnsi="Times New Roman" w:cs="Times New Roman"/>
        </w:rPr>
        <w:t xml:space="preserve"> </w:t>
      </w:r>
      <w:r w:rsidR="00D95656" w:rsidRPr="008E4AD9">
        <w:rPr>
          <w:rFonts w:ascii="Times New Roman" w:hAnsi="Times New Roman" w:cs="Times New Roman"/>
          <w:i/>
        </w:rPr>
        <w:t>(</w:t>
      </w:r>
      <w:r w:rsidR="002926FB" w:rsidRPr="008E4AD9">
        <w:rPr>
          <w:rFonts w:ascii="Times New Roman" w:hAnsi="Times New Roman" w:cs="Times New Roman"/>
          <w:i/>
        </w:rPr>
        <w:t xml:space="preserve">ESEA section </w:t>
      </w:r>
      <w:r w:rsidR="00D95656" w:rsidRPr="008E4AD9">
        <w:rPr>
          <w:rFonts w:ascii="Times New Roman" w:hAnsi="Times New Roman" w:cs="Times New Roman"/>
          <w:i/>
        </w:rPr>
        <w:t>1111(c)</w:t>
      </w:r>
      <w:r w:rsidR="00E35693" w:rsidRPr="008E4AD9">
        <w:rPr>
          <w:rFonts w:ascii="Times New Roman" w:hAnsi="Times New Roman" w:cs="Times New Roman"/>
          <w:i/>
        </w:rPr>
        <w:t>(4)(B))</w:t>
      </w:r>
      <w:r w:rsidR="007E3F0C" w:rsidRPr="008E4AD9">
        <w:rPr>
          <w:rFonts w:ascii="Times New Roman" w:hAnsi="Times New Roman" w:cs="Times New Roman"/>
          <w:i/>
        </w:rPr>
        <w:t xml:space="preserve"> </w:t>
      </w:r>
      <w:r w:rsidR="00562752" w:rsidRPr="008E4AD9">
        <w:rPr>
          <w:rFonts w:ascii="Times New Roman" w:hAnsi="Times New Roman" w:cs="Times New Roman"/>
          <w:i/>
        </w:rPr>
        <w:t>(corresponds with</w:t>
      </w:r>
      <w:r w:rsidR="007E3F0C" w:rsidRPr="008E4AD9">
        <w:rPr>
          <w:rFonts w:ascii="Times New Roman" w:hAnsi="Times New Roman" w:cs="Times New Roman"/>
          <w:i/>
        </w:rPr>
        <w:t xml:space="preserve"> A.4.iv in the revised State plan template)</w:t>
      </w:r>
      <w:r w:rsidR="00264DAF" w:rsidRPr="008E4AD9">
        <w:rPr>
          <w:rFonts w:ascii="Times New Roman" w:hAnsi="Times New Roman" w:cs="Times New Roman"/>
          <w:i/>
        </w:rPr>
        <w:t xml:space="preserve"> </w:t>
      </w:r>
      <w:r w:rsidR="00D813EB" w:rsidRPr="004D2D47">
        <w:rPr>
          <w:rFonts w:ascii="Times New Roman" w:hAnsi="Times New Roman" w:cs="Times New Roman"/>
          <w:iCs/>
        </w:rPr>
        <w:t>Due to COVID-19,</w:t>
      </w:r>
      <w:r w:rsidR="00973CDF" w:rsidRPr="004D2D47">
        <w:rPr>
          <w:rFonts w:ascii="Times New Roman" w:hAnsi="Times New Roman" w:cs="Times New Roman"/>
          <w:iCs/>
        </w:rPr>
        <w:t xml:space="preserve"> the State </w:t>
      </w:r>
      <w:r w:rsidR="00D813EB" w:rsidRPr="004D2D47">
        <w:rPr>
          <w:rFonts w:ascii="Times New Roman" w:hAnsi="Times New Roman" w:cs="Times New Roman"/>
          <w:iCs/>
        </w:rPr>
        <w:t>is revising</w:t>
      </w:r>
      <w:r w:rsidR="00973CDF" w:rsidRPr="004D2D47">
        <w:rPr>
          <w:rFonts w:ascii="Times New Roman" w:hAnsi="Times New Roman" w:cs="Times New Roman"/>
          <w:iCs/>
        </w:rPr>
        <w:t xml:space="preserve"> one or more of its indicators</w:t>
      </w:r>
      <w:r w:rsidR="00B41306" w:rsidRPr="004D2D47">
        <w:rPr>
          <w:rFonts w:ascii="Times New Roman" w:hAnsi="Times New Roman" w:cs="Times New Roman"/>
          <w:iCs/>
        </w:rPr>
        <w:t xml:space="preserve"> for the </w:t>
      </w:r>
      <w:r w:rsidR="00C76CC9">
        <w:rPr>
          <w:rFonts w:ascii="Times New Roman" w:hAnsi="Times New Roman" w:cs="Times New Roman"/>
          <w:iCs/>
        </w:rPr>
        <w:t>202</w:t>
      </w:r>
      <w:r w:rsidR="00BB7CCC">
        <w:rPr>
          <w:rFonts w:ascii="Times New Roman" w:hAnsi="Times New Roman" w:cs="Times New Roman"/>
          <w:iCs/>
        </w:rPr>
        <w:t>1</w:t>
      </w:r>
      <w:r w:rsidR="00C76CC9">
        <w:rPr>
          <w:rFonts w:ascii="Times New Roman" w:hAnsi="Times New Roman" w:cs="Times New Roman"/>
          <w:iCs/>
        </w:rPr>
        <w:t>-202</w:t>
      </w:r>
      <w:r w:rsidR="00BB7CCC">
        <w:rPr>
          <w:rFonts w:ascii="Times New Roman" w:hAnsi="Times New Roman" w:cs="Times New Roman"/>
          <w:iCs/>
        </w:rPr>
        <w:t>2</w:t>
      </w:r>
      <w:r w:rsidR="00C76CC9">
        <w:rPr>
          <w:rFonts w:ascii="Times New Roman" w:hAnsi="Times New Roman" w:cs="Times New Roman"/>
          <w:iCs/>
        </w:rPr>
        <w:t xml:space="preserve"> school year</w:t>
      </w:r>
      <w:r w:rsidR="00CF1E6B">
        <w:rPr>
          <w:rFonts w:ascii="Times New Roman" w:hAnsi="Times New Roman" w:cs="Times New Roman"/>
          <w:iCs/>
        </w:rPr>
        <w:t xml:space="preserve"> to be used in accountability determinations </w:t>
      </w:r>
      <w:r w:rsidR="007348D4">
        <w:rPr>
          <w:rFonts w:ascii="Times New Roman" w:hAnsi="Times New Roman" w:cs="Times New Roman"/>
          <w:iCs/>
        </w:rPr>
        <w:t>in fall 202</w:t>
      </w:r>
      <w:r w:rsidR="00BB7CCC">
        <w:rPr>
          <w:rFonts w:ascii="Times New Roman" w:hAnsi="Times New Roman" w:cs="Times New Roman"/>
          <w:iCs/>
        </w:rPr>
        <w:t>2</w:t>
      </w:r>
      <w:r w:rsidR="00D813EB" w:rsidRPr="004D2D47">
        <w:rPr>
          <w:rFonts w:ascii="Times New Roman" w:hAnsi="Times New Roman" w:cs="Times New Roman"/>
          <w:iCs/>
        </w:rPr>
        <w:t>.</w:t>
      </w:r>
      <w:r w:rsidR="00260EA9" w:rsidRPr="00260EA9">
        <w:rPr>
          <w:rFonts w:ascii="Times New Roman" w:hAnsi="Times New Roman" w:cs="Times New Roman"/>
        </w:rPr>
        <w:t xml:space="preserve"> </w:t>
      </w:r>
    </w:p>
    <w:p w14:paraId="2DE17FBF" w14:textId="77777777" w:rsidR="00973CDF" w:rsidRPr="008E4AD9" w:rsidRDefault="00973CDF" w:rsidP="003C032B">
      <w:pPr>
        <w:pStyle w:val="ListParagraph"/>
        <w:spacing w:after="0" w:line="240" w:lineRule="auto"/>
        <w:ind w:left="2700"/>
        <w:rPr>
          <w:rFonts w:ascii="Times New Roman" w:hAnsi="Times New Roman" w:cs="Times New Roman"/>
        </w:rPr>
      </w:pPr>
    </w:p>
    <w:p w14:paraId="419A5E24" w14:textId="7F85A1EC" w:rsidR="00CD5ADD" w:rsidRDefault="003D5CA4" w:rsidP="004D044B">
      <w:pPr>
        <w:pStyle w:val="ListParagraph"/>
        <w:numPr>
          <w:ilvl w:val="0"/>
          <w:numId w:val="7"/>
        </w:numPr>
        <w:spacing w:line="240" w:lineRule="auto"/>
        <w:rPr>
          <w:rFonts w:ascii="Times New Roman" w:hAnsi="Times New Roman" w:cs="Times New Roman"/>
        </w:rPr>
      </w:pPr>
      <w:sdt>
        <w:sdtPr>
          <w:rPr>
            <w:rFonts w:ascii="Times New Roman" w:hAnsi="Times New Roman" w:cs="Times New Roman"/>
            <w:u w:val="single"/>
          </w:rPr>
          <w:id w:val="773292504"/>
          <w14:checkbox>
            <w14:checked w14:val="1"/>
            <w14:checkedState w14:val="2612" w14:font="MS Gothic"/>
            <w14:uncheckedState w14:val="2610" w14:font="MS Gothic"/>
          </w14:checkbox>
        </w:sdtPr>
        <w:sdtEndPr/>
        <w:sdtContent>
          <w:r w:rsidR="004F313F">
            <w:rPr>
              <w:rFonts w:ascii="MS Gothic" w:eastAsia="MS Gothic" w:hAnsi="MS Gothic" w:cs="Times New Roman" w:hint="eastAsia"/>
              <w:u w:val="single"/>
            </w:rPr>
            <w:t>☒</w:t>
          </w:r>
        </w:sdtContent>
      </w:sdt>
      <w:r w:rsidR="00B61CE9" w:rsidRPr="008E4AD9">
        <w:rPr>
          <w:rFonts w:ascii="Times New Roman" w:hAnsi="Times New Roman" w:cs="Times New Roman"/>
          <w:u w:val="single"/>
        </w:rPr>
        <w:t xml:space="preserve"> </w:t>
      </w:r>
      <w:r w:rsidR="00E35693" w:rsidRPr="008E4AD9">
        <w:rPr>
          <w:rFonts w:ascii="Times New Roman" w:hAnsi="Times New Roman" w:cs="Times New Roman"/>
          <w:u w:val="single"/>
        </w:rPr>
        <w:t>Academic Achievement Indicator</w:t>
      </w:r>
      <w:r w:rsidR="006D26F0" w:rsidRPr="008E4AD9">
        <w:rPr>
          <w:rFonts w:ascii="Times New Roman" w:hAnsi="Times New Roman" w:cs="Times New Roman"/>
        </w:rPr>
        <w:t xml:space="preserve">. </w:t>
      </w:r>
      <w:r w:rsidR="00E35693" w:rsidRPr="008E4AD9">
        <w:rPr>
          <w:rFonts w:ascii="Times New Roman" w:hAnsi="Times New Roman" w:cs="Times New Roman"/>
        </w:rPr>
        <w:t>Describe</w:t>
      </w:r>
      <w:r w:rsidR="006D26F0" w:rsidRPr="008E4AD9">
        <w:rPr>
          <w:rFonts w:ascii="Times New Roman" w:hAnsi="Times New Roman" w:cs="Times New Roman"/>
        </w:rPr>
        <w:t xml:space="preserve"> </w:t>
      </w:r>
      <w:r w:rsidR="00E35693" w:rsidRPr="008E4AD9">
        <w:rPr>
          <w:rFonts w:ascii="Times New Roman" w:hAnsi="Times New Roman" w:cs="Times New Roman"/>
        </w:rPr>
        <w:t>the Academic Achievement indicator</w:t>
      </w:r>
      <w:r w:rsidR="006D26F0" w:rsidRPr="008E4AD9">
        <w:rPr>
          <w:rFonts w:ascii="Times New Roman" w:hAnsi="Times New Roman" w:cs="Times New Roman"/>
        </w:rPr>
        <w:t xml:space="preserve"> for the </w:t>
      </w:r>
      <w:r w:rsidR="00C76CC9">
        <w:rPr>
          <w:rFonts w:ascii="Times New Roman" w:hAnsi="Times New Roman" w:cs="Times New Roman"/>
        </w:rPr>
        <w:t>202</w:t>
      </w:r>
      <w:r w:rsidR="004467D0">
        <w:rPr>
          <w:rFonts w:ascii="Times New Roman" w:hAnsi="Times New Roman" w:cs="Times New Roman"/>
        </w:rPr>
        <w:t>1</w:t>
      </w:r>
      <w:r w:rsidR="00C76CC9">
        <w:rPr>
          <w:rFonts w:ascii="Times New Roman" w:hAnsi="Times New Roman" w:cs="Times New Roman"/>
        </w:rPr>
        <w:t>-202</w:t>
      </w:r>
      <w:r w:rsidR="004467D0">
        <w:rPr>
          <w:rFonts w:ascii="Times New Roman" w:hAnsi="Times New Roman" w:cs="Times New Roman"/>
        </w:rPr>
        <w:t>2</w:t>
      </w:r>
      <w:r w:rsidR="00C76CC9">
        <w:rPr>
          <w:rFonts w:ascii="Times New Roman" w:hAnsi="Times New Roman" w:cs="Times New Roman"/>
        </w:rPr>
        <w:t xml:space="preserve"> school year</w:t>
      </w:r>
      <w:r w:rsidR="007C7A15" w:rsidRPr="008E4AD9">
        <w:rPr>
          <w:rFonts w:ascii="Times New Roman" w:hAnsi="Times New Roman" w:cs="Times New Roman"/>
        </w:rPr>
        <w:t>.</w:t>
      </w:r>
    </w:p>
    <w:p w14:paraId="13423498" w14:textId="6DE86A88" w:rsidR="004F3B1F" w:rsidRDefault="004F3B1F" w:rsidP="004F3B1F">
      <w:pPr>
        <w:pStyle w:val="ListParagraph"/>
        <w:spacing w:line="240" w:lineRule="auto"/>
        <w:ind w:left="900"/>
        <w:rPr>
          <w:rFonts w:ascii="Segoe UI Symbol" w:eastAsia="MS Gothic" w:hAnsi="Segoe UI Symbol" w:cs="Segoe UI Symbol"/>
          <w:u w:val="single"/>
        </w:rPr>
      </w:pPr>
    </w:p>
    <w:sdt>
      <w:sdtPr>
        <w:rPr>
          <w:rFonts w:ascii="Times New Roman" w:hAnsi="Times New Roman" w:cs="Times New Roman"/>
        </w:rPr>
        <w:id w:val="-1622212033"/>
        <w:placeholder>
          <w:docPart w:val="E920563682D740C79BE6E9EC78BF3728"/>
        </w:placeholder>
      </w:sdtPr>
      <w:sdtEndPr>
        <w:rPr>
          <w:rFonts w:asciiTheme="minorHAnsi" w:hAnsiTheme="minorHAnsi" w:cstheme="minorBidi"/>
        </w:rPr>
      </w:sdtEndPr>
      <w:sdtContent>
        <w:p w14:paraId="084BCFE8" w14:textId="13737582" w:rsidR="004F3B1F" w:rsidRPr="007A0336" w:rsidRDefault="007A0336" w:rsidP="007A0336">
          <w:pPr>
            <w:spacing w:after="0" w:line="240" w:lineRule="auto"/>
            <w:rPr>
              <w:rFonts w:ascii="Palatino Linotype" w:hAnsi="Palatino Linotype"/>
              <w:highlight w:val="white"/>
            </w:rPr>
          </w:pPr>
          <w:r w:rsidRPr="007A0336">
            <w:rPr>
              <w:rFonts w:ascii="Palatino Linotype" w:hAnsi="Palatino Linotype"/>
              <w:highlight w:val="white"/>
            </w:rPr>
            <w:t>We will propose to continue to use the same academic achievement indicator; however, due to inconsistent data over the past two years, we will outline an alternate method of calculating growth, below in section C3.</w:t>
          </w:r>
        </w:p>
      </w:sdtContent>
    </w:sdt>
    <w:p w14:paraId="2AA6529D" w14:textId="77777777" w:rsidR="004F3B1F" w:rsidRPr="004F3B1F" w:rsidRDefault="004F3B1F" w:rsidP="004F3B1F">
      <w:pPr>
        <w:pStyle w:val="ListParagraph"/>
        <w:spacing w:after="0" w:line="240" w:lineRule="auto"/>
        <w:ind w:left="900"/>
        <w:rPr>
          <w:rFonts w:ascii="Times New Roman" w:hAnsi="Times New Roman" w:cs="Times New Roman"/>
        </w:rPr>
      </w:pPr>
    </w:p>
    <w:p w14:paraId="5823FFDF" w14:textId="001F1DAF" w:rsidR="004F3B1F" w:rsidRDefault="003D5CA4" w:rsidP="004D044B">
      <w:pPr>
        <w:pStyle w:val="ListParagraph"/>
        <w:numPr>
          <w:ilvl w:val="0"/>
          <w:numId w:val="7"/>
        </w:numPr>
        <w:spacing w:after="0" w:line="240" w:lineRule="auto"/>
        <w:rPr>
          <w:rFonts w:ascii="Times New Roman" w:hAnsi="Times New Roman" w:cs="Times New Roman"/>
        </w:rPr>
      </w:pPr>
      <w:sdt>
        <w:sdtPr>
          <w:rPr>
            <w:rFonts w:ascii="Times New Roman" w:hAnsi="Times New Roman" w:cs="Times New Roman"/>
            <w:u w:val="single"/>
          </w:rPr>
          <w:id w:val="1830251071"/>
          <w14:checkbox>
            <w14:checked w14:val="1"/>
            <w14:checkedState w14:val="2612" w14:font="MS Gothic"/>
            <w14:uncheckedState w14:val="2610" w14:font="MS Gothic"/>
          </w14:checkbox>
        </w:sdtPr>
        <w:sdtEndPr/>
        <w:sdtContent>
          <w:r w:rsidR="00613106">
            <w:rPr>
              <w:rFonts w:ascii="MS Gothic" w:eastAsia="MS Gothic" w:hAnsi="MS Gothic" w:cs="Times New Roman" w:hint="eastAsia"/>
              <w:u w:val="single"/>
            </w:rPr>
            <w:t>☒</w:t>
          </w:r>
        </w:sdtContent>
      </w:sdt>
      <w:r w:rsidR="00973CDF" w:rsidRPr="008E4AD9">
        <w:rPr>
          <w:rFonts w:ascii="Times New Roman" w:hAnsi="Times New Roman" w:cs="Times New Roman"/>
          <w:u w:val="single"/>
        </w:rPr>
        <w:t xml:space="preserve"> </w:t>
      </w:r>
      <w:r w:rsidR="00E35693" w:rsidRPr="008E4AD9">
        <w:rPr>
          <w:rFonts w:ascii="Times New Roman" w:hAnsi="Times New Roman" w:cs="Times New Roman"/>
          <w:u w:val="single"/>
        </w:rPr>
        <w:t>Indicator for Public Elementary and Secondary Schools that are Not High Schools (Other Academic Indicator)</w:t>
      </w:r>
      <w:r w:rsidR="00E35693" w:rsidRPr="008E4AD9">
        <w:rPr>
          <w:rFonts w:ascii="Times New Roman" w:hAnsi="Times New Roman" w:cs="Times New Roman"/>
        </w:rPr>
        <w:t>. Describe</w:t>
      </w:r>
      <w:r w:rsidR="00973CDF" w:rsidRPr="008E4AD9">
        <w:rPr>
          <w:rFonts w:ascii="Times New Roman" w:hAnsi="Times New Roman" w:cs="Times New Roman"/>
        </w:rPr>
        <w:t xml:space="preserve"> </w:t>
      </w:r>
      <w:r w:rsidR="00E35693" w:rsidRPr="008E4AD9">
        <w:rPr>
          <w:rFonts w:ascii="Times New Roman" w:hAnsi="Times New Roman" w:cs="Times New Roman"/>
        </w:rPr>
        <w:t xml:space="preserve">the Other Academic </w:t>
      </w:r>
      <w:r w:rsidR="00F81072" w:rsidRPr="008E4AD9">
        <w:rPr>
          <w:rFonts w:ascii="Times New Roman" w:hAnsi="Times New Roman" w:cs="Times New Roman"/>
        </w:rPr>
        <w:t>i</w:t>
      </w:r>
      <w:r w:rsidR="00E35693" w:rsidRPr="008E4AD9">
        <w:rPr>
          <w:rFonts w:ascii="Times New Roman" w:hAnsi="Times New Roman" w:cs="Times New Roman"/>
        </w:rPr>
        <w:t>ndicator</w:t>
      </w:r>
      <w:r w:rsidR="00973CDF" w:rsidRPr="008E4AD9">
        <w:rPr>
          <w:rFonts w:ascii="Times New Roman" w:hAnsi="Times New Roman" w:cs="Times New Roman"/>
        </w:rPr>
        <w:t xml:space="preserve"> for </w:t>
      </w:r>
      <w:r w:rsidR="00C76CC9">
        <w:rPr>
          <w:rFonts w:ascii="Times New Roman" w:hAnsi="Times New Roman" w:cs="Times New Roman"/>
        </w:rPr>
        <w:t>the 202</w:t>
      </w:r>
      <w:r w:rsidR="00CE2264">
        <w:rPr>
          <w:rFonts w:ascii="Times New Roman" w:hAnsi="Times New Roman" w:cs="Times New Roman"/>
        </w:rPr>
        <w:t>1</w:t>
      </w:r>
      <w:r w:rsidR="00C76CC9">
        <w:rPr>
          <w:rFonts w:ascii="Times New Roman" w:hAnsi="Times New Roman" w:cs="Times New Roman"/>
        </w:rPr>
        <w:t>-202</w:t>
      </w:r>
      <w:r w:rsidR="00CE2264">
        <w:rPr>
          <w:rFonts w:ascii="Times New Roman" w:hAnsi="Times New Roman" w:cs="Times New Roman"/>
        </w:rPr>
        <w:t>2</w:t>
      </w:r>
      <w:r w:rsidR="00C76CC9">
        <w:rPr>
          <w:rFonts w:ascii="Times New Roman" w:hAnsi="Times New Roman" w:cs="Times New Roman"/>
        </w:rPr>
        <w:t xml:space="preserve"> school year</w:t>
      </w:r>
      <w:r w:rsidR="007C7A15" w:rsidRPr="008E4AD9">
        <w:rPr>
          <w:rFonts w:ascii="Times New Roman" w:hAnsi="Times New Roman" w:cs="Times New Roman"/>
        </w:rPr>
        <w:t>.</w:t>
      </w:r>
      <w:r w:rsidR="00E35693" w:rsidRPr="008E4AD9">
        <w:rPr>
          <w:rFonts w:ascii="Times New Roman" w:hAnsi="Times New Roman" w:cs="Times New Roman"/>
        </w:rPr>
        <w:t xml:space="preserve"> </w:t>
      </w:r>
    </w:p>
    <w:p w14:paraId="659B66B1" w14:textId="77777777" w:rsidR="004F3B1F" w:rsidRPr="004F3B1F" w:rsidRDefault="004F3B1F" w:rsidP="004F3B1F">
      <w:pPr>
        <w:pStyle w:val="ListParagraph"/>
        <w:spacing w:after="0" w:line="240" w:lineRule="auto"/>
        <w:ind w:left="900"/>
        <w:rPr>
          <w:rFonts w:ascii="Times New Roman" w:hAnsi="Times New Roman" w:cs="Times New Roman"/>
        </w:rPr>
      </w:pPr>
    </w:p>
    <w:sdt>
      <w:sdtPr>
        <w:id w:val="667836446"/>
        <w:placeholder>
          <w:docPart w:val="BF3FC8EAA47B424888E0AB69A2ABE993"/>
        </w:placeholder>
      </w:sdtPr>
      <w:sdtEndPr/>
      <w:sdtContent>
        <w:p w14:paraId="7FF1ECC2" w14:textId="44746F62" w:rsidR="00231FC7" w:rsidRPr="00231FC7" w:rsidRDefault="00231FC7" w:rsidP="00231FC7">
          <w:pPr>
            <w:spacing w:after="0" w:line="240" w:lineRule="auto"/>
            <w:rPr>
              <w:rFonts w:ascii="Palatino Linotype" w:hAnsi="Palatino Linotype"/>
              <w:highlight w:val="white"/>
            </w:rPr>
          </w:pPr>
          <w:r w:rsidRPr="00231FC7">
            <w:rPr>
              <w:rFonts w:ascii="Palatino Linotype" w:hAnsi="Palatino Linotype"/>
              <w:highlight w:val="white"/>
            </w:rPr>
            <w:t>Currently we use growth for this indicator.  We propose continuing to use growth rather than developing a new indicator; however, due to inconsistent data over the past two years, we will outline an alternate method of calculating growth, below in section C3.</w:t>
          </w:r>
        </w:p>
        <w:p w14:paraId="179DB3D9" w14:textId="7F14CB14" w:rsidR="008E4AD9" w:rsidRPr="008E4AD9" w:rsidRDefault="003D5CA4" w:rsidP="004F3B1F">
          <w:pPr>
            <w:spacing w:line="240" w:lineRule="auto"/>
            <w:ind w:left="900"/>
            <w:rPr>
              <w:rFonts w:ascii="Times New Roman" w:hAnsi="Times New Roman" w:cs="Times New Roman"/>
            </w:rPr>
          </w:pPr>
        </w:p>
      </w:sdtContent>
    </w:sdt>
    <w:p w14:paraId="4C1C766D" w14:textId="77777777" w:rsidR="004F3B1F" w:rsidRPr="004F3B1F" w:rsidRDefault="004F3B1F" w:rsidP="004F3B1F">
      <w:pPr>
        <w:pStyle w:val="ListParagraph"/>
        <w:spacing w:after="0" w:line="240" w:lineRule="auto"/>
        <w:ind w:left="900"/>
        <w:rPr>
          <w:rFonts w:ascii="Times New Roman" w:hAnsi="Times New Roman" w:cs="Times New Roman"/>
        </w:rPr>
      </w:pPr>
    </w:p>
    <w:p w14:paraId="3B304F0C" w14:textId="40D7856F" w:rsidR="00D813EB" w:rsidRPr="008E4AD9" w:rsidRDefault="003D5CA4" w:rsidP="004D044B">
      <w:pPr>
        <w:pStyle w:val="ListParagraph"/>
        <w:numPr>
          <w:ilvl w:val="0"/>
          <w:numId w:val="7"/>
        </w:numPr>
        <w:spacing w:after="0" w:line="240" w:lineRule="auto"/>
        <w:rPr>
          <w:rFonts w:ascii="Times New Roman" w:hAnsi="Times New Roman" w:cs="Times New Roman"/>
        </w:rPr>
      </w:pPr>
      <w:sdt>
        <w:sdtPr>
          <w:rPr>
            <w:rFonts w:ascii="Times New Roman" w:eastAsia="MS Gothic" w:hAnsi="Times New Roman" w:cs="Times New Roman"/>
            <w:u w:val="single"/>
          </w:rPr>
          <w:id w:val="-1827820192"/>
          <w14:checkbox>
            <w14:checked w14:val="0"/>
            <w14:checkedState w14:val="2612" w14:font="MS Gothic"/>
            <w14:uncheckedState w14:val="2610" w14:font="MS Gothic"/>
          </w14:checkbox>
        </w:sdtPr>
        <w:sdtEndPr/>
        <w:sdtContent>
          <w:r w:rsidR="000547D2" w:rsidRPr="008E4AD9">
            <w:rPr>
              <w:rFonts w:ascii="Segoe UI Symbol" w:eastAsia="MS Gothic" w:hAnsi="Segoe UI Symbol" w:cs="Segoe UI Symbol"/>
              <w:u w:val="single"/>
            </w:rPr>
            <w:t>☐</w:t>
          </w:r>
        </w:sdtContent>
      </w:sdt>
      <w:r w:rsidR="000547D2" w:rsidRPr="008E4AD9">
        <w:rPr>
          <w:rFonts w:ascii="Times New Roman" w:hAnsi="Times New Roman" w:cs="Times New Roman"/>
          <w:u w:val="single"/>
        </w:rPr>
        <w:t xml:space="preserve"> </w:t>
      </w:r>
      <w:r w:rsidR="00E35693" w:rsidRPr="008E4AD9">
        <w:rPr>
          <w:rFonts w:ascii="Times New Roman" w:hAnsi="Times New Roman" w:cs="Times New Roman"/>
          <w:u w:val="single"/>
        </w:rPr>
        <w:t>Graduation Rate</w:t>
      </w:r>
      <w:r w:rsidR="004608BE" w:rsidRPr="008E4AD9">
        <w:rPr>
          <w:rFonts w:ascii="Times New Roman" w:hAnsi="Times New Roman" w:cs="Times New Roman"/>
        </w:rPr>
        <w:t>.</w:t>
      </w:r>
      <w:r w:rsidR="00E35693" w:rsidRPr="008E4AD9">
        <w:rPr>
          <w:rFonts w:ascii="Times New Roman" w:hAnsi="Times New Roman" w:cs="Times New Roman"/>
        </w:rPr>
        <w:t xml:space="preserve"> </w:t>
      </w:r>
      <w:r w:rsidR="00D813EB" w:rsidRPr="008E4AD9">
        <w:rPr>
          <w:rFonts w:ascii="Times New Roman" w:hAnsi="Times New Roman" w:cs="Times New Roman"/>
        </w:rPr>
        <w:t xml:space="preserve">Describe the </w:t>
      </w:r>
      <w:r w:rsidR="008241BB" w:rsidRPr="008E4AD9">
        <w:rPr>
          <w:rFonts w:ascii="Times New Roman" w:hAnsi="Times New Roman" w:cs="Times New Roman"/>
        </w:rPr>
        <w:t xml:space="preserve">Graduation Rate indicator </w:t>
      </w:r>
      <w:r w:rsidR="00D813EB" w:rsidRPr="008E4AD9">
        <w:rPr>
          <w:rFonts w:ascii="Times New Roman" w:hAnsi="Times New Roman" w:cs="Times New Roman"/>
        </w:rPr>
        <w:t>for</w:t>
      </w:r>
      <w:r w:rsidR="00C76CC9">
        <w:rPr>
          <w:rFonts w:ascii="Times New Roman" w:hAnsi="Times New Roman" w:cs="Times New Roman"/>
        </w:rPr>
        <w:t xml:space="preserve"> the</w:t>
      </w:r>
      <w:r w:rsidR="00D813EB" w:rsidRPr="008E4AD9">
        <w:rPr>
          <w:rFonts w:ascii="Times New Roman" w:hAnsi="Times New Roman" w:cs="Times New Roman"/>
        </w:rPr>
        <w:t xml:space="preserve"> 202</w:t>
      </w:r>
      <w:r w:rsidR="00CE2264">
        <w:rPr>
          <w:rFonts w:ascii="Times New Roman" w:hAnsi="Times New Roman" w:cs="Times New Roman"/>
        </w:rPr>
        <w:t>1</w:t>
      </w:r>
      <w:r w:rsidR="00D813EB" w:rsidRPr="008E4AD9">
        <w:rPr>
          <w:rFonts w:ascii="Times New Roman" w:hAnsi="Times New Roman" w:cs="Times New Roman"/>
        </w:rPr>
        <w:t>-202</w:t>
      </w:r>
      <w:r w:rsidR="00CE2264">
        <w:rPr>
          <w:rFonts w:ascii="Times New Roman" w:hAnsi="Times New Roman" w:cs="Times New Roman"/>
        </w:rPr>
        <w:t>2</w:t>
      </w:r>
      <w:r w:rsidR="00C76CC9">
        <w:rPr>
          <w:rFonts w:ascii="Times New Roman" w:hAnsi="Times New Roman" w:cs="Times New Roman"/>
        </w:rPr>
        <w:t xml:space="preserve"> school year</w:t>
      </w:r>
      <w:r w:rsidR="00D813EB" w:rsidRPr="008E4AD9">
        <w:rPr>
          <w:rFonts w:ascii="Times New Roman" w:hAnsi="Times New Roman" w:cs="Times New Roman"/>
        </w:rPr>
        <w:t xml:space="preserve">. </w:t>
      </w:r>
    </w:p>
    <w:p w14:paraId="1F4E1AA4" w14:textId="77777777" w:rsidR="004F3B1F" w:rsidRPr="004F3B1F" w:rsidRDefault="004F3B1F" w:rsidP="004F3B1F">
      <w:pPr>
        <w:pStyle w:val="ListParagraph"/>
        <w:spacing w:after="0" w:line="240" w:lineRule="auto"/>
        <w:ind w:left="3060"/>
        <w:rPr>
          <w:rFonts w:ascii="Times New Roman" w:hAnsi="Times New Roman" w:cs="Times New Roman"/>
        </w:rPr>
      </w:pPr>
    </w:p>
    <w:p w14:paraId="1260C99E" w14:textId="7EAD0C94" w:rsidR="004F3B1F" w:rsidRPr="004F3B1F" w:rsidRDefault="004F3B1F" w:rsidP="004F3B1F">
      <w:pPr>
        <w:spacing w:line="240" w:lineRule="auto"/>
        <w:ind w:left="900"/>
        <w:rPr>
          <w:rFonts w:ascii="Times New Roman" w:hAnsi="Times New Roman" w:cs="Times New Roman"/>
        </w:rPr>
      </w:pPr>
    </w:p>
    <w:p w14:paraId="61DC3F73" w14:textId="77777777" w:rsidR="00060BDD" w:rsidRPr="008E4AD9" w:rsidRDefault="00060BDD" w:rsidP="00256475">
      <w:pPr>
        <w:pStyle w:val="ListParagraph"/>
        <w:spacing w:after="0" w:line="240" w:lineRule="auto"/>
        <w:ind w:left="900"/>
        <w:rPr>
          <w:rFonts w:ascii="Times New Roman" w:hAnsi="Times New Roman" w:cs="Times New Roman"/>
        </w:rPr>
      </w:pPr>
    </w:p>
    <w:p w14:paraId="63121A2D" w14:textId="782513BA" w:rsidR="004813DA" w:rsidRPr="008E4AD9" w:rsidRDefault="003D5CA4" w:rsidP="004D044B">
      <w:pPr>
        <w:pStyle w:val="ListParagraph"/>
        <w:numPr>
          <w:ilvl w:val="0"/>
          <w:numId w:val="7"/>
        </w:numPr>
        <w:spacing w:after="0" w:line="240" w:lineRule="auto"/>
        <w:rPr>
          <w:rFonts w:ascii="Times New Roman" w:hAnsi="Times New Roman" w:cs="Times New Roman"/>
        </w:rPr>
      </w:pPr>
      <w:sdt>
        <w:sdtPr>
          <w:rPr>
            <w:rFonts w:ascii="Times New Roman" w:eastAsia="MS Gothic" w:hAnsi="Times New Roman" w:cs="Times New Roman"/>
            <w:u w:val="single"/>
          </w:rPr>
          <w:id w:val="1803116340"/>
          <w14:checkbox>
            <w14:checked w14:val="1"/>
            <w14:checkedState w14:val="2612" w14:font="MS Gothic"/>
            <w14:uncheckedState w14:val="2610" w14:font="MS Gothic"/>
          </w14:checkbox>
        </w:sdtPr>
        <w:sdtEndPr/>
        <w:sdtContent>
          <w:r w:rsidR="00094816">
            <w:rPr>
              <w:rFonts w:ascii="MS Gothic" w:eastAsia="MS Gothic" w:hAnsi="MS Gothic" w:cs="Times New Roman" w:hint="eastAsia"/>
              <w:u w:val="single"/>
            </w:rPr>
            <w:t>☒</w:t>
          </w:r>
        </w:sdtContent>
      </w:sdt>
      <w:r w:rsidR="00973CDF" w:rsidRPr="008E4AD9">
        <w:rPr>
          <w:rFonts w:ascii="Times New Roman" w:hAnsi="Times New Roman" w:cs="Times New Roman"/>
          <w:u w:val="single"/>
        </w:rPr>
        <w:t xml:space="preserve"> </w:t>
      </w:r>
      <w:r w:rsidR="00FD1EBE" w:rsidRPr="008E4AD9">
        <w:rPr>
          <w:rFonts w:ascii="Times New Roman" w:hAnsi="Times New Roman" w:cs="Times New Roman"/>
          <w:u w:val="single"/>
        </w:rPr>
        <w:t>Progress in Achieving English Language Proficiency (ELP) Indicator</w:t>
      </w:r>
      <w:r w:rsidR="00FD1EBE" w:rsidRPr="008E4AD9">
        <w:rPr>
          <w:rFonts w:ascii="Times New Roman" w:hAnsi="Times New Roman" w:cs="Times New Roman"/>
        </w:rPr>
        <w:t>. Describe the Progress in Achieving ELP indicator</w:t>
      </w:r>
      <w:r w:rsidR="00973CDF" w:rsidRPr="008E4AD9">
        <w:rPr>
          <w:rFonts w:ascii="Times New Roman" w:hAnsi="Times New Roman" w:cs="Times New Roman"/>
        </w:rPr>
        <w:t xml:space="preserve"> for </w:t>
      </w:r>
      <w:r w:rsidR="00C76CC9">
        <w:rPr>
          <w:rFonts w:ascii="Times New Roman" w:hAnsi="Times New Roman" w:cs="Times New Roman"/>
        </w:rPr>
        <w:t>the 202</w:t>
      </w:r>
      <w:r w:rsidR="00CE2264">
        <w:rPr>
          <w:rFonts w:ascii="Times New Roman" w:hAnsi="Times New Roman" w:cs="Times New Roman"/>
        </w:rPr>
        <w:t>1</w:t>
      </w:r>
      <w:r w:rsidR="00C76CC9">
        <w:rPr>
          <w:rFonts w:ascii="Times New Roman" w:hAnsi="Times New Roman" w:cs="Times New Roman"/>
        </w:rPr>
        <w:t>-202</w:t>
      </w:r>
      <w:r w:rsidR="00CE2264">
        <w:rPr>
          <w:rFonts w:ascii="Times New Roman" w:hAnsi="Times New Roman" w:cs="Times New Roman"/>
        </w:rPr>
        <w:t>2</w:t>
      </w:r>
      <w:r w:rsidR="00C76CC9">
        <w:rPr>
          <w:rFonts w:ascii="Times New Roman" w:hAnsi="Times New Roman" w:cs="Times New Roman"/>
        </w:rPr>
        <w:t xml:space="preserve"> school year</w:t>
      </w:r>
      <w:r w:rsidR="00AA472E" w:rsidRPr="008E4AD9">
        <w:rPr>
          <w:rFonts w:ascii="Times New Roman" w:hAnsi="Times New Roman" w:cs="Times New Roman"/>
        </w:rPr>
        <w:t>.</w:t>
      </w:r>
    </w:p>
    <w:p w14:paraId="3434485F" w14:textId="77777777" w:rsidR="004F3B1F" w:rsidRPr="004F3B1F" w:rsidRDefault="004F3B1F" w:rsidP="004F3B1F">
      <w:pPr>
        <w:spacing w:after="0" w:line="240" w:lineRule="auto"/>
        <w:rPr>
          <w:rFonts w:ascii="Times New Roman" w:hAnsi="Times New Roman" w:cs="Times New Roman"/>
        </w:rPr>
      </w:pPr>
    </w:p>
    <w:p w14:paraId="4172B7F0" w14:textId="77777777" w:rsidR="00094816" w:rsidRPr="00094816" w:rsidRDefault="00094816" w:rsidP="00094816">
      <w:pPr>
        <w:spacing w:after="0" w:line="240" w:lineRule="auto"/>
        <w:rPr>
          <w:rFonts w:ascii="Palatino Linotype" w:hAnsi="Palatino Linotype"/>
        </w:rPr>
      </w:pPr>
      <w:r w:rsidRPr="00094816">
        <w:rPr>
          <w:rFonts w:ascii="Palatino Linotype" w:hAnsi="Palatino Linotype"/>
        </w:rPr>
        <w:t>We propose adding one additional year to growth for ELP indicator calculation, as the current calculation will adversely impact our most vulnerable students who are enduring the most profound impact from the pandemic.  Extending the length of the indicator by one additional year will allow more time for students to reach proficiency.  Additionally, we will change reduce the weighting of this indicator from a baseline of 10% to 5%</w:t>
      </w:r>
    </w:p>
    <w:p w14:paraId="576F25DD" w14:textId="77777777" w:rsidR="004F3B1F" w:rsidRPr="004F3B1F" w:rsidRDefault="004F3B1F" w:rsidP="004F3B1F">
      <w:pPr>
        <w:pStyle w:val="ListParagraph"/>
        <w:spacing w:after="0" w:line="240" w:lineRule="auto"/>
        <w:ind w:left="900"/>
        <w:rPr>
          <w:rFonts w:ascii="Times New Roman" w:hAnsi="Times New Roman" w:cs="Times New Roman"/>
        </w:rPr>
      </w:pPr>
    </w:p>
    <w:p w14:paraId="53F74F71" w14:textId="21EF2C91" w:rsidR="004F3B1F" w:rsidRDefault="003D5CA4" w:rsidP="004D044B">
      <w:pPr>
        <w:pStyle w:val="ListParagraph"/>
        <w:numPr>
          <w:ilvl w:val="0"/>
          <w:numId w:val="7"/>
        </w:numPr>
        <w:spacing w:after="0" w:line="240" w:lineRule="auto"/>
        <w:rPr>
          <w:rFonts w:ascii="Times New Roman" w:hAnsi="Times New Roman" w:cs="Times New Roman"/>
        </w:rPr>
      </w:pPr>
      <w:sdt>
        <w:sdtPr>
          <w:rPr>
            <w:rFonts w:ascii="Times New Roman" w:hAnsi="Times New Roman" w:cs="Times New Roman"/>
            <w:u w:val="single"/>
          </w:rPr>
          <w:id w:val="1884597411"/>
          <w14:checkbox>
            <w14:checked w14:val="1"/>
            <w14:checkedState w14:val="2612" w14:font="MS Gothic"/>
            <w14:uncheckedState w14:val="2610" w14:font="MS Gothic"/>
          </w14:checkbox>
        </w:sdtPr>
        <w:sdtEndPr/>
        <w:sdtContent>
          <w:r w:rsidR="00CB718B">
            <w:rPr>
              <w:rFonts w:ascii="MS Gothic" w:eastAsia="MS Gothic" w:hAnsi="MS Gothic" w:cs="Times New Roman" w:hint="eastAsia"/>
              <w:u w:val="single"/>
            </w:rPr>
            <w:t>☒</w:t>
          </w:r>
        </w:sdtContent>
      </w:sdt>
      <w:r w:rsidR="00973CDF" w:rsidRPr="008E4AD9">
        <w:rPr>
          <w:rFonts w:ascii="Times New Roman" w:hAnsi="Times New Roman" w:cs="Times New Roman"/>
          <w:u w:val="single"/>
        </w:rPr>
        <w:t xml:space="preserve"> </w:t>
      </w:r>
      <w:r w:rsidR="00FD1EBE" w:rsidRPr="008E4AD9">
        <w:rPr>
          <w:rFonts w:ascii="Times New Roman" w:hAnsi="Times New Roman" w:cs="Times New Roman"/>
          <w:u w:val="single"/>
        </w:rPr>
        <w:t>School Quality or Student Success Indicator(s)</w:t>
      </w:r>
      <w:r w:rsidR="00FD1EBE" w:rsidRPr="008E4AD9">
        <w:rPr>
          <w:rFonts w:ascii="Times New Roman" w:hAnsi="Times New Roman" w:cs="Times New Roman"/>
        </w:rPr>
        <w:t xml:space="preserve">. Describe </w:t>
      </w:r>
      <w:r w:rsidR="00686868" w:rsidRPr="008E4AD9">
        <w:rPr>
          <w:rFonts w:ascii="Times New Roman" w:hAnsi="Times New Roman" w:cs="Times New Roman"/>
        </w:rPr>
        <w:t>each</w:t>
      </w:r>
      <w:r w:rsidR="00FD1EBE" w:rsidRPr="008E4AD9">
        <w:rPr>
          <w:rFonts w:ascii="Times New Roman" w:hAnsi="Times New Roman" w:cs="Times New Roman"/>
        </w:rPr>
        <w:t xml:space="preserve"> School Quality or Student Success </w:t>
      </w:r>
      <w:r w:rsidR="00B87F9E">
        <w:rPr>
          <w:rFonts w:ascii="Times New Roman" w:hAnsi="Times New Roman" w:cs="Times New Roman"/>
        </w:rPr>
        <w:t>i</w:t>
      </w:r>
      <w:r w:rsidR="00FD1EBE" w:rsidRPr="008E4AD9">
        <w:rPr>
          <w:rFonts w:ascii="Times New Roman" w:hAnsi="Times New Roman" w:cs="Times New Roman"/>
        </w:rPr>
        <w:t>ndicator</w:t>
      </w:r>
      <w:r w:rsidR="00973CDF" w:rsidRPr="008E4AD9">
        <w:rPr>
          <w:rFonts w:ascii="Times New Roman" w:hAnsi="Times New Roman" w:cs="Times New Roman"/>
        </w:rPr>
        <w:t xml:space="preserve"> </w:t>
      </w:r>
      <w:r w:rsidR="00B87F9E">
        <w:rPr>
          <w:rFonts w:ascii="Times New Roman" w:hAnsi="Times New Roman" w:cs="Times New Roman"/>
        </w:rPr>
        <w:t xml:space="preserve">that is proposed to be added or modified </w:t>
      </w:r>
      <w:r w:rsidR="00973CDF" w:rsidRPr="008E4AD9">
        <w:rPr>
          <w:rFonts w:ascii="Times New Roman" w:hAnsi="Times New Roman" w:cs="Times New Roman"/>
        </w:rPr>
        <w:t>for</w:t>
      </w:r>
      <w:r w:rsidR="00C76CC9">
        <w:rPr>
          <w:rFonts w:ascii="Times New Roman" w:hAnsi="Times New Roman" w:cs="Times New Roman"/>
        </w:rPr>
        <w:t xml:space="preserve"> the </w:t>
      </w:r>
      <w:r w:rsidR="00973CDF" w:rsidRPr="008E4AD9">
        <w:rPr>
          <w:rFonts w:ascii="Times New Roman" w:hAnsi="Times New Roman" w:cs="Times New Roman"/>
        </w:rPr>
        <w:t>202</w:t>
      </w:r>
      <w:r w:rsidR="00CE2264">
        <w:rPr>
          <w:rFonts w:ascii="Times New Roman" w:hAnsi="Times New Roman" w:cs="Times New Roman"/>
        </w:rPr>
        <w:t>1</w:t>
      </w:r>
      <w:r w:rsidR="00973CDF" w:rsidRPr="008E4AD9">
        <w:rPr>
          <w:rFonts w:ascii="Times New Roman" w:hAnsi="Times New Roman" w:cs="Times New Roman"/>
        </w:rPr>
        <w:t>-202</w:t>
      </w:r>
      <w:r w:rsidR="00CE2264">
        <w:rPr>
          <w:rFonts w:ascii="Times New Roman" w:hAnsi="Times New Roman" w:cs="Times New Roman"/>
        </w:rPr>
        <w:t>2</w:t>
      </w:r>
      <w:r w:rsidR="00C76CC9">
        <w:rPr>
          <w:rFonts w:ascii="Times New Roman" w:hAnsi="Times New Roman" w:cs="Times New Roman"/>
        </w:rPr>
        <w:t xml:space="preserve"> school year</w:t>
      </w:r>
      <w:r w:rsidR="00AA472E" w:rsidRPr="008E4AD9">
        <w:rPr>
          <w:rFonts w:ascii="Times New Roman" w:hAnsi="Times New Roman" w:cs="Times New Roman"/>
        </w:rPr>
        <w:t>.</w:t>
      </w:r>
      <w:r w:rsidR="00FD1EBE" w:rsidRPr="008E4AD9">
        <w:rPr>
          <w:rFonts w:ascii="Times New Roman" w:hAnsi="Times New Roman" w:cs="Times New Roman"/>
        </w:rPr>
        <w:t xml:space="preserve"> </w:t>
      </w:r>
    </w:p>
    <w:p w14:paraId="13706F61" w14:textId="77777777" w:rsidR="004F3B1F" w:rsidRPr="004F3B1F" w:rsidRDefault="004F3B1F" w:rsidP="004F3B1F">
      <w:pPr>
        <w:spacing w:after="0" w:line="240" w:lineRule="auto"/>
        <w:rPr>
          <w:rFonts w:ascii="Times New Roman" w:hAnsi="Times New Roman" w:cs="Times New Roman"/>
        </w:rPr>
      </w:pPr>
    </w:p>
    <w:sdt>
      <w:sdtPr>
        <w:id w:val="-151683891"/>
        <w:placeholder>
          <w:docPart w:val="B6B9A3D297AA4DD192E11212B99324D5"/>
        </w:placeholder>
      </w:sdtPr>
      <w:sdtEndPr/>
      <w:sdtContent>
        <w:p w14:paraId="1E845395" w14:textId="1E66A87B" w:rsidR="004F3B1F" w:rsidRPr="00CB718B" w:rsidRDefault="00CB718B" w:rsidP="00CB718B">
          <w:pPr>
            <w:spacing w:after="0" w:line="240" w:lineRule="auto"/>
            <w:rPr>
              <w:rStyle w:val="PlaceholderText"/>
              <w:rFonts w:ascii="Palatino Linotype" w:hAnsi="Palatino Linotype" w:cstheme="minorBidi"/>
              <w:color w:val="auto"/>
            </w:rPr>
          </w:pPr>
          <w:r w:rsidRPr="00CB718B">
            <w:rPr>
              <w:rFonts w:ascii="Palatino Linotype" w:hAnsi="Palatino Linotype"/>
            </w:rPr>
            <w:t>We propose removing the Physical Education indicator from reporting and accountability for the 2021-22 academic year.  Due to the pandemic with widespread remote learning, this indicator has not been collected since the 2018/19 academic year.  And, as the pandemic continues, we would like to remove it for at least one additional year.  Many of the measurements require close physical contact between students.  Additionally, as this indicator has not been collected over the past two years, there is no change data available for comparison.  Vermont still has three SQSS indicators (Performance on Career and College Ready Indicators, Career and College Ready outcomes 16 months after graduation, and science) that meet the requirement.</w:t>
          </w:r>
        </w:p>
      </w:sdtContent>
    </w:sdt>
    <w:p w14:paraId="57E260F3" w14:textId="77777777" w:rsidR="004F3B1F" w:rsidRPr="004F3B1F" w:rsidRDefault="004F3B1F" w:rsidP="004F3B1F">
      <w:pPr>
        <w:pStyle w:val="ListParagraph"/>
        <w:spacing w:line="240" w:lineRule="auto"/>
        <w:ind w:left="540"/>
        <w:rPr>
          <w:rStyle w:val="PlaceholderText"/>
          <w:rFonts w:ascii="Times New Roman" w:hAnsi="Times New Roman"/>
          <w:color w:val="auto"/>
        </w:rPr>
      </w:pPr>
    </w:p>
    <w:p w14:paraId="3C4A4A94" w14:textId="62A6DC94" w:rsidR="008C116C" w:rsidRPr="004D2D47" w:rsidRDefault="00F9602B" w:rsidP="004D2D47">
      <w:pPr>
        <w:pStyle w:val="ListParagraph"/>
        <w:numPr>
          <w:ilvl w:val="0"/>
          <w:numId w:val="11"/>
        </w:numPr>
        <w:spacing w:line="240" w:lineRule="auto"/>
        <w:rPr>
          <w:rFonts w:ascii="Times New Roman" w:hAnsi="Times New Roman" w:cs="Times New Roman"/>
        </w:rPr>
      </w:pPr>
      <w:r w:rsidRPr="008E4AD9">
        <w:rPr>
          <w:rFonts w:ascii="Times New Roman" w:hAnsi="Times New Roman" w:cs="Times New Roman"/>
          <w:u w:val="single"/>
        </w:rPr>
        <w:t>Annual Meaningful Differentiation</w:t>
      </w:r>
      <w:r w:rsidR="00DC2A97" w:rsidRPr="00DE3355">
        <w:rPr>
          <w:rFonts w:ascii="Times New Roman" w:hAnsi="Times New Roman" w:cs="Times New Roman"/>
        </w:rPr>
        <w:t>.</w:t>
      </w:r>
      <w:r w:rsidRPr="008E4AD9">
        <w:rPr>
          <w:rFonts w:ascii="Times New Roman" w:hAnsi="Times New Roman" w:cs="Times New Roman"/>
        </w:rPr>
        <w:t xml:space="preserve"> </w:t>
      </w:r>
      <w:r w:rsidRPr="008E4AD9">
        <w:rPr>
          <w:rFonts w:ascii="Times New Roman" w:hAnsi="Times New Roman" w:cs="Times New Roman"/>
          <w:i/>
        </w:rPr>
        <w:t>(</w:t>
      </w:r>
      <w:r w:rsidR="002926FB" w:rsidRPr="008E4AD9">
        <w:rPr>
          <w:rFonts w:ascii="Times New Roman" w:hAnsi="Times New Roman" w:cs="Times New Roman"/>
          <w:i/>
        </w:rPr>
        <w:t xml:space="preserve">ESEA section </w:t>
      </w:r>
      <w:r w:rsidRPr="008E4AD9">
        <w:rPr>
          <w:rFonts w:ascii="Times New Roman" w:hAnsi="Times New Roman" w:cs="Times New Roman"/>
          <w:i/>
        </w:rPr>
        <w:t>1111(c)(4)</w:t>
      </w:r>
      <w:r w:rsidR="00CF398B" w:rsidRPr="008E4AD9">
        <w:rPr>
          <w:rFonts w:ascii="Times New Roman" w:hAnsi="Times New Roman" w:cs="Times New Roman"/>
          <w:i/>
        </w:rPr>
        <w:t>(C</w:t>
      </w:r>
      <w:r w:rsidR="00B04B89" w:rsidRPr="008E4AD9">
        <w:rPr>
          <w:rFonts w:ascii="Times New Roman" w:hAnsi="Times New Roman" w:cs="Times New Roman"/>
          <w:i/>
        </w:rPr>
        <w:t>)</w:t>
      </w:r>
      <w:r w:rsidR="00CF398B" w:rsidRPr="008E4AD9">
        <w:rPr>
          <w:rFonts w:ascii="Times New Roman" w:hAnsi="Times New Roman" w:cs="Times New Roman"/>
          <w:i/>
        </w:rPr>
        <w:t>)</w:t>
      </w:r>
      <w:r w:rsidR="007E3F0C" w:rsidRPr="008E4AD9">
        <w:rPr>
          <w:rFonts w:ascii="Times New Roman" w:hAnsi="Times New Roman" w:cs="Times New Roman"/>
          <w:i/>
        </w:rPr>
        <w:t xml:space="preserve"> (</w:t>
      </w:r>
      <w:r w:rsidR="00562752" w:rsidRPr="008E4AD9">
        <w:rPr>
          <w:rFonts w:ascii="Times New Roman" w:hAnsi="Times New Roman" w:cs="Times New Roman"/>
          <w:i/>
        </w:rPr>
        <w:t>corresponds with</w:t>
      </w:r>
      <w:r w:rsidR="007E3F0C" w:rsidRPr="008E4AD9">
        <w:rPr>
          <w:rFonts w:ascii="Times New Roman" w:hAnsi="Times New Roman" w:cs="Times New Roman"/>
          <w:i/>
        </w:rPr>
        <w:t xml:space="preserve"> A.4.v in the revised State plan template)</w:t>
      </w:r>
      <w:r w:rsidR="008C116C" w:rsidRPr="008E4AD9">
        <w:rPr>
          <w:rFonts w:ascii="Times New Roman" w:hAnsi="Times New Roman" w:cs="Times New Roman"/>
          <w:i/>
        </w:rPr>
        <w:t xml:space="preserve"> </w:t>
      </w:r>
      <w:r w:rsidR="008C116C" w:rsidRPr="004D2D47">
        <w:rPr>
          <w:rFonts w:ascii="Times New Roman" w:hAnsi="Times New Roman" w:cs="Times New Roman"/>
        </w:rPr>
        <w:t xml:space="preserve">Due to COVID-19, </w:t>
      </w:r>
      <w:r w:rsidR="008C116C" w:rsidRPr="004D2D47">
        <w:rPr>
          <w:rFonts w:ascii="Times New Roman" w:eastAsia="Times New Roman" w:hAnsi="Times New Roman" w:cs="Times New Roman"/>
        </w:rPr>
        <w:t xml:space="preserve">the State </w:t>
      </w:r>
      <w:r w:rsidR="00860F89" w:rsidRPr="004D2D47">
        <w:rPr>
          <w:rFonts w:ascii="Times New Roman" w:eastAsia="Times New Roman" w:hAnsi="Times New Roman" w:cs="Times New Roman"/>
        </w:rPr>
        <w:t>is</w:t>
      </w:r>
      <w:r w:rsidR="008C116C" w:rsidRPr="004D2D47">
        <w:rPr>
          <w:rFonts w:ascii="Times New Roman" w:eastAsia="Times New Roman" w:hAnsi="Times New Roman" w:cs="Times New Roman"/>
        </w:rPr>
        <w:t xml:space="preserve"> revis</w:t>
      </w:r>
      <w:r w:rsidR="00860F89" w:rsidRPr="004D2D47">
        <w:rPr>
          <w:rFonts w:ascii="Times New Roman" w:eastAsia="Times New Roman" w:hAnsi="Times New Roman" w:cs="Times New Roman"/>
        </w:rPr>
        <w:t>ing</w:t>
      </w:r>
      <w:r w:rsidR="008C116C" w:rsidRPr="004D2D47">
        <w:rPr>
          <w:rFonts w:ascii="Times New Roman" w:eastAsia="Times New Roman" w:hAnsi="Times New Roman" w:cs="Times New Roman"/>
        </w:rPr>
        <w:t xml:space="preserve"> its system of </w:t>
      </w:r>
      <w:r w:rsidR="00B87F9E">
        <w:rPr>
          <w:rFonts w:ascii="Times New Roman" w:eastAsia="Times New Roman" w:hAnsi="Times New Roman" w:cs="Times New Roman"/>
        </w:rPr>
        <w:t>a</w:t>
      </w:r>
      <w:r w:rsidR="008C116C" w:rsidRPr="004D2D47">
        <w:rPr>
          <w:rFonts w:ascii="Times New Roman" w:eastAsia="Times New Roman" w:hAnsi="Times New Roman" w:cs="Times New Roman"/>
        </w:rPr>
        <w:t xml:space="preserve">nnual </w:t>
      </w:r>
      <w:r w:rsidR="00B87F9E">
        <w:rPr>
          <w:rFonts w:ascii="Times New Roman" w:eastAsia="Times New Roman" w:hAnsi="Times New Roman" w:cs="Times New Roman"/>
        </w:rPr>
        <w:t>m</w:t>
      </w:r>
      <w:r w:rsidR="008C116C" w:rsidRPr="004D2D47">
        <w:rPr>
          <w:rFonts w:ascii="Times New Roman" w:eastAsia="Times New Roman" w:hAnsi="Times New Roman" w:cs="Times New Roman"/>
        </w:rPr>
        <w:t xml:space="preserve">eaningful </w:t>
      </w:r>
      <w:r w:rsidR="00B87F9E">
        <w:rPr>
          <w:rFonts w:ascii="Times New Roman" w:eastAsia="Times New Roman" w:hAnsi="Times New Roman" w:cs="Times New Roman"/>
        </w:rPr>
        <w:t>d</w:t>
      </w:r>
      <w:r w:rsidR="008C116C" w:rsidRPr="004D2D47">
        <w:rPr>
          <w:rFonts w:ascii="Times New Roman" w:eastAsia="Times New Roman" w:hAnsi="Times New Roman" w:cs="Times New Roman"/>
        </w:rPr>
        <w:t xml:space="preserve">ifferentiation </w:t>
      </w:r>
      <w:r w:rsidR="007348D4">
        <w:rPr>
          <w:rFonts w:ascii="Times New Roman" w:eastAsia="Times New Roman" w:hAnsi="Times New Roman" w:cs="Times New Roman"/>
        </w:rPr>
        <w:t>in fall 202</w:t>
      </w:r>
      <w:r w:rsidR="00CE2264">
        <w:rPr>
          <w:rFonts w:ascii="Times New Roman" w:eastAsia="Times New Roman" w:hAnsi="Times New Roman" w:cs="Times New Roman"/>
        </w:rPr>
        <w:t>2</w:t>
      </w:r>
      <w:r w:rsidR="008C116C" w:rsidRPr="004D2D47">
        <w:rPr>
          <w:rFonts w:ascii="Times New Roman" w:eastAsia="Times New Roman" w:hAnsi="Times New Roman" w:cs="Times New Roman"/>
        </w:rPr>
        <w:t xml:space="preserve"> based on data from the 202</w:t>
      </w:r>
      <w:r w:rsidR="00CE2264">
        <w:rPr>
          <w:rFonts w:ascii="Times New Roman" w:eastAsia="Times New Roman" w:hAnsi="Times New Roman" w:cs="Times New Roman"/>
        </w:rPr>
        <w:t>1</w:t>
      </w:r>
      <w:r w:rsidR="008C116C" w:rsidRPr="004D2D47">
        <w:rPr>
          <w:rFonts w:ascii="Times New Roman" w:eastAsia="Times New Roman" w:hAnsi="Times New Roman" w:cs="Times New Roman"/>
        </w:rPr>
        <w:t>-202</w:t>
      </w:r>
      <w:r w:rsidR="00CE2264">
        <w:rPr>
          <w:rFonts w:ascii="Times New Roman" w:eastAsia="Times New Roman" w:hAnsi="Times New Roman" w:cs="Times New Roman"/>
        </w:rPr>
        <w:t xml:space="preserve">2 </w:t>
      </w:r>
      <w:r w:rsidR="000D4D5C" w:rsidRPr="004D2D47">
        <w:rPr>
          <w:rFonts w:ascii="Times New Roman" w:eastAsia="Times New Roman" w:hAnsi="Times New Roman" w:cs="Times New Roman"/>
        </w:rPr>
        <w:t>school year</w:t>
      </w:r>
      <w:r w:rsidR="004D2D47" w:rsidRPr="004D2D47">
        <w:rPr>
          <w:rFonts w:ascii="Times New Roman" w:eastAsia="Times New Roman" w:hAnsi="Times New Roman" w:cs="Times New Roman"/>
        </w:rPr>
        <w:t>:</w:t>
      </w:r>
    </w:p>
    <w:p w14:paraId="70D18F8D" w14:textId="77777777" w:rsidR="00936F04" w:rsidRPr="008E4AD9" w:rsidRDefault="00936F04" w:rsidP="00936F04">
      <w:pPr>
        <w:pStyle w:val="ListParagraph"/>
        <w:spacing w:line="240" w:lineRule="auto"/>
        <w:rPr>
          <w:rFonts w:ascii="Times New Roman" w:hAnsi="Times New Roman" w:cs="Times New Roman"/>
        </w:rPr>
      </w:pPr>
    </w:p>
    <w:p w14:paraId="496DFBB1" w14:textId="5275C772" w:rsidR="004F3B1F" w:rsidRPr="004F3B1F" w:rsidRDefault="003D5CA4" w:rsidP="004D044B">
      <w:pPr>
        <w:pStyle w:val="ListParagraph"/>
        <w:numPr>
          <w:ilvl w:val="0"/>
          <w:numId w:val="12"/>
        </w:numPr>
        <w:spacing w:line="240" w:lineRule="auto"/>
        <w:ind w:left="907"/>
        <w:rPr>
          <w:rFonts w:ascii="Times New Roman" w:hAnsi="Times New Roman" w:cs="Times New Roman"/>
        </w:rPr>
      </w:pPr>
      <w:sdt>
        <w:sdtPr>
          <w:rPr>
            <w:rFonts w:ascii="Times New Roman" w:eastAsia="MS Gothic" w:hAnsi="Times New Roman" w:cs="Times New Roman"/>
            <w:u w:val="single"/>
          </w:rPr>
          <w:id w:val="1593962246"/>
          <w14:checkbox>
            <w14:checked w14:val="0"/>
            <w14:checkedState w14:val="2612" w14:font="MS Gothic"/>
            <w14:uncheckedState w14:val="2610" w14:font="MS Gothic"/>
          </w14:checkbox>
        </w:sdtPr>
        <w:sdtEndPr/>
        <w:sdtContent>
          <w:r w:rsidR="00BC2F7C" w:rsidRPr="008E4AD9">
            <w:rPr>
              <w:rFonts w:ascii="Segoe UI Symbol" w:eastAsia="MS Gothic" w:hAnsi="Segoe UI Symbol" w:cs="Segoe UI Symbol"/>
              <w:u w:val="single"/>
            </w:rPr>
            <w:t>☐</w:t>
          </w:r>
        </w:sdtContent>
      </w:sdt>
      <w:r w:rsidR="00BC2F7C" w:rsidRPr="008E4AD9">
        <w:rPr>
          <w:rFonts w:ascii="Times New Roman" w:hAnsi="Times New Roman" w:cs="Times New Roman"/>
          <w:u w:val="single"/>
        </w:rPr>
        <w:t xml:space="preserve"> </w:t>
      </w:r>
      <w:r w:rsidR="00645C19" w:rsidRPr="008E4AD9">
        <w:rPr>
          <w:rFonts w:ascii="Times New Roman" w:hAnsi="Times New Roman" w:cs="Times New Roman"/>
          <w:u w:val="single"/>
        </w:rPr>
        <w:t>State’s System of Annual Meaningful Differentiation</w:t>
      </w:r>
      <w:r w:rsidR="00645C19" w:rsidRPr="00DE3355">
        <w:rPr>
          <w:rFonts w:ascii="Times New Roman" w:hAnsi="Times New Roman" w:cs="Times New Roman"/>
        </w:rPr>
        <w:t>.</w:t>
      </w:r>
      <w:r w:rsidR="00645C19" w:rsidRPr="008E4AD9">
        <w:rPr>
          <w:rFonts w:ascii="Times New Roman" w:hAnsi="Times New Roman" w:cs="Times New Roman"/>
        </w:rPr>
        <w:t xml:space="preserve"> </w:t>
      </w:r>
      <w:r w:rsidR="008E4AD9" w:rsidRPr="008E4AD9">
        <w:rPr>
          <w:rFonts w:ascii="Times New Roman" w:hAnsi="Times New Roman" w:cs="Times New Roman"/>
        </w:rPr>
        <w:t>Describe the State’s system of annual meaningful differentiation of all public schools in the State</w:t>
      </w:r>
      <w:r w:rsidR="00BA3CDD">
        <w:rPr>
          <w:rFonts w:ascii="Times New Roman" w:hAnsi="Times New Roman" w:cs="Times New Roman"/>
        </w:rPr>
        <w:t xml:space="preserve"> for accountability determinations in the</w:t>
      </w:r>
      <w:r w:rsidR="007348D4">
        <w:rPr>
          <w:rFonts w:ascii="Times New Roman" w:eastAsia="Times New Roman" w:hAnsi="Times New Roman" w:cs="Times New Roman"/>
        </w:rPr>
        <w:t xml:space="preserve"> fall 202</w:t>
      </w:r>
      <w:r w:rsidR="00CE2264">
        <w:rPr>
          <w:rFonts w:ascii="Times New Roman" w:eastAsia="Times New Roman" w:hAnsi="Times New Roman" w:cs="Times New Roman"/>
        </w:rPr>
        <w:t>2</w:t>
      </w:r>
      <w:r w:rsidR="000D4D5C" w:rsidRPr="008E4AD9">
        <w:rPr>
          <w:rFonts w:ascii="Times New Roman" w:eastAsia="Times New Roman" w:hAnsi="Times New Roman" w:cs="Times New Roman"/>
        </w:rPr>
        <w:t xml:space="preserve"> </w:t>
      </w:r>
      <w:r w:rsidR="00DB3B41" w:rsidRPr="008E4AD9">
        <w:rPr>
          <w:rFonts w:ascii="Times New Roman" w:eastAsia="Times New Roman" w:hAnsi="Times New Roman" w:cs="Times New Roman"/>
        </w:rPr>
        <w:t>based on data from the 20</w:t>
      </w:r>
      <w:r w:rsidR="00CE2264">
        <w:rPr>
          <w:rFonts w:ascii="Times New Roman" w:eastAsia="Times New Roman" w:hAnsi="Times New Roman" w:cs="Times New Roman"/>
        </w:rPr>
        <w:t>21</w:t>
      </w:r>
      <w:r w:rsidR="00DB3B41" w:rsidRPr="008E4AD9">
        <w:rPr>
          <w:rFonts w:ascii="Times New Roman" w:eastAsia="Times New Roman" w:hAnsi="Times New Roman" w:cs="Times New Roman"/>
        </w:rPr>
        <w:t>-202</w:t>
      </w:r>
      <w:r w:rsidR="00CE2264">
        <w:rPr>
          <w:rFonts w:ascii="Times New Roman" w:eastAsia="Times New Roman" w:hAnsi="Times New Roman" w:cs="Times New Roman"/>
        </w:rPr>
        <w:t>2</w:t>
      </w:r>
      <w:r w:rsidR="000D4D5C" w:rsidRPr="008E4AD9">
        <w:rPr>
          <w:rFonts w:ascii="Times New Roman" w:eastAsia="Times New Roman" w:hAnsi="Times New Roman" w:cs="Times New Roman"/>
        </w:rPr>
        <w:t xml:space="preserve"> school year</w:t>
      </w:r>
      <w:r w:rsidR="004106A9" w:rsidRPr="008E4AD9">
        <w:rPr>
          <w:rFonts w:ascii="Times New Roman" w:hAnsi="Times New Roman" w:cs="Times New Roman"/>
        </w:rPr>
        <w:t>.</w:t>
      </w:r>
      <w:r w:rsidR="00BC2F7C" w:rsidRPr="008E4AD9">
        <w:rPr>
          <w:rFonts w:ascii="Times New Roman" w:hAnsi="Times New Roman" w:cs="Times New Roman"/>
        </w:rPr>
        <w:t xml:space="preserve"> </w:t>
      </w:r>
    </w:p>
    <w:p w14:paraId="736DE291" w14:textId="29CD6ACE" w:rsidR="006F575E" w:rsidRPr="00C76CC9" w:rsidRDefault="006F575E" w:rsidP="00C76CC9">
      <w:pPr>
        <w:spacing w:line="240" w:lineRule="auto"/>
        <w:ind w:left="900"/>
        <w:rPr>
          <w:rFonts w:ascii="Times New Roman" w:hAnsi="Times New Roman" w:cs="Times New Roman"/>
        </w:rPr>
      </w:pPr>
    </w:p>
    <w:p w14:paraId="5FB6D1B1" w14:textId="71C25079" w:rsidR="004F3B1F" w:rsidRPr="004F3B1F" w:rsidRDefault="003D5CA4" w:rsidP="004D044B">
      <w:pPr>
        <w:pStyle w:val="ListParagraph"/>
        <w:numPr>
          <w:ilvl w:val="0"/>
          <w:numId w:val="12"/>
        </w:numPr>
        <w:spacing w:line="240" w:lineRule="auto"/>
        <w:ind w:left="907"/>
        <w:rPr>
          <w:rFonts w:ascii="Times New Roman" w:hAnsi="Times New Roman" w:cs="Times New Roman"/>
        </w:rPr>
      </w:pPr>
      <w:sdt>
        <w:sdtPr>
          <w:rPr>
            <w:rFonts w:ascii="Times New Roman" w:hAnsi="Times New Roman" w:cs="Times New Roman"/>
            <w:u w:val="single"/>
          </w:rPr>
          <w:id w:val="-2007886231"/>
          <w14:checkbox>
            <w14:checked w14:val="1"/>
            <w14:checkedState w14:val="2612" w14:font="MS Gothic"/>
            <w14:uncheckedState w14:val="2610" w14:font="MS Gothic"/>
          </w14:checkbox>
        </w:sdtPr>
        <w:sdtEndPr/>
        <w:sdtContent>
          <w:r w:rsidR="001F1D05">
            <w:rPr>
              <w:rFonts w:ascii="MS Gothic" w:eastAsia="MS Gothic" w:hAnsi="MS Gothic" w:cs="Times New Roman" w:hint="eastAsia"/>
              <w:u w:val="single"/>
            </w:rPr>
            <w:t>☒</w:t>
          </w:r>
        </w:sdtContent>
      </w:sdt>
      <w:r w:rsidR="00C96545" w:rsidRPr="008E4AD9">
        <w:rPr>
          <w:rFonts w:ascii="Times New Roman" w:hAnsi="Times New Roman" w:cs="Times New Roman"/>
          <w:u w:val="single"/>
        </w:rPr>
        <w:t xml:space="preserve"> Weighting of Indicators</w:t>
      </w:r>
      <w:r w:rsidR="008E4AD9" w:rsidRPr="00DE3355">
        <w:rPr>
          <w:rFonts w:ascii="Times New Roman" w:hAnsi="Times New Roman" w:cs="Times New Roman"/>
        </w:rPr>
        <w:t>.</w:t>
      </w:r>
      <w:r w:rsidR="008E4AD9" w:rsidRPr="008E4AD9">
        <w:rPr>
          <w:rFonts w:ascii="Times New Roman" w:hAnsi="Times New Roman" w:cs="Times New Roman"/>
        </w:rPr>
        <w:t xml:space="preserve"> Describe the weighting of each indicator in the State’s system of annual meaningful differentiation</w:t>
      </w:r>
      <w:r w:rsidR="008E4AD9" w:rsidRPr="008E4AD9">
        <w:rPr>
          <w:rFonts w:ascii="Times New Roman" w:eastAsia="Times New Roman" w:hAnsi="Times New Roman" w:cs="Times New Roman"/>
        </w:rPr>
        <w:t xml:space="preserve"> </w:t>
      </w:r>
      <w:r w:rsidR="007348D4">
        <w:rPr>
          <w:rFonts w:ascii="Times New Roman" w:eastAsia="Times New Roman" w:hAnsi="Times New Roman" w:cs="Times New Roman"/>
        </w:rPr>
        <w:t>in fall 202</w:t>
      </w:r>
      <w:r w:rsidR="00CE2264">
        <w:rPr>
          <w:rFonts w:ascii="Times New Roman" w:eastAsia="Times New Roman" w:hAnsi="Times New Roman" w:cs="Times New Roman"/>
        </w:rPr>
        <w:t>2</w:t>
      </w:r>
      <w:r w:rsidR="008A620B" w:rsidRPr="008E4AD9">
        <w:rPr>
          <w:rFonts w:ascii="Times New Roman" w:eastAsia="Times New Roman" w:hAnsi="Times New Roman" w:cs="Times New Roman"/>
        </w:rPr>
        <w:t xml:space="preserve"> </w:t>
      </w:r>
      <w:r w:rsidR="00F81AD9" w:rsidRPr="008E4AD9">
        <w:rPr>
          <w:rFonts w:ascii="Times New Roman" w:eastAsia="Times New Roman" w:hAnsi="Times New Roman" w:cs="Times New Roman"/>
        </w:rPr>
        <w:t>based on data from 202</w:t>
      </w:r>
      <w:r w:rsidR="00CE2264">
        <w:rPr>
          <w:rFonts w:ascii="Times New Roman" w:eastAsia="Times New Roman" w:hAnsi="Times New Roman" w:cs="Times New Roman"/>
        </w:rPr>
        <w:t>1</w:t>
      </w:r>
      <w:r w:rsidR="00F81AD9" w:rsidRPr="008E4AD9">
        <w:rPr>
          <w:rFonts w:ascii="Times New Roman" w:eastAsia="Times New Roman" w:hAnsi="Times New Roman" w:cs="Times New Roman"/>
        </w:rPr>
        <w:t>-202</w:t>
      </w:r>
      <w:r w:rsidR="00CE2264">
        <w:rPr>
          <w:rFonts w:ascii="Times New Roman" w:eastAsia="Times New Roman" w:hAnsi="Times New Roman" w:cs="Times New Roman"/>
        </w:rPr>
        <w:t>2</w:t>
      </w:r>
      <w:r w:rsidR="000D4D5C" w:rsidRPr="008E4AD9">
        <w:rPr>
          <w:rFonts w:ascii="Times New Roman" w:eastAsia="Times New Roman" w:hAnsi="Times New Roman" w:cs="Times New Roman"/>
        </w:rPr>
        <w:t xml:space="preserve"> school year</w:t>
      </w:r>
      <w:r w:rsidR="001F69AF" w:rsidRPr="008E4AD9">
        <w:rPr>
          <w:rFonts w:ascii="Times New Roman" w:eastAsia="Times New Roman" w:hAnsi="Times New Roman" w:cs="Times New Roman"/>
        </w:rPr>
        <w:t>.</w:t>
      </w:r>
      <w:r w:rsidR="00FC629F" w:rsidRPr="008E4AD9">
        <w:rPr>
          <w:rFonts w:ascii="Times New Roman" w:eastAsia="Times New Roman" w:hAnsi="Times New Roman" w:cs="Times New Roman"/>
        </w:rPr>
        <w:t xml:space="preserve"> </w:t>
      </w:r>
    </w:p>
    <w:sdt>
      <w:sdtPr>
        <w:id w:val="-2119596419"/>
        <w:placeholder>
          <w:docPart w:val="6E855A4DCA014114B2FA0D46CFE12CF2"/>
        </w:placeholder>
      </w:sdtPr>
      <w:sdtEndPr/>
      <w:sdtContent>
        <w:p w14:paraId="0AECA232" w14:textId="77777777" w:rsidR="001F1D05" w:rsidRPr="001F1D05" w:rsidRDefault="001F1D05" w:rsidP="001F1D05">
          <w:pPr>
            <w:spacing w:after="0" w:line="240" w:lineRule="auto"/>
            <w:rPr>
              <w:rFonts w:ascii="Palatino Linotype" w:hAnsi="Palatino Linotype"/>
            </w:rPr>
          </w:pPr>
          <w:r w:rsidRPr="001F1D05">
            <w:rPr>
              <w:rFonts w:ascii="Palatino Linotype" w:hAnsi="Palatino Linotype"/>
            </w:rPr>
            <w:t>We propose reducing the weight of the growth metric from 50% to 25% and the ELP metric from a baseline of 10% to 5%.</w:t>
          </w:r>
        </w:p>
        <w:p w14:paraId="028EC127" w14:textId="33171D40" w:rsidR="00060BDD" w:rsidRPr="00C76CC9" w:rsidRDefault="003D5CA4" w:rsidP="00C76CC9">
          <w:pPr>
            <w:spacing w:line="240" w:lineRule="auto"/>
            <w:ind w:left="900"/>
            <w:rPr>
              <w:rFonts w:ascii="Times New Roman" w:hAnsi="Times New Roman" w:cs="Times New Roman"/>
            </w:rPr>
          </w:pPr>
        </w:p>
      </w:sdtContent>
    </w:sdt>
    <w:p w14:paraId="3655CE5C" w14:textId="0CC7641F" w:rsidR="004F3B1F" w:rsidRPr="004F3B1F" w:rsidRDefault="003D5CA4" w:rsidP="004D044B">
      <w:pPr>
        <w:pStyle w:val="ListParagraph"/>
        <w:numPr>
          <w:ilvl w:val="0"/>
          <w:numId w:val="12"/>
        </w:numPr>
        <w:spacing w:line="240" w:lineRule="auto"/>
        <w:ind w:left="907"/>
        <w:rPr>
          <w:rFonts w:ascii="Times New Roman" w:hAnsi="Times New Roman" w:cs="Times New Roman"/>
        </w:rPr>
      </w:pPr>
      <w:sdt>
        <w:sdtPr>
          <w:rPr>
            <w:rFonts w:ascii="Times New Roman" w:eastAsia="MS Gothic" w:hAnsi="Times New Roman" w:cs="Times New Roman"/>
            <w:u w:val="single"/>
          </w:rPr>
          <w:id w:val="1665817497"/>
          <w14:checkbox>
            <w14:checked w14:val="1"/>
            <w14:checkedState w14:val="2612" w14:font="MS Gothic"/>
            <w14:uncheckedState w14:val="2610" w14:font="MS Gothic"/>
          </w14:checkbox>
        </w:sdtPr>
        <w:sdtEndPr/>
        <w:sdtContent>
          <w:r w:rsidR="00EB1BF8">
            <w:rPr>
              <w:rFonts w:ascii="MS Gothic" w:eastAsia="MS Gothic" w:hAnsi="MS Gothic" w:cs="Times New Roman" w:hint="eastAsia"/>
              <w:u w:val="single"/>
            </w:rPr>
            <w:t>☒</w:t>
          </w:r>
        </w:sdtContent>
      </w:sdt>
      <w:r w:rsidR="00CE3684" w:rsidRPr="008E4AD9">
        <w:rPr>
          <w:rFonts w:ascii="Times New Roman" w:hAnsi="Times New Roman" w:cs="Times New Roman"/>
          <w:u w:val="single"/>
        </w:rPr>
        <w:t xml:space="preserve"> Different Methodology</w:t>
      </w:r>
      <w:r w:rsidR="00CE3684" w:rsidRPr="00DE3355">
        <w:rPr>
          <w:rFonts w:ascii="Times New Roman" w:hAnsi="Times New Roman" w:cs="Times New Roman"/>
        </w:rPr>
        <w:t>.</w:t>
      </w:r>
      <w:r w:rsidR="00CE3684" w:rsidRPr="008E4AD9">
        <w:rPr>
          <w:rFonts w:ascii="Times New Roman" w:hAnsi="Times New Roman" w:cs="Times New Roman"/>
        </w:rPr>
        <w:t xml:space="preserve"> </w:t>
      </w:r>
      <w:r w:rsidR="00330D1D" w:rsidRPr="008E4AD9">
        <w:rPr>
          <w:rFonts w:ascii="Times New Roman" w:hAnsi="Times New Roman" w:cs="Times New Roman"/>
        </w:rPr>
        <w:t xml:space="preserve">If the State </w:t>
      </w:r>
      <w:r w:rsidR="07FCCDE9" w:rsidRPr="008E4AD9">
        <w:rPr>
          <w:rFonts w:ascii="Times New Roman" w:hAnsi="Times New Roman" w:cs="Times New Roman"/>
        </w:rPr>
        <w:t xml:space="preserve">is </w:t>
      </w:r>
      <w:r w:rsidR="00330D1D" w:rsidRPr="008E4AD9">
        <w:rPr>
          <w:rFonts w:ascii="Times New Roman" w:hAnsi="Times New Roman" w:cs="Times New Roman"/>
        </w:rPr>
        <w:t>us</w:t>
      </w:r>
      <w:r w:rsidR="2A546B06" w:rsidRPr="008E4AD9">
        <w:rPr>
          <w:rFonts w:ascii="Times New Roman" w:hAnsi="Times New Roman" w:cs="Times New Roman"/>
        </w:rPr>
        <w:t>ing</w:t>
      </w:r>
      <w:r w:rsidR="00330D1D" w:rsidRPr="008E4AD9">
        <w:rPr>
          <w:rFonts w:ascii="Times New Roman" w:hAnsi="Times New Roman" w:cs="Times New Roman"/>
        </w:rPr>
        <w:t xml:space="preserve"> a</w:t>
      </w:r>
      <w:r w:rsidR="005651A6" w:rsidRPr="008E4AD9">
        <w:rPr>
          <w:rFonts w:ascii="Times New Roman" w:hAnsi="Times New Roman" w:cs="Times New Roman"/>
        </w:rPr>
        <w:t xml:space="preserve"> different methodology or methodologies for annual meaningful differentiation for schools for which an accountability determination </w:t>
      </w:r>
      <w:r w:rsidR="00E20C25" w:rsidRPr="008E4AD9">
        <w:rPr>
          <w:rFonts w:ascii="Times New Roman" w:hAnsi="Times New Roman" w:cs="Times New Roman"/>
        </w:rPr>
        <w:t xml:space="preserve">otherwise </w:t>
      </w:r>
      <w:r w:rsidR="005651A6" w:rsidRPr="008E4AD9">
        <w:rPr>
          <w:rFonts w:ascii="Times New Roman" w:hAnsi="Times New Roman" w:cs="Times New Roman"/>
        </w:rPr>
        <w:t>cannot be made</w:t>
      </w:r>
      <w:r w:rsidR="00E20C25" w:rsidRPr="008E4AD9">
        <w:rPr>
          <w:rFonts w:ascii="Times New Roman" w:hAnsi="Times New Roman" w:cs="Times New Roman"/>
        </w:rPr>
        <w:t xml:space="preserve"> </w:t>
      </w:r>
      <w:r w:rsidR="00330D1D" w:rsidRPr="008E4AD9">
        <w:rPr>
          <w:rFonts w:ascii="Times New Roman" w:hAnsi="Times New Roman" w:cs="Times New Roman"/>
        </w:rPr>
        <w:t>(</w:t>
      </w:r>
      <w:r w:rsidR="00330D1D" w:rsidRPr="008E4AD9">
        <w:rPr>
          <w:rFonts w:ascii="Times New Roman" w:hAnsi="Times New Roman" w:cs="Times New Roman"/>
          <w:i/>
        </w:rPr>
        <w:t>e.g.</w:t>
      </w:r>
      <w:r w:rsidR="00330D1D" w:rsidRPr="008E4AD9">
        <w:rPr>
          <w:rFonts w:ascii="Times New Roman" w:hAnsi="Times New Roman" w:cs="Times New Roman"/>
        </w:rPr>
        <w:t xml:space="preserve">, P-2 schools), </w:t>
      </w:r>
      <w:r w:rsidR="001F69AF" w:rsidRPr="008E4AD9">
        <w:rPr>
          <w:rFonts w:ascii="Times New Roman" w:hAnsi="Times New Roman" w:cs="Times New Roman"/>
        </w:rPr>
        <w:t xml:space="preserve">describe the </w:t>
      </w:r>
      <w:r w:rsidR="005651A6" w:rsidRPr="008E4AD9">
        <w:rPr>
          <w:rFonts w:ascii="Times New Roman" w:hAnsi="Times New Roman" w:cs="Times New Roman"/>
        </w:rPr>
        <w:t xml:space="preserve">methodology </w:t>
      </w:r>
      <w:r w:rsidR="00330D1D" w:rsidRPr="008E4AD9">
        <w:rPr>
          <w:rFonts w:ascii="Times New Roman" w:hAnsi="Times New Roman" w:cs="Times New Roman"/>
        </w:rPr>
        <w:t>or methodologies</w:t>
      </w:r>
      <w:r w:rsidR="00DB3B41" w:rsidRPr="008E4AD9">
        <w:rPr>
          <w:rFonts w:ascii="Times New Roman" w:hAnsi="Times New Roman" w:cs="Times New Roman"/>
        </w:rPr>
        <w:t xml:space="preserve"> </w:t>
      </w:r>
      <w:r w:rsidR="007348D4">
        <w:rPr>
          <w:rFonts w:ascii="Times New Roman" w:eastAsia="Times New Roman" w:hAnsi="Times New Roman" w:cs="Times New Roman"/>
        </w:rPr>
        <w:t>in fall 202</w:t>
      </w:r>
      <w:r w:rsidR="00CE2264">
        <w:rPr>
          <w:rFonts w:ascii="Times New Roman" w:eastAsia="Times New Roman" w:hAnsi="Times New Roman" w:cs="Times New Roman"/>
        </w:rPr>
        <w:t>2</w:t>
      </w:r>
      <w:r w:rsidR="008A620B" w:rsidRPr="008E4AD9">
        <w:rPr>
          <w:rFonts w:ascii="Times New Roman" w:eastAsia="Times New Roman" w:hAnsi="Times New Roman" w:cs="Times New Roman"/>
        </w:rPr>
        <w:t xml:space="preserve"> </w:t>
      </w:r>
      <w:r w:rsidR="00DB3B41" w:rsidRPr="008E4AD9">
        <w:rPr>
          <w:rFonts w:ascii="Times New Roman" w:eastAsia="Times New Roman" w:hAnsi="Times New Roman" w:cs="Times New Roman"/>
        </w:rPr>
        <w:t>based on data from 202</w:t>
      </w:r>
      <w:r w:rsidR="00CE2264">
        <w:rPr>
          <w:rFonts w:ascii="Times New Roman" w:eastAsia="Times New Roman" w:hAnsi="Times New Roman" w:cs="Times New Roman"/>
        </w:rPr>
        <w:t>1</w:t>
      </w:r>
      <w:r w:rsidR="00DB3B41" w:rsidRPr="008E4AD9">
        <w:rPr>
          <w:rFonts w:ascii="Times New Roman" w:eastAsia="Times New Roman" w:hAnsi="Times New Roman" w:cs="Times New Roman"/>
        </w:rPr>
        <w:t>-202</w:t>
      </w:r>
      <w:r w:rsidR="00CE2264">
        <w:rPr>
          <w:rFonts w:ascii="Times New Roman" w:eastAsia="Times New Roman" w:hAnsi="Times New Roman" w:cs="Times New Roman"/>
        </w:rPr>
        <w:t>2</w:t>
      </w:r>
      <w:r w:rsidR="000D4D5C" w:rsidRPr="008E4AD9">
        <w:rPr>
          <w:rFonts w:ascii="Times New Roman" w:eastAsia="Times New Roman" w:hAnsi="Times New Roman" w:cs="Times New Roman"/>
        </w:rPr>
        <w:t xml:space="preserve"> school year</w:t>
      </w:r>
      <w:r w:rsidR="001F69AF" w:rsidRPr="008E4AD9">
        <w:rPr>
          <w:rFonts w:ascii="Times New Roman" w:eastAsia="Times New Roman" w:hAnsi="Times New Roman" w:cs="Times New Roman"/>
        </w:rPr>
        <w:t xml:space="preserve">. </w:t>
      </w:r>
    </w:p>
    <w:sdt>
      <w:sdtPr>
        <w:id w:val="-2059848509"/>
        <w:placeholder>
          <w:docPart w:val="5B1FD5481B9340A5918DC866377F80B2"/>
        </w:placeholder>
      </w:sdtPr>
      <w:sdtEndPr/>
      <w:sdtContent>
        <w:p w14:paraId="18F8AE72" w14:textId="77777777" w:rsidR="008B3BE1" w:rsidRDefault="00EB1BF8" w:rsidP="00F501F4">
          <w:pPr>
            <w:rPr>
              <w:rFonts w:ascii="Palatino Linotype" w:hAnsi="Palatino Linotype"/>
            </w:rPr>
          </w:pPr>
          <w:r w:rsidRPr="00EB1BF8">
            <w:rPr>
              <w:rFonts w:ascii="Palatino Linotype" w:hAnsi="Palatino Linotype"/>
            </w:rPr>
            <w:t>We propose changing the methodology of calculating change.  Rather than using data from the 2020/21 to calculate change, we will use data from 2018/19, that last year for which data was collected pre-pandemic.  Additionally, we previously indicated to our schools that we would not use 2020/21 assessment for accountability determinations.  Using that 2020/21 data to calculate change would go back on the pledge.</w:t>
          </w:r>
        </w:p>
        <w:p w14:paraId="7A48FC6E" w14:textId="44EAF7B7" w:rsidR="00EB1BF8" w:rsidRDefault="008B3BE1" w:rsidP="00F501F4">
          <w:pPr>
            <w:rPr>
              <w:rFonts w:ascii="Palatino Linotype" w:hAnsi="Palatino Linotype"/>
            </w:rPr>
          </w:pPr>
          <w:r>
            <w:rPr>
              <w:rFonts w:ascii="Palatino Linotype" w:hAnsi="Palatino Linotype"/>
            </w:rPr>
            <w:t>Furthermore, w</w:t>
          </w:r>
          <w:r w:rsidR="002B2C37">
            <w:rPr>
              <w:rFonts w:ascii="Palatino Linotype" w:hAnsi="Palatino Linotype"/>
            </w:rPr>
            <w:t xml:space="preserve">e propose </w:t>
          </w:r>
          <w:r w:rsidR="007C3C87">
            <w:rPr>
              <w:rFonts w:ascii="Palatino Linotype" w:hAnsi="Palatino Linotype"/>
            </w:rPr>
            <w:t xml:space="preserve">changing the </w:t>
          </w:r>
          <w:r>
            <w:rPr>
              <w:rFonts w:ascii="Palatino Linotype" w:hAnsi="Palatino Linotype"/>
            </w:rPr>
            <w:t xml:space="preserve">effective weighting of the change calculation.  Our ESSA state plan </w:t>
          </w:r>
          <w:r w:rsidR="00D54FAD">
            <w:rPr>
              <w:rFonts w:ascii="Palatino Linotype" w:hAnsi="Palatino Linotype"/>
            </w:rPr>
            <w:t>outlined year-to-year change values and correspon</w:t>
          </w:r>
          <w:r w:rsidR="006B6750">
            <w:rPr>
              <w:rFonts w:ascii="Palatino Linotype" w:hAnsi="Palatino Linotype"/>
            </w:rPr>
            <w:t xml:space="preserve">ding priority areas </w:t>
          </w:r>
          <w:r w:rsidR="00D54FAD">
            <w:rPr>
              <w:rFonts w:ascii="Palatino Linotype" w:hAnsi="Palatino Linotype"/>
            </w:rPr>
            <w:t xml:space="preserve">according </w:t>
          </w:r>
          <w:r w:rsidR="006B6750">
            <w:rPr>
              <w:rFonts w:ascii="Palatino Linotype" w:hAnsi="Palatino Linotype"/>
            </w:rPr>
            <w:t xml:space="preserve">to the table below.  We expect that all or nearly all schools will have a decrease in </w:t>
          </w:r>
          <w:r w:rsidR="0093619E">
            <w:rPr>
              <w:rFonts w:ascii="Palatino Linotype" w:hAnsi="Palatino Linotype"/>
            </w:rPr>
            <w:t xml:space="preserve">2022/23 performance, </w:t>
          </w:r>
          <w:r w:rsidR="0090733E">
            <w:rPr>
              <w:rFonts w:ascii="Palatino Linotype" w:hAnsi="Palatino Linotype"/>
            </w:rPr>
            <w:t xml:space="preserve">eliminating the efficacy of the change </w:t>
          </w:r>
          <w:r w:rsidR="00472CA7">
            <w:rPr>
              <w:rFonts w:ascii="Palatino Linotype" w:hAnsi="Palatino Linotype"/>
            </w:rPr>
            <w:t xml:space="preserve">definitions.  Once we have 2022/23 data, we propose developing an updated table that will </w:t>
          </w:r>
          <w:r w:rsidR="006974FC">
            <w:rPr>
              <w:rFonts w:ascii="Palatino Linotype" w:hAnsi="Palatino Linotype"/>
            </w:rPr>
            <w:t xml:space="preserve">more strongly prioritize current year </w:t>
          </w:r>
          <w:r w:rsidR="000F7CC4">
            <w:rPr>
              <w:rFonts w:ascii="Palatino Linotype" w:hAnsi="Palatino Linotype"/>
            </w:rPr>
            <w:t xml:space="preserve">performance </w:t>
          </w:r>
          <w:r w:rsidR="006974FC">
            <w:rPr>
              <w:rFonts w:ascii="Palatino Linotype" w:hAnsi="Palatino Linotype"/>
            </w:rPr>
            <w:t xml:space="preserve">to change </w:t>
          </w:r>
          <w:r w:rsidR="000F7CC4">
            <w:rPr>
              <w:rFonts w:ascii="Palatino Linotype" w:hAnsi="Palatino Linotype"/>
            </w:rPr>
            <w:t>in performance.</w:t>
          </w:r>
        </w:p>
        <w:p w14:paraId="31A2B2D7" w14:textId="7B8B21FA" w:rsidR="00D54FAD" w:rsidRPr="00EB1BF8" w:rsidRDefault="00D54FAD" w:rsidP="00F501F4">
          <w:pPr>
            <w:rPr>
              <w:rFonts w:ascii="Palatino Linotype" w:hAnsi="Palatino Linotype"/>
            </w:rPr>
          </w:pPr>
          <w:r w:rsidRPr="00D54FAD">
            <w:rPr>
              <w:rFonts w:ascii="Palatino Linotype" w:hAnsi="Palatino Linotype"/>
              <w:noProof/>
            </w:rPr>
            <w:drawing>
              <wp:inline distT="0" distB="0" distL="0" distR="0" wp14:anchorId="23A365A3" wp14:editId="16DC637F">
                <wp:extent cx="5772150" cy="3464523"/>
                <wp:effectExtent l="0" t="0" r="0" b="317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6"/>
                        <a:stretch>
                          <a:fillRect/>
                        </a:stretch>
                      </pic:blipFill>
                      <pic:spPr>
                        <a:xfrm>
                          <a:off x="0" y="0"/>
                          <a:ext cx="5778127" cy="3468111"/>
                        </a:xfrm>
                        <a:prstGeom prst="rect">
                          <a:avLst/>
                        </a:prstGeom>
                      </pic:spPr>
                    </pic:pic>
                  </a:graphicData>
                </a:graphic>
              </wp:inline>
            </w:drawing>
          </w:r>
        </w:p>
        <w:p w14:paraId="3BE4A387" w14:textId="77777777" w:rsidR="00EB1BF8" w:rsidRPr="00EB1BF8" w:rsidRDefault="00EB1BF8" w:rsidP="00EB1BF8">
          <w:pPr>
            <w:spacing w:after="0" w:line="240" w:lineRule="auto"/>
            <w:rPr>
              <w:rFonts w:ascii="Palatino Linotype" w:hAnsi="Palatino Linotype"/>
            </w:rPr>
          </w:pPr>
        </w:p>
        <w:p w14:paraId="139AEDAA" w14:textId="5FF8B183" w:rsidR="00060BDD" w:rsidRPr="00EB1BF8" w:rsidRDefault="00EB1BF8" w:rsidP="00EB1BF8">
          <w:pPr>
            <w:spacing w:after="0" w:line="240" w:lineRule="auto"/>
            <w:rPr>
              <w:rFonts w:ascii="Palatino Linotype" w:hAnsi="Palatino Linotype"/>
            </w:rPr>
          </w:pPr>
          <w:r w:rsidRPr="00EB1BF8">
            <w:rPr>
              <w:rFonts w:ascii="Palatino Linotype" w:hAnsi="Palatino Linotype"/>
            </w:rPr>
            <w:t xml:space="preserve">Rather than using the Student Growth Percentile methodology, we propose calculating growth by subtracting a student’s 2019 performance level by that student’s 2022 performance level. We will then calculate the average performance level change by school and district.  Additionally, we propose </w:t>
          </w:r>
          <w:r w:rsidRPr="00EB1BF8">
            <w:rPr>
              <w:rFonts w:ascii="Palatino Linotype" w:hAnsi="Palatino Linotype"/>
              <w:bCs/>
            </w:rPr>
            <w:t>reducing the weight of growth to 25%. Increase the weight of the current year scale score to 75%.</w:t>
          </w:r>
        </w:p>
      </w:sdtContent>
    </w:sdt>
    <w:p w14:paraId="26527EF1" w14:textId="77777777" w:rsidR="004F3B1F" w:rsidRPr="008E4AD9" w:rsidRDefault="004F3B1F" w:rsidP="00060BDD">
      <w:pPr>
        <w:pStyle w:val="ListParagraph"/>
        <w:spacing w:line="240" w:lineRule="auto"/>
        <w:ind w:left="540"/>
        <w:rPr>
          <w:rFonts w:ascii="Times New Roman" w:hAnsi="Times New Roman" w:cs="Times New Roman"/>
        </w:rPr>
      </w:pPr>
    </w:p>
    <w:p w14:paraId="11A0FD4B" w14:textId="34F1EBD8" w:rsidR="005F6C73" w:rsidRDefault="005F6C73" w:rsidP="00667FB7">
      <w:pPr>
        <w:pStyle w:val="ListParagraph"/>
        <w:numPr>
          <w:ilvl w:val="0"/>
          <w:numId w:val="11"/>
        </w:numPr>
        <w:spacing w:line="240" w:lineRule="auto"/>
        <w:rPr>
          <w:rFonts w:ascii="Times New Roman" w:hAnsi="Times New Roman" w:cs="Times New Roman"/>
        </w:rPr>
      </w:pPr>
      <w:r w:rsidRPr="008E4AD9">
        <w:rPr>
          <w:rFonts w:ascii="Times New Roman" w:hAnsi="Times New Roman" w:cs="Times New Roman"/>
          <w:u w:val="single"/>
        </w:rPr>
        <w:t>Identification of Schools</w:t>
      </w:r>
      <w:r w:rsidR="00B50450" w:rsidRPr="00DE3355">
        <w:rPr>
          <w:rFonts w:ascii="Times New Roman" w:hAnsi="Times New Roman" w:cs="Times New Roman"/>
        </w:rPr>
        <w:t>.</w:t>
      </w:r>
      <w:r w:rsidR="004A332E" w:rsidRPr="004A332E">
        <w:rPr>
          <w:rFonts w:ascii="Times New Roman" w:hAnsi="Times New Roman" w:cs="Times New Roman"/>
        </w:rPr>
        <w:t xml:space="preserve"> </w:t>
      </w:r>
      <w:r w:rsidRPr="008E4AD9">
        <w:rPr>
          <w:rFonts w:ascii="Times New Roman" w:hAnsi="Times New Roman" w:cs="Times New Roman"/>
          <w:i/>
        </w:rPr>
        <w:t>(ESEA section 1111(c)(4)(D)) (corresponds with A.4.vi in the revised State plan template)</w:t>
      </w:r>
      <w:r w:rsidR="00624DDB" w:rsidRPr="008E4AD9">
        <w:rPr>
          <w:rFonts w:ascii="Times New Roman" w:hAnsi="Times New Roman" w:cs="Times New Roman"/>
          <w:i/>
        </w:rPr>
        <w:t xml:space="preserve"> </w:t>
      </w:r>
      <w:r w:rsidRPr="004D2D47">
        <w:rPr>
          <w:rFonts w:ascii="Times New Roman" w:hAnsi="Times New Roman" w:cs="Times New Roman"/>
        </w:rPr>
        <w:t xml:space="preserve">Due to COVID-19, </w:t>
      </w:r>
      <w:r w:rsidR="00887B9C" w:rsidRPr="004D2D47">
        <w:rPr>
          <w:rFonts w:ascii="Times New Roman" w:hAnsi="Times New Roman" w:cs="Times New Roman"/>
        </w:rPr>
        <w:t>the State is revising</w:t>
      </w:r>
      <w:r w:rsidR="004A332E">
        <w:rPr>
          <w:rFonts w:ascii="Times New Roman" w:hAnsi="Times New Roman" w:cs="Times New Roman"/>
        </w:rPr>
        <w:t xml:space="preserve"> its</w:t>
      </w:r>
      <w:r w:rsidR="00C44645">
        <w:rPr>
          <w:rFonts w:ascii="Times New Roman" w:hAnsi="Times New Roman" w:cs="Times New Roman"/>
        </w:rPr>
        <w:t xml:space="preserve"> </w:t>
      </w:r>
      <w:r w:rsidR="00B13B08">
        <w:rPr>
          <w:rFonts w:ascii="Times New Roman" w:hAnsi="Times New Roman" w:cs="Times New Roman"/>
        </w:rPr>
        <w:t xml:space="preserve">timeline or </w:t>
      </w:r>
      <w:r w:rsidR="004A332E">
        <w:rPr>
          <w:rFonts w:ascii="Times New Roman" w:hAnsi="Times New Roman" w:cs="Times New Roman"/>
        </w:rPr>
        <w:t xml:space="preserve">methodologies for </w:t>
      </w:r>
      <w:r w:rsidR="00B13B08">
        <w:rPr>
          <w:rFonts w:ascii="Times New Roman" w:hAnsi="Times New Roman" w:cs="Times New Roman"/>
        </w:rPr>
        <w:t>school identification</w:t>
      </w:r>
      <w:r w:rsidR="00EB53C7">
        <w:rPr>
          <w:rFonts w:ascii="Times New Roman" w:hAnsi="Times New Roman" w:cs="Times New Roman"/>
        </w:rPr>
        <w:t>:</w:t>
      </w:r>
    </w:p>
    <w:p w14:paraId="44EF3E58" w14:textId="77777777" w:rsidR="001E7576" w:rsidRDefault="001E7576" w:rsidP="001E7576">
      <w:pPr>
        <w:pStyle w:val="ListParagraph"/>
        <w:spacing w:line="240" w:lineRule="auto"/>
        <w:ind w:left="540"/>
        <w:rPr>
          <w:rFonts w:ascii="Times New Roman" w:hAnsi="Times New Roman" w:cs="Times New Roman"/>
        </w:rPr>
      </w:pPr>
    </w:p>
    <w:p w14:paraId="3CF593AB" w14:textId="2D0E7438" w:rsidR="00B13B08" w:rsidRDefault="004E6500" w:rsidP="00B13B08">
      <w:pPr>
        <w:pStyle w:val="ListParagraph"/>
        <w:numPr>
          <w:ilvl w:val="1"/>
          <w:numId w:val="11"/>
        </w:numPr>
        <w:spacing w:line="240" w:lineRule="auto"/>
        <w:rPr>
          <w:rFonts w:ascii="Times New Roman" w:hAnsi="Times New Roman" w:cs="Times New Roman"/>
        </w:rPr>
      </w:pPr>
      <w:r w:rsidRPr="004A332E">
        <w:rPr>
          <w:rFonts w:ascii="Times New Roman" w:hAnsi="Times New Roman" w:cs="Times New Roman"/>
          <w:u w:val="single"/>
        </w:rPr>
        <w:lastRenderedPageBreak/>
        <w:t>Timeline</w:t>
      </w:r>
      <w:r w:rsidRPr="00DE3355">
        <w:rPr>
          <w:rFonts w:ascii="Times New Roman" w:hAnsi="Times New Roman" w:cs="Times New Roman"/>
        </w:rPr>
        <w:t>.</w:t>
      </w:r>
      <w:r>
        <w:rPr>
          <w:rFonts w:ascii="Times New Roman" w:hAnsi="Times New Roman" w:cs="Times New Roman"/>
        </w:rPr>
        <w:t xml:space="preserve"> </w:t>
      </w:r>
      <w:r w:rsidR="00766F37">
        <w:rPr>
          <w:rFonts w:ascii="Times New Roman" w:hAnsi="Times New Roman" w:cs="Times New Roman"/>
        </w:rPr>
        <w:t>Each SEA must identify schools for</w:t>
      </w:r>
      <w:r w:rsidRPr="004D465E" w:rsidDel="008931C8">
        <w:rPr>
          <w:rFonts w:ascii="Times New Roman" w:hAnsi="Times New Roman" w:cs="Times New Roman"/>
        </w:rPr>
        <w:t xml:space="preserve"> CSI</w:t>
      </w:r>
      <w:r w:rsidR="00766F37">
        <w:rPr>
          <w:rFonts w:ascii="Times New Roman" w:hAnsi="Times New Roman" w:cs="Times New Roman"/>
        </w:rPr>
        <w:t>,</w:t>
      </w:r>
      <w:r w:rsidRPr="004D465E" w:rsidDel="008931C8">
        <w:rPr>
          <w:rFonts w:ascii="Times New Roman" w:hAnsi="Times New Roman" w:cs="Times New Roman"/>
        </w:rPr>
        <w:t xml:space="preserve"> </w:t>
      </w:r>
      <w:r w:rsidR="00766F37">
        <w:rPr>
          <w:rFonts w:ascii="Times New Roman" w:hAnsi="Times New Roman" w:cs="Times New Roman"/>
        </w:rPr>
        <w:t xml:space="preserve">ATSI, </w:t>
      </w:r>
      <w:r w:rsidRPr="004D465E" w:rsidDel="008931C8">
        <w:rPr>
          <w:rFonts w:ascii="Times New Roman" w:hAnsi="Times New Roman" w:cs="Times New Roman"/>
        </w:rPr>
        <w:t xml:space="preserve">and </w:t>
      </w:r>
      <w:r w:rsidR="00E1080A" w:rsidDel="008931C8">
        <w:rPr>
          <w:rFonts w:ascii="Times New Roman" w:hAnsi="Times New Roman" w:cs="Times New Roman"/>
        </w:rPr>
        <w:t>targeted support and improvement (</w:t>
      </w:r>
      <w:r w:rsidR="00766F37">
        <w:rPr>
          <w:rFonts w:ascii="Times New Roman" w:hAnsi="Times New Roman" w:cs="Times New Roman"/>
        </w:rPr>
        <w:t>TSI</w:t>
      </w:r>
      <w:r w:rsidR="00E1080A" w:rsidDel="008931C8">
        <w:rPr>
          <w:rFonts w:ascii="Times New Roman" w:hAnsi="Times New Roman" w:cs="Times New Roman"/>
        </w:rPr>
        <w:t>)</w:t>
      </w:r>
      <w:r w:rsidRPr="004D465E" w:rsidDel="008931C8">
        <w:rPr>
          <w:rFonts w:ascii="Times New Roman" w:hAnsi="Times New Roman" w:cs="Times New Roman"/>
        </w:rPr>
        <w:t xml:space="preserve"> </w:t>
      </w:r>
      <w:r w:rsidR="00766F37">
        <w:rPr>
          <w:rFonts w:ascii="Times New Roman" w:hAnsi="Times New Roman" w:cs="Times New Roman"/>
        </w:rPr>
        <w:t>consistent</w:t>
      </w:r>
      <w:r w:rsidRPr="004D465E" w:rsidDel="008931C8">
        <w:rPr>
          <w:rFonts w:ascii="Times New Roman" w:hAnsi="Times New Roman" w:cs="Times New Roman"/>
        </w:rPr>
        <w:t xml:space="preserve"> with the assurance in its waiver of accountability requirements for the 2020-2021 school year </w:t>
      </w:r>
      <w:r w:rsidRPr="004D465E" w:rsidDel="008931C8">
        <w:rPr>
          <w:rFonts w:ascii="Times New Roman" w:eastAsia="Calibri" w:hAnsi="Times New Roman" w:cs="Times New Roman"/>
        </w:rPr>
        <w:t>(i.e., each SEA that received a waiver for the 2020-2021 school year assured it would identify schools in fall 2022 based on data from the 2021-2022 school year</w:t>
      </w:r>
      <w:r w:rsidRPr="004D465E">
        <w:rPr>
          <w:rFonts w:ascii="Times New Roman" w:eastAsia="Calibri" w:hAnsi="Times New Roman" w:cs="Times New Roman"/>
        </w:rPr>
        <w:t>)</w:t>
      </w:r>
      <w:r w:rsidR="00921935">
        <w:rPr>
          <w:rFonts w:ascii="Times New Roman" w:eastAsia="Calibri" w:hAnsi="Times New Roman" w:cs="Times New Roman"/>
        </w:rPr>
        <w:t>.</w:t>
      </w:r>
    </w:p>
    <w:p w14:paraId="2FDD9694" w14:textId="77777777" w:rsidR="00CD15E7" w:rsidRDefault="00CD15E7" w:rsidP="00CD15E7">
      <w:pPr>
        <w:pStyle w:val="ListParagraph"/>
        <w:spacing w:line="240" w:lineRule="auto"/>
        <w:ind w:left="900"/>
        <w:rPr>
          <w:rFonts w:ascii="Times New Roman" w:hAnsi="Times New Roman" w:cs="Times New Roman"/>
        </w:rPr>
      </w:pPr>
    </w:p>
    <w:p w14:paraId="6B795B7A" w14:textId="404CDE09" w:rsidR="00CD15E7" w:rsidRDefault="004537FE" w:rsidP="00CD15E7">
      <w:pPr>
        <w:pStyle w:val="ListParagraph"/>
        <w:numPr>
          <w:ilvl w:val="2"/>
          <w:numId w:val="11"/>
        </w:numPr>
        <w:spacing w:line="240" w:lineRule="auto"/>
        <w:rPr>
          <w:rFonts w:ascii="Times New Roman" w:hAnsi="Times New Roman" w:cs="Times New Roman"/>
        </w:rPr>
      </w:pPr>
      <w:r>
        <w:rPr>
          <w:rFonts w:ascii="Times New Roman" w:hAnsi="Times New Roman" w:cs="Times New Roman"/>
        </w:rPr>
        <w:t>After identifying schools in fall 2022 using its approved school identification methodologies as outlined in its approved ESEA consolidated State pan, t</w:t>
      </w:r>
      <w:r w:rsidR="00CD15E7">
        <w:rPr>
          <w:rFonts w:ascii="Times New Roman" w:hAnsi="Times New Roman" w:cs="Times New Roman"/>
        </w:rPr>
        <w:t>he State is requesting a one-time change in frequency to identify schools in fall 2023 (based on data from the 2022-2023 school year)</w:t>
      </w:r>
      <w:r w:rsidR="00583F7C">
        <w:rPr>
          <w:rFonts w:ascii="Times New Roman" w:hAnsi="Times New Roman" w:cs="Times New Roman"/>
        </w:rPr>
        <w:t xml:space="preserve">. </w:t>
      </w:r>
      <w:r w:rsidR="00583F7C" w:rsidRPr="00140646">
        <w:rPr>
          <w:rFonts w:ascii="Times New Roman" w:hAnsi="Times New Roman" w:cs="Times New Roman"/>
          <w:i/>
          <w:iCs/>
        </w:rPr>
        <w:t xml:space="preserve">If a State is proposing </w:t>
      </w:r>
      <w:r w:rsidR="00583F7C">
        <w:rPr>
          <w:rFonts w:ascii="Times New Roman" w:hAnsi="Times New Roman" w:cs="Times New Roman"/>
          <w:i/>
          <w:iCs/>
        </w:rPr>
        <w:t>a one-time change in frequency to identify a category of schools in fall 2023</w:t>
      </w:r>
      <w:r w:rsidR="00583F7C" w:rsidRPr="00140646">
        <w:rPr>
          <w:rFonts w:ascii="Times New Roman" w:hAnsi="Times New Roman" w:cs="Times New Roman"/>
          <w:i/>
          <w:iCs/>
        </w:rPr>
        <w:t>, check the appropriate box.</w:t>
      </w:r>
    </w:p>
    <w:p w14:paraId="27CA5FB7" w14:textId="0C17CE87" w:rsidR="00AC2066" w:rsidRDefault="00AC2066" w:rsidP="00AC2066">
      <w:pPr>
        <w:pStyle w:val="ListParagraph"/>
        <w:spacing w:line="240" w:lineRule="auto"/>
        <w:ind w:left="2160"/>
        <w:rPr>
          <w:rFonts w:ascii="Times New Roman" w:hAnsi="Times New Roman" w:cs="Times New Roman"/>
        </w:rPr>
      </w:pPr>
    </w:p>
    <w:p w14:paraId="085AD3BC" w14:textId="6870774C" w:rsidR="00AC2066" w:rsidRPr="00FA45D0" w:rsidRDefault="003D5CA4" w:rsidP="00AC2066">
      <w:pPr>
        <w:pStyle w:val="ListParagraph"/>
        <w:spacing w:line="240" w:lineRule="auto"/>
        <w:ind w:left="2160"/>
        <w:rPr>
          <w:rFonts w:ascii="Times New Roman" w:hAnsi="Times New Roman" w:cs="Times New Roman"/>
          <w:i/>
        </w:rPr>
      </w:pPr>
      <w:sdt>
        <w:sdtPr>
          <w:rPr>
            <w:rFonts w:ascii="Times New Roman" w:hAnsi="Times New Roman" w:cs="Times New Roman"/>
          </w:rPr>
          <w:id w:val="1056056447"/>
          <w14:checkbox>
            <w14:checked w14:val="0"/>
            <w14:checkedState w14:val="2612" w14:font="MS Gothic"/>
            <w14:uncheckedState w14:val="2610" w14:font="MS Gothic"/>
          </w14:checkbox>
        </w:sdtPr>
        <w:sdtEndPr/>
        <w:sdtContent>
          <w:r w:rsidR="00AC2066">
            <w:rPr>
              <w:rFonts w:ascii="MS Gothic" w:eastAsia="MS Gothic" w:hAnsi="MS Gothic" w:cs="Times New Roman" w:hint="eastAsia"/>
            </w:rPr>
            <w:t>☐</w:t>
          </w:r>
        </w:sdtContent>
      </w:sdt>
      <w:r w:rsidR="00AC2066" w:rsidRPr="001A0D87">
        <w:rPr>
          <w:rFonts w:ascii="Times New Roman" w:hAnsi="Times New Roman" w:cs="Times New Roman"/>
        </w:rPr>
        <w:t xml:space="preserve"> </w:t>
      </w:r>
      <w:r w:rsidR="00AC2066" w:rsidRPr="00FA45D0">
        <w:rPr>
          <w:rFonts w:ascii="Times New Roman" w:hAnsi="Times New Roman" w:cs="Times New Roman"/>
        </w:rPr>
        <w:t>Comprehensive Support and Improvement Schools: Low Performing</w:t>
      </w:r>
      <w:r w:rsidR="00F67AFC" w:rsidRPr="00FA45D0">
        <w:rPr>
          <w:rFonts w:ascii="Times New Roman" w:hAnsi="Times New Roman" w:cs="Times New Roman"/>
        </w:rPr>
        <w:t xml:space="preserve"> </w:t>
      </w:r>
    </w:p>
    <w:p w14:paraId="20F576B6" w14:textId="5C820F99" w:rsidR="00AC2066" w:rsidRPr="00FA45D0" w:rsidRDefault="003D5CA4" w:rsidP="00AC2066">
      <w:pPr>
        <w:pStyle w:val="ListParagraph"/>
        <w:spacing w:line="240" w:lineRule="auto"/>
        <w:ind w:left="2160"/>
        <w:rPr>
          <w:rFonts w:ascii="Times New Roman" w:hAnsi="Times New Roman" w:cs="Times New Roman"/>
        </w:rPr>
      </w:pPr>
      <w:sdt>
        <w:sdtPr>
          <w:rPr>
            <w:rFonts w:ascii="Times New Roman" w:hAnsi="Times New Roman" w:cs="Times New Roman"/>
          </w:rPr>
          <w:id w:val="128915623"/>
          <w14:checkbox>
            <w14:checked w14:val="0"/>
            <w14:checkedState w14:val="2612" w14:font="MS Gothic"/>
            <w14:uncheckedState w14:val="2610" w14:font="MS Gothic"/>
          </w14:checkbox>
        </w:sdtPr>
        <w:sdtEndPr/>
        <w:sdtContent>
          <w:r w:rsidR="00AC2066" w:rsidRPr="00FA45D0">
            <w:rPr>
              <w:rFonts w:ascii="MS Gothic" w:eastAsia="MS Gothic" w:hAnsi="MS Gothic" w:cs="Times New Roman" w:hint="eastAsia"/>
            </w:rPr>
            <w:t>☐</w:t>
          </w:r>
        </w:sdtContent>
      </w:sdt>
      <w:r w:rsidR="00AC2066" w:rsidRPr="00FA45D0">
        <w:rPr>
          <w:rFonts w:ascii="Times New Roman" w:hAnsi="Times New Roman" w:cs="Times New Roman"/>
        </w:rPr>
        <w:t xml:space="preserve"> Comprehensive Support and Improvement Schools: Low Graduation Rate</w:t>
      </w:r>
    </w:p>
    <w:p w14:paraId="049D5002" w14:textId="2E7BCF81" w:rsidR="00AC2066" w:rsidRPr="00FA45D0" w:rsidRDefault="003D5CA4" w:rsidP="00AC2066">
      <w:pPr>
        <w:pStyle w:val="ListParagraph"/>
        <w:spacing w:line="240" w:lineRule="auto"/>
        <w:ind w:left="2160"/>
        <w:rPr>
          <w:rFonts w:ascii="Times New Roman" w:hAnsi="Times New Roman" w:cs="Times New Roman"/>
        </w:rPr>
      </w:pPr>
      <w:sdt>
        <w:sdtPr>
          <w:rPr>
            <w:rFonts w:ascii="Times New Roman" w:hAnsi="Times New Roman" w:cs="Times New Roman"/>
          </w:rPr>
          <w:id w:val="1143315788"/>
          <w14:checkbox>
            <w14:checked w14:val="0"/>
            <w14:checkedState w14:val="2612" w14:font="MS Gothic"/>
            <w14:uncheckedState w14:val="2610" w14:font="MS Gothic"/>
          </w14:checkbox>
        </w:sdtPr>
        <w:sdtEndPr/>
        <w:sdtContent>
          <w:r w:rsidR="00AC2066" w:rsidRPr="00FA45D0">
            <w:rPr>
              <w:rFonts w:ascii="MS Gothic" w:eastAsia="MS Gothic" w:hAnsi="MS Gothic" w:cs="Times New Roman" w:hint="eastAsia"/>
            </w:rPr>
            <w:t>☐</w:t>
          </w:r>
        </w:sdtContent>
      </w:sdt>
      <w:r w:rsidR="00AC2066" w:rsidRPr="00FA45D0">
        <w:rPr>
          <w:rFonts w:ascii="Times New Roman" w:hAnsi="Times New Roman" w:cs="Times New Roman"/>
        </w:rPr>
        <w:t xml:space="preserve"> Comprehensive Support and Improvement Schools: Not Exiting Additional Targeted Support and Improvement Status</w:t>
      </w:r>
    </w:p>
    <w:p w14:paraId="38437816" w14:textId="3D7C6085" w:rsidR="00E079F0" w:rsidRPr="00FA45D0" w:rsidRDefault="003D5CA4" w:rsidP="00E079F0">
      <w:pPr>
        <w:pStyle w:val="ListParagraph"/>
        <w:spacing w:line="240" w:lineRule="auto"/>
        <w:ind w:left="2160"/>
        <w:rPr>
          <w:rFonts w:ascii="Times New Roman" w:hAnsi="Times New Roman" w:cs="Times New Roman"/>
        </w:rPr>
      </w:pPr>
      <w:sdt>
        <w:sdtPr>
          <w:rPr>
            <w:rFonts w:ascii="Times New Roman" w:hAnsi="Times New Roman" w:cs="Times New Roman"/>
          </w:rPr>
          <w:id w:val="605156632"/>
          <w14:checkbox>
            <w14:checked w14:val="0"/>
            <w14:checkedState w14:val="2612" w14:font="MS Gothic"/>
            <w14:uncheckedState w14:val="2610" w14:font="MS Gothic"/>
          </w14:checkbox>
        </w:sdtPr>
        <w:sdtEndPr/>
        <w:sdtContent>
          <w:r w:rsidR="00AC2066" w:rsidRPr="00FA45D0">
            <w:rPr>
              <w:rFonts w:ascii="MS Gothic" w:eastAsia="MS Gothic" w:hAnsi="MS Gothic" w:cs="Times New Roman" w:hint="eastAsia"/>
            </w:rPr>
            <w:t>☐</w:t>
          </w:r>
        </w:sdtContent>
      </w:sdt>
      <w:r w:rsidR="00AC2066" w:rsidRPr="00FA45D0">
        <w:rPr>
          <w:rFonts w:ascii="Times New Roman" w:hAnsi="Times New Roman" w:cs="Times New Roman"/>
        </w:rPr>
        <w:t xml:space="preserve"> Targeted Support and Improvement Schools: Additional Targeted Support and Improvement</w:t>
      </w:r>
      <w:r w:rsidR="00B02702" w:rsidRPr="00FA45D0">
        <w:rPr>
          <w:rFonts w:ascii="Times New Roman" w:hAnsi="Times New Roman" w:cs="Times New Roman"/>
        </w:rPr>
        <w:t xml:space="preserve"> (ATSI)</w:t>
      </w:r>
    </w:p>
    <w:p w14:paraId="652ED590" w14:textId="307DB06C" w:rsidR="00322F98" w:rsidRPr="001A0D87" w:rsidRDefault="009E657A" w:rsidP="001A0D87">
      <w:pPr>
        <w:spacing w:line="240" w:lineRule="auto"/>
        <w:ind w:left="2160"/>
        <w:rPr>
          <w:rFonts w:ascii="Times New Roman" w:hAnsi="Times New Roman" w:cs="Times New Roman"/>
          <w:i/>
        </w:rPr>
      </w:pPr>
      <w:r w:rsidRPr="001A0D87">
        <w:rPr>
          <w:rFonts w:ascii="Times New Roman" w:hAnsi="Times New Roman" w:cs="Times New Roman"/>
          <w:i/>
        </w:rPr>
        <w:t>* Targeted support and improvement: Consistently underperforming subgroups (TSI) schools must be identified annually. Therefore, a State must identify TSI schools in both fall 2022 and fall 2023.</w:t>
      </w:r>
    </w:p>
    <w:p w14:paraId="4E2ACFA6" w14:textId="6985CE89" w:rsidR="00322F98" w:rsidRDefault="00322F98" w:rsidP="006D5164">
      <w:pPr>
        <w:pStyle w:val="ListParagraph"/>
        <w:numPr>
          <w:ilvl w:val="0"/>
          <w:numId w:val="28"/>
        </w:numPr>
        <w:spacing w:line="240" w:lineRule="auto"/>
        <w:rPr>
          <w:rFonts w:ascii="Times New Roman" w:hAnsi="Times New Roman" w:cs="Times New Roman"/>
        </w:rPr>
      </w:pPr>
      <w:r w:rsidRPr="004A332E">
        <w:rPr>
          <w:rFonts w:ascii="Times New Roman" w:hAnsi="Times New Roman" w:cs="Times New Roman"/>
          <w:u w:val="single"/>
        </w:rPr>
        <w:t>Methodologies</w:t>
      </w:r>
      <w:r w:rsidRPr="00DE3355">
        <w:rPr>
          <w:rFonts w:ascii="Times New Roman" w:hAnsi="Times New Roman" w:cs="Times New Roman"/>
        </w:rPr>
        <w:t>.</w:t>
      </w:r>
      <w:r w:rsidRPr="00D31C5A">
        <w:rPr>
          <w:rFonts w:ascii="Times New Roman" w:hAnsi="Times New Roman" w:cs="Times New Roman"/>
        </w:rPr>
        <w:t xml:space="preserve"> </w:t>
      </w:r>
      <w:r>
        <w:rPr>
          <w:rFonts w:ascii="Times New Roman" w:hAnsi="Times New Roman" w:cs="Times New Roman"/>
        </w:rPr>
        <w:t xml:space="preserve">The </w:t>
      </w:r>
      <w:r w:rsidRPr="004D2D47">
        <w:rPr>
          <w:rFonts w:ascii="Times New Roman" w:hAnsi="Times New Roman" w:cs="Times New Roman"/>
        </w:rPr>
        <w:t>State is revising</w:t>
      </w:r>
      <w:r>
        <w:rPr>
          <w:rFonts w:ascii="Times New Roman" w:hAnsi="Times New Roman" w:cs="Times New Roman"/>
        </w:rPr>
        <w:t xml:space="preserve"> its methodologies for identifying schools in fall 2022 based on data from the 2021-2022 school year for the following types of school identification: </w:t>
      </w:r>
    </w:p>
    <w:p w14:paraId="79467D62" w14:textId="77777777" w:rsidR="00322F98" w:rsidRPr="00322F98" w:rsidRDefault="00322F98" w:rsidP="00322F98">
      <w:pPr>
        <w:pStyle w:val="ListParagraph"/>
        <w:spacing w:line="240" w:lineRule="auto"/>
        <w:ind w:left="900"/>
        <w:rPr>
          <w:rFonts w:ascii="Times New Roman" w:hAnsi="Times New Roman" w:cs="Times New Roman"/>
        </w:rPr>
      </w:pPr>
    </w:p>
    <w:p w14:paraId="2E77AB3C" w14:textId="5DC3655E" w:rsidR="006D5164" w:rsidRPr="006D5164" w:rsidRDefault="003D5CA4" w:rsidP="006D5164">
      <w:pPr>
        <w:pStyle w:val="ListParagraph"/>
        <w:numPr>
          <w:ilvl w:val="1"/>
          <w:numId w:val="28"/>
        </w:numPr>
        <w:spacing w:line="240" w:lineRule="auto"/>
        <w:rPr>
          <w:rFonts w:ascii="Times New Roman" w:hAnsi="Times New Roman" w:cs="Times New Roman"/>
        </w:rPr>
      </w:pPr>
      <w:sdt>
        <w:sdtPr>
          <w:rPr>
            <w:rFonts w:ascii="Times New Roman" w:hAnsi="Times New Roman" w:cs="Times New Roman"/>
            <w:u w:val="single"/>
          </w:rPr>
          <w:id w:val="1618494344"/>
          <w14:checkbox>
            <w14:checked w14:val="0"/>
            <w14:checkedState w14:val="2612" w14:font="MS Gothic"/>
            <w14:uncheckedState w14:val="2610" w14:font="MS Gothic"/>
          </w14:checkbox>
        </w:sdtPr>
        <w:sdtEndPr/>
        <w:sdtContent>
          <w:r w:rsidR="006D5164">
            <w:rPr>
              <w:rFonts w:ascii="MS Gothic" w:eastAsia="MS Gothic" w:hAnsi="MS Gothic" w:cs="Times New Roman" w:hint="eastAsia"/>
              <w:u w:val="single"/>
            </w:rPr>
            <w:t>☐</w:t>
          </w:r>
        </w:sdtContent>
      </w:sdt>
      <w:r w:rsidR="006D5164">
        <w:rPr>
          <w:rFonts w:ascii="Times New Roman" w:hAnsi="Times New Roman" w:cs="Times New Roman"/>
          <w:u w:val="single"/>
        </w:rPr>
        <w:t xml:space="preserve"> </w:t>
      </w:r>
      <w:r w:rsidR="005F6C73" w:rsidRPr="00667FB7">
        <w:rPr>
          <w:rFonts w:ascii="Times New Roman" w:hAnsi="Times New Roman" w:cs="Times New Roman"/>
          <w:u w:val="single"/>
        </w:rPr>
        <w:t>Comprehensive Support and Improvement Schools</w:t>
      </w:r>
      <w:r w:rsidR="00240729" w:rsidRPr="00667FB7">
        <w:rPr>
          <w:rFonts w:ascii="Times New Roman" w:hAnsi="Times New Roman" w:cs="Times New Roman"/>
          <w:u w:val="single"/>
        </w:rPr>
        <w:t xml:space="preserve">: </w:t>
      </w:r>
      <w:r w:rsidR="00977E60" w:rsidRPr="00667FB7">
        <w:rPr>
          <w:rFonts w:ascii="Times New Roman" w:hAnsi="Times New Roman" w:cs="Times New Roman"/>
          <w:u w:val="single"/>
        </w:rPr>
        <w:t>L</w:t>
      </w:r>
      <w:r w:rsidR="005F6C73" w:rsidRPr="00667FB7">
        <w:rPr>
          <w:rFonts w:ascii="Times New Roman" w:hAnsi="Times New Roman" w:cs="Times New Roman"/>
          <w:u w:val="single"/>
        </w:rPr>
        <w:t xml:space="preserve">ow </w:t>
      </w:r>
      <w:r w:rsidR="00240729" w:rsidRPr="00667FB7">
        <w:rPr>
          <w:rFonts w:ascii="Times New Roman" w:hAnsi="Times New Roman" w:cs="Times New Roman"/>
          <w:u w:val="single"/>
        </w:rPr>
        <w:t>P</w:t>
      </w:r>
      <w:r w:rsidR="005F6C73" w:rsidRPr="00667FB7">
        <w:rPr>
          <w:rFonts w:ascii="Times New Roman" w:hAnsi="Times New Roman" w:cs="Times New Roman"/>
          <w:u w:val="single"/>
        </w:rPr>
        <w:t>erforming</w:t>
      </w:r>
      <w:r w:rsidR="00240729" w:rsidRPr="00667FB7">
        <w:rPr>
          <w:rFonts w:ascii="Times New Roman" w:hAnsi="Times New Roman" w:cs="Times New Roman"/>
        </w:rPr>
        <w:t xml:space="preserve">. Describe the State’s methodology for identifying </w:t>
      </w:r>
      <w:r w:rsidR="005F6C73" w:rsidRPr="00667FB7">
        <w:rPr>
          <w:rFonts w:ascii="Times New Roman" w:hAnsi="Times New Roman" w:cs="Times New Roman"/>
        </w:rPr>
        <w:t>not less than the lowest-performing five percent of all schools receiving Title I, Part A funds in the State for comprehensive support and improvement</w:t>
      </w:r>
      <w:r w:rsidR="000D4D5C" w:rsidRPr="00667FB7">
        <w:rPr>
          <w:rFonts w:ascii="Times New Roman" w:hAnsi="Times New Roman" w:cs="Times New Roman"/>
        </w:rPr>
        <w:t xml:space="preserve"> </w:t>
      </w:r>
      <w:r w:rsidR="007348D4" w:rsidRPr="00667FB7">
        <w:rPr>
          <w:rFonts w:ascii="Times New Roman" w:eastAsia="Times New Roman" w:hAnsi="Times New Roman" w:cs="Times New Roman"/>
        </w:rPr>
        <w:t>in fall 202</w:t>
      </w:r>
      <w:r w:rsidR="00CE2264" w:rsidRPr="00667FB7">
        <w:rPr>
          <w:rFonts w:ascii="Times New Roman" w:eastAsia="Times New Roman" w:hAnsi="Times New Roman" w:cs="Times New Roman"/>
        </w:rPr>
        <w:t>2</w:t>
      </w:r>
      <w:r w:rsidR="000D4D5C" w:rsidRPr="00667FB7">
        <w:rPr>
          <w:rFonts w:ascii="Times New Roman" w:eastAsia="Times New Roman" w:hAnsi="Times New Roman" w:cs="Times New Roman"/>
        </w:rPr>
        <w:t xml:space="preserve"> based on data from the 202</w:t>
      </w:r>
      <w:r w:rsidR="00CE2264" w:rsidRPr="00667FB7">
        <w:rPr>
          <w:rFonts w:ascii="Times New Roman" w:eastAsia="Times New Roman" w:hAnsi="Times New Roman" w:cs="Times New Roman"/>
        </w:rPr>
        <w:t>1</w:t>
      </w:r>
      <w:r w:rsidR="000D4D5C" w:rsidRPr="00667FB7">
        <w:rPr>
          <w:rFonts w:ascii="Times New Roman" w:eastAsia="Times New Roman" w:hAnsi="Times New Roman" w:cs="Times New Roman"/>
        </w:rPr>
        <w:t>-202</w:t>
      </w:r>
      <w:r w:rsidR="00CE2264" w:rsidRPr="00667FB7">
        <w:rPr>
          <w:rFonts w:ascii="Times New Roman" w:eastAsia="Times New Roman" w:hAnsi="Times New Roman" w:cs="Times New Roman"/>
        </w:rPr>
        <w:t>2</w:t>
      </w:r>
      <w:r w:rsidR="000D4D5C" w:rsidRPr="00667FB7">
        <w:rPr>
          <w:rFonts w:ascii="Times New Roman" w:eastAsia="Times New Roman" w:hAnsi="Times New Roman" w:cs="Times New Roman"/>
        </w:rPr>
        <w:t xml:space="preserve"> school year</w:t>
      </w:r>
      <w:r w:rsidR="005F6C73" w:rsidRPr="00667FB7">
        <w:rPr>
          <w:rFonts w:ascii="Times New Roman" w:hAnsi="Times New Roman" w:cs="Times New Roman"/>
          <w:iCs/>
        </w:rPr>
        <w:t>.</w:t>
      </w:r>
    </w:p>
    <w:sdt>
      <w:sdtPr>
        <w:id w:val="-1385405617"/>
        <w:placeholder>
          <w:docPart w:val="9CD9356C3A9048A5902FEDD3D6F96F34"/>
        </w:placeholder>
      </w:sdtPr>
      <w:sdtEndPr/>
      <w:sdtContent>
        <w:sdt>
          <w:sdtPr>
            <w:id w:val="-1764752691"/>
            <w:placeholder>
              <w:docPart w:val="81BEB36BFF1B47A795FA9119E92A5764"/>
            </w:placeholder>
            <w:showingPlcHdr/>
          </w:sdtPr>
          <w:sdtEndPr/>
          <w:sdtContent>
            <w:p w14:paraId="196C5FF6" w14:textId="65886D40" w:rsidR="006D5164" w:rsidRPr="001C350F" w:rsidRDefault="00950163" w:rsidP="001C350F">
              <w:pPr>
                <w:spacing w:line="240" w:lineRule="auto"/>
                <w:ind w:left="1350"/>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sdtContent>
        </w:sdt>
      </w:sdtContent>
    </w:sdt>
    <w:p w14:paraId="05C1C379" w14:textId="4377FA21" w:rsidR="006D5164" w:rsidRDefault="003D5CA4" w:rsidP="006D5164">
      <w:pPr>
        <w:pStyle w:val="ListParagraph"/>
        <w:numPr>
          <w:ilvl w:val="1"/>
          <w:numId w:val="28"/>
        </w:numPr>
        <w:spacing w:line="240" w:lineRule="auto"/>
        <w:rPr>
          <w:rFonts w:ascii="Times New Roman" w:hAnsi="Times New Roman" w:cs="Times New Roman"/>
        </w:rPr>
      </w:pPr>
      <w:sdt>
        <w:sdtPr>
          <w:rPr>
            <w:rFonts w:ascii="Times New Roman" w:hAnsi="Times New Roman" w:cs="Times New Roman"/>
            <w:u w:val="single"/>
          </w:rPr>
          <w:id w:val="1536391596"/>
          <w14:checkbox>
            <w14:checked w14:val="0"/>
            <w14:checkedState w14:val="2612" w14:font="MS Gothic"/>
            <w14:uncheckedState w14:val="2610" w14:font="MS Gothic"/>
          </w14:checkbox>
        </w:sdtPr>
        <w:sdtEndPr/>
        <w:sdtContent>
          <w:r w:rsidR="006D5164">
            <w:rPr>
              <w:rFonts w:ascii="MS Gothic" w:eastAsia="MS Gothic" w:hAnsi="MS Gothic" w:cs="Times New Roman" w:hint="eastAsia"/>
              <w:u w:val="single"/>
            </w:rPr>
            <w:t>☐</w:t>
          </w:r>
        </w:sdtContent>
      </w:sdt>
      <w:r w:rsidR="006D5164">
        <w:rPr>
          <w:rFonts w:ascii="Times New Roman" w:hAnsi="Times New Roman" w:cs="Times New Roman"/>
          <w:u w:val="single"/>
        </w:rPr>
        <w:t xml:space="preserve"> </w:t>
      </w:r>
      <w:r w:rsidR="005F6C73" w:rsidRPr="002278A4">
        <w:rPr>
          <w:rFonts w:ascii="Times New Roman" w:hAnsi="Times New Roman" w:cs="Times New Roman"/>
          <w:u w:val="single"/>
        </w:rPr>
        <w:t>Comprehensive Support and Improvement Schools</w:t>
      </w:r>
      <w:r w:rsidR="00240729" w:rsidRPr="002278A4">
        <w:rPr>
          <w:rFonts w:ascii="Times New Roman" w:hAnsi="Times New Roman" w:cs="Times New Roman"/>
          <w:u w:val="single"/>
        </w:rPr>
        <w:t xml:space="preserve">: </w:t>
      </w:r>
      <w:r w:rsidR="00977E60" w:rsidRPr="002278A4">
        <w:rPr>
          <w:rFonts w:ascii="Times New Roman" w:hAnsi="Times New Roman" w:cs="Times New Roman"/>
          <w:u w:val="single"/>
        </w:rPr>
        <w:t>L</w:t>
      </w:r>
      <w:r w:rsidR="005F6C73" w:rsidRPr="002278A4">
        <w:rPr>
          <w:rFonts w:ascii="Times New Roman" w:hAnsi="Times New Roman" w:cs="Times New Roman"/>
          <w:u w:val="single"/>
        </w:rPr>
        <w:t xml:space="preserve">ow </w:t>
      </w:r>
      <w:r w:rsidR="00240729" w:rsidRPr="002278A4">
        <w:rPr>
          <w:rFonts w:ascii="Times New Roman" w:hAnsi="Times New Roman" w:cs="Times New Roman"/>
          <w:u w:val="single"/>
        </w:rPr>
        <w:t>G</w:t>
      </w:r>
      <w:r w:rsidR="005F6C73" w:rsidRPr="002278A4">
        <w:rPr>
          <w:rFonts w:ascii="Times New Roman" w:hAnsi="Times New Roman" w:cs="Times New Roman"/>
          <w:u w:val="single"/>
        </w:rPr>
        <w:t xml:space="preserve">raduation </w:t>
      </w:r>
      <w:r w:rsidR="00240729" w:rsidRPr="002278A4">
        <w:rPr>
          <w:rFonts w:ascii="Times New Roman" w:hAnsi="Times New Roman" w:cs="Times New Roman"/>
          <w:u w:val="single"/>
        </w:rPr>
        <w:t>R</w:t>
      </w:r>
      <w:r w:rsidR="005F6C73" w:rsidRPr="002278A4">
        <w:rPr>
          <w:rFonts w:ascii="Times New Roman" w:hAnsi="Times New Roman" w:cs="Times New Roman"/>
          <w:u w:val="single"/>
        </w:rPr>
        <w:t>ate</w:t>
      </w:r>
      <w:r w:rsidR="00240729" w:rsidRPr="002278A4">
        <w:rPr>
          <w:rFonts w:ascii="Times New Roman" w:hAnsi="Times New Roman" w:cs="Times New Roman"/>
        </w:rPr>
        <w:t xml:space="preserve">. Describe the State’s methodology for identifying </w:t>
      </w:r>
      <w:r w:rsidR="005F6C73" w:rsidRPr="002278A4">
        <w:rPr>
          <w:rFonts w:ascii="Times New Roman" w:hAnsi="Times New Roman" w:cs="Times New Roman"/>
        </w:rPr>
        <w:t>all public high schools in the State failing to graduate one</w:t>
      </w:r>
      <w:r w:rsidR="00D747CC" w:rsidRPr="002278A4">
        <w:rPr>
          <w:rFonts w:ascii="Times New Roman" w:hAnsi="Times New Roman" w:cs="Times New Roman"/>
        </w:rPr>
        <w:t>-</w:t>
      </w:r>
      <w:r w:rsidR="005F6C73" w:rsidRPr="002278A4">
        <w:rPr>
          <w:rFonts w:ascii="Times New Roman" w:hAnsi="Times New Roman" w:cs="Times New Roman"/>
        </w:rPr>
        <w:t>third or more of their students for comprehensive support and improvement</w:t>
      </w:r>
      <w:r w:rsidR="000D4D5C" w:rsidRPr="002278A4">
        <w:rPr>
          <w:rFonts w:ascii="Times New Roman" w:hAnsi="Times New Roman" w:cs="Times New Roman"/>
        </w:rPr>
        <w:t xml:space="preserve"> </w:t>
      </w:r>
      <w:r w:rsidR="007348D4" w:rsidRPr="002278A4">
        <w:rPr>
          <w:rFonts w:ascii="Times New Roman" w:eastAsia="Times New Roman" w:hAnsi="Times New Roman" w:cs="Times New Roman"/>
        </w:rPr>
        <w:t>in fall 202</w:t>
      </w:r>
      <w:r w:rsidR="00CE2264" w:rsidRPr="002278A4">
        <w:rPr>
          <w:rFonts w:ascii="Times New Roman" w:eastAsia="Times New Roman" w:hAnsi="Times New Roman" w:cs="Times New Roman"/>
        </w:rPr>
        <w:t>2</w:t>
      </w:r>
      <w:r w:rsidR="005F6C73" w:rsidRPr="002278A4">
        <w:rPr>
          <w:rFonts w:ascii="Times New Roman" w:hAnsi="Times New Roman" w:cs="Times New Roman"/>
        </w:rPr>
        <w:t>.</w:t>
      </w:r>
    </w:p>
    <w:sdt>
      <w:sdtPr>
        <w:id w:val="-1200849970"/>
        <w:placeholder>
          <w:docPart w:val="B4786D9D211345E8801EE949349926E8"/>
        </w:placeholder>
      </w:sdtPr>
      <w:sdtEndPr/>
      <w:sdtContent>
        <w:sdt>
          <w:sdtPr>
            <w:id w:val="-250736856"/>
            <w:placeholder>
              <w:docPart w:val="A979004D454B4032858AAFF6AC6A1550"/>
            </w:placeholder>
          </w:sdtPr>
          <w:sdtEndPr/>
          <w:sdtContent>
            <w:sdt>
              <w:sdtPr>
                <w:id w:val="283783001"/>
                <w:placeholder>
                  <w:docPart w:val="B67EB922E82D44A6B0C33161A1C1DD37"/>
                </w:placeholder>
              </w:sdtPr>
              <w:sdtEndPr/>
              <w:sdtContent>
                <w:sdt>
                  <w:sdtPr>
                    <w:id w:val="-902823137"/>
                    <w:placeholder>
                      <w:docPart w:val="1544D38811F14921B067DA4295A807B5"/>
                    </w:placeholder>
                  </w:sdtPr>
                  <w:sdtEndPr/>
                  <w:sdtContent>
                    <w:sdt>
                      <w:sdtPr>
                        <w:id w:val="630362668"/>
                        <w:placeholder>
                          <w:docPart w:val="7BE7C83EB2C743EC8DBA10CF1DF19239"/>
                        </w:placeholder>
                      </w:sdtPr>
                      <w:sdtEndPr/>
                      <w:sdtContent>
                        <w:sdt>
                          <w:sdtPr>
                            <w:id w:val="-226691670"/>
                            <w:placeholder>
                              <w:docPart w:val="AF34A68835904DDC967A99EE55968859"/>
                            </w:placeholder>
                          </w:sdtPr>
                          <w:sdtEndPr/>
                          <w:sdtContent>
                            <w:sdt>
                              <w:sdtPr>
                                <w:id w:val="2105143283"/>
                                <w:placeholder>
                                  <w:docPart w:val="CB0062B037524E099AE82A600D7666AA"/>
                                </w:placeholder>
                                <w:showingPlcHdr/>
                              </w:sdtPr>
                              <w:sdtEndPr/>
                              <w:sdtContent>
                                <w:p w14:paraId="01D8A4C3" w14:textId="5B512284" w:rsidR="006D5164" w:rsidRPr="006D5164" w:rsidRDefault="005C7F1A" w:rsidP="006D5164">
                                  <w:pPr>
                                    <w:spacing w:line="240" w:lineRule="auto"/>
                                    <w:ind w:left="1350"/>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sdtContent>
                            </w:sdt>
                          </w:sdtContent>
                        </w:sdt>
                      </w:sdtContent>
                    </w:sdt>
                  </w:sdtContent>
                </w:sdt>
              </w:sdtContent>
            </w:sdt>
          </w:sdtContent>
        </w:sdt>
      </w:sdtContent>
    </w:sdt>
    <w:p w14:paraId="2605DE89" w14:textId="6750898D" w:rsidR="006D5164" w:rsidRPr="006D5164" w:rsidRDefault="003D5CA4" w:rsidP="006D5164">
      <w:pPr>
        <w:pStyle w:val="ListParagraph"/>
        <w:numPr>
          <w:ilvl w:val="1"/>
          <w:numId w:val="28"/>
        </w:numPr>
        <w:spacing w:line="240" w:lineRule="auto"/>
        <w:rPr>
          <w:rFonts w:ascii="Times New Roman" w:hAnsi="Times New Roman" w:cs="Times New Roman"/>
        </w:rPr>
      </w:pPr>
      <w:sdt>
        <w:sdtPr>
          <w:rPr>
            <w:rFonts w:ascii="Times New Roman" w:hAnsi="Times New Roman" w:cs="Times New Roman"/>
            <w:u w:val="single"/>
          </w:rPr>
          <w:id w:val="1069696576"/>
          <w14:checkbox>
            <w14:checked w14:val="0"/>
            <w14:checkedState w14:val="2612" w14:font="MS Gothic"/>
            <w14:uncheckedState w14:val="2610" w14:font="MS Gothic"/>
          </w14:checkbox>
        </w:sdtPr>
        <w:sdtEndPr/>
        <w:sdtContent>
          <w:r w:rsidR="006D5164">
            <w:rPr>
              <w:rFonts w:ascii="MS Gothic" w:eastAsia="MS Gothic" w:hAnsi="MS Gothic" w:cs="Times New Roman" w:hint="eastAsia"/>
              <w:u w:val="single"/>
            </w:rPr>
            <w:t>☐</w:t>
          </w:r>
        </w:sdtContent>
      </w:sdt>
      <w:r w:rsidR="006D5164">
        <w:rPr>
          <w:rFonts w:ascii="Times New Roman" w:hAnsi="Times New Roman" w:cs="Times New Roman"/>
          <w:u w:val="single"/>
        </w:rPr>
        <w:t xml:space="preserve"> </w:t>
      </w:r>
      <w:r w:rsidR="005F6C73" w:rsidRPr="006D5164">
        <w:rPr>
          <w:rFonts w:ascii="Times New Roman" w:hAnsi="Times New Roman" w:cs="Times New Roman"/>
          <w:u w:val="single"/>
        </w:rPr>
        <w:t>Comprehensive Support and Improvement Schools</w:t>
      </w:r>
      <w:r w:rsidR="00240729" w:rsidRPr="006D5164">
        <w:rPr>
          <w:rFonts w:ascii="Times New Roman" w:hAnsi="Times New Roman" w:cs="Times New Roman"/>
          <w:u w:val="single"/>
        </w:rPr>
        <w:t xml:space="preserve">: </w:t>
      </w:r>
      <w:r w:rsidR="00977E60" w:rsidRPr="006D5164">
        <w:rPr>
          <w:rFonts w:ascii="Times New Roman" w:hAnsi="Times New Roman" w:cs="Times New Roman"/>
          <w:u w:val="single"/>
        </w:rPr>
        <w:t xml:space="preserve">Not </w:t>
      </w:r>
      <w:r w:rsidR="00240729" w:rsidRPr="006D5164">
        <w:rPr>
          <w:rFonts w:ascii="Times New Roman" w:hAnsi="Times New Roman" w:cs="Times New Roman"/>
          <w:u w:val="single"/>
        </w:rPr>
        <w:t>E</w:t>
      </w:r>
      <w:r w:rsidR="00977E60" w:rsidRPr="006D5164">
        <w:rPr>
          <w:rFonts w:ascii="Times New Roman" w:hAnsi="Times New Roman" w:cs="Times New Roman"/>
          <w:u w:val="single"/>
        </w:rPr>
        <w:t xml:space="preserve">xiting </w:t>
      </w:r>
      <w:r w:rsidR="00240729" w:rsidRPr="006D5164">
        <w:rPr>
          <w:rFonts w:ascii="Times New Roman" w:hAnsi="Times New Roman" w:cs="Times New Roman"/>
          <w:u w:val="single"/>
        </w:rPr>
        <w:t>A</w:t>
      </w:r>
      <w:r w:rsidR="00977E60" w:rsidRPr="006D5164">
        <w:rPr>
          <w:rFonts w:ascii="Times New Roman" w:hAnsi="Times New Roman" w:cs="Times New Roman"/>
          <w:u w:val="single"/>
        </w:rPr>
        <w:t xml:space="preserve">dditional </w:t>
      </w:r>
      <w:r w:rsidR="00240729" w:rsidRPr="006D5164">
        <w:rPr>
          <w:rFonts w:ascii="Times New Roman" w:hAnsi="Times New Roman" w:cs="Times New Roman"/>
          <w:u w:val="single"/>
        </w:rPr>
        <w:t>T</w:t>
      </w:r>
      <w:r w:rsidR="00977E60" w:rsidRPr="006D5164">
        <w:rPr>
          <w:rFonts w:ascii="Times New Roman" w:hAnsi="Times New Roman" w:cs="Times New Roman"/>
          <w:u w:val="single"/>
        </w:rPr>
        <w:t xml:space="preserve">argeted </w:t>
      </w:r>
      <w:r w:rsidR="00240729" w:rsidRPr="006D5164">
        <w:rPr>
          <w:rFonts w:ascii="Times New Roman" w:hAnsi="Times New Roman" w:cs="Times New Roman"/>
          <w:u w:val="single"/>
        </w:rPr>
        <w:t>S</w:t>
      </w:r>
      <w:r w:rsidR="00977E60" w:rsidRPr="006D5164">
        <w:rPr>
          <w:rFonts w:ascii="Times New Roman" w:hAnsi="Times New Roman" w:cs="Times New Roman"/>
          <w:u w:val="single"/>
        </w:rPr>
        <w:t xml:space="preserve">upport and </w:t>
      </w:r>
      <w:r w:rsidR="00240729" w:rsidRPr="006D5164">
        <w:rPr>
          <w:rFonts w:ascii="Times New Roman" w:hAnsi="Times New Roman" w:cs="Times New Roman"/>
          <w:u w:val="single"/>
        </w:rPr>
        <w:t>I</w:t>
      </w:r>
      <w:r w:rsidR="00977E60" w:rsidRPr="006D5164">
        <w:rPr>
          <w:rFonts w:ascii="Times New Roman" w:hAnsi="Times New Roman" w:cs="Times New Roman"/>
          <w:u w:val="single"/>
        </w:rPr>
        <w:t xml:space="preserve">mprovement </w:t>
      </w:r>
      <w:r w:rsidR="00240729" w:rsidRPr="006D5164">
        <w:rPr>
          <w:rFonts w:ascii="Times New Roman" w:hAnsi="Times New Roman" w:cs="Times New Roman"/>
          <w:u w:val="single"/>
        </w:rPr>
        <w:t>S</w:t>
      </w:r>
      <w:r w:rsidR="00977E60" w:rsidRPr="006D5164">
        <w:rPr>
          <w:rFonts w:ascii="Times New Roman" w:hAnsi="Times New Roman" w:cs="Times New Roman"/>
          <w:u w:val="single"/>
        </w:rPr>
        <w:t>tatus</w:t>
      </w:r>
      <w:r w:rsidR="00240729" w:rsidRPr="006D5164">
        <w:rPr>
          <w:rFonts w:ascii="Times New Roman" w:hAnsi="Times New Roman" w:cs="Times New Roman"/>
        </w:rPr>
        <w:t>. Describe the methodology by which the State identifies</w:t>
      </w:r>
      <w:r w:rsidR="005F6C73" w:rsidRPr="006D5164">
        <w:rPr>
          <w:rFonts w:ascii="Times New Roman" w:hAnsi="Times New Roman" w:cs="Times New Roman"/>
        </w:rPr>
        <w:t xml:space="preserve"> public schools in the State receiving Title I, Part A funds that have received additional targeted support under ESEA section 1111(d)(2)(C) (based on identification as a school in which any subgroup of students, on its own, would lead to identification under ESEA section 1111(c)(4)(D)(i)(I) using the State’s methodology under ESEA section 1111(c)(4)(D)) and that have not satisfied the statewide exit criteria for such schools </w:t>
      </w:r>
      <w:r w:rsidR="005F6C73" w:rsidRPr="006D5164">
        <w:rPr>
          <w:rFonts w:ascii="Times New Roman" w:hAnsi="Times New Roman" w:cs="Times New Roman"/>
        </w:rPr>
        <w:lastRenderedPageBreak/>
        <w:t>within a State-determined number of years</w:t>
      </w:r>
      <w:r w:rsidR="000D4D5C" w:rsidRPr="006D5164">
        <w:rPr>
          <w:rFonts w:ascii="Times New Roman" w:hAnsi="Times New Roman" w:cs="Times New Roman"/>
        </w:rPr>
        <w:t xml:space="preserve"> </w:t>
      </w:r>
      <w:r w:rsidR="000D4D5C" w:rsidRPr="006D5164">
        <w:rPr>
          <w:rFonts w:ascii="Times New Roman" w:eastAsia="Times New Roman" w:hAnsi="Times New Roman" w:cs="Times New Roman"/>
        </w:rPr>
        <w:t xml:space="preserve">for </w:t>
      </w:r>
      <w:r w:rsidR="00455BC4" w:rsidRPr="006D5164">
        <w:rPr>
          <w:rFonts w:ascii="Times New Roman" w:eastAsia="Times New Roman" w:hAnsi="Times New Roman" w:cs="Times New Roman"/>
        </w:rPr>
        <w:t xml:space="preserve">school identifications </w:t>
      </w:r>
      <w:r w:rsidR="007348D4" w:rsidRPr="006D5164">
        <w:rPr>
          <w:rFonts w:ascii="Times New Roman" w:eastAsia="Times New Roman" w:hAnsi="Times New Roman" w:cs="Times New Roman"/>
        </w:rPr>
        <w:t>in fall 202</w:t>
      </w:r>
      <w:r w:rsidR="00CE2264" w:rsidRPr="006D5164">
        <w:rPr>
          <w:rFonts w:ascii="Times New Roman" w:eastAsia="Times New Roman" w:hAnsi="Times New Roman" w:cs="Times New Roman"/>
        </w:rPr>
        <w:t>2</w:t>
      </w:r>
      <w:r w:rsidR="000D4D5C" w:rsidRPr="006D5164">
        <w:rPr>
          <w:rFonts w:ascii="Times New Roman" w:eastAsia="Times New Roman" w:hAnsi="Times New Roman" w:cs="Times New Roman"/>
        </w:rPr>
        <w:t xml:space="preserve"> based on data from the 202</w:t>
      </w:r>
      <w:r w:rsidR="00CE2264" w:rsidRPr="006D5164">
        <w:rPr>
          <w:rFonts w:ascii="Times New Roman" w:eastAsia="Times New Roman" w:hAnsi="Times New Roman" w:cs="Times New Roman"/>
        </w:rPr>
        <w:t>1</w:t>
      </w:r>
      <w:r w:rsidR="000D4D5C" w:rsidRPr="006D5164">
        <w:rPr>
          <w:rFonts w:ascii="Times New Roman" w:eastAsia="Times New Roman" w:hAnsi="Times New Roman" w:cs="Times New Roman"/>
        </w:rPr>
        <w:t>-202</w:t>
      </w:r>
      <w:r w:rsidR="00CE2264" w:rsidRPr="006D5164">
        <w:rPr>
          <w:rFonts w:ascii="Times New Roman" w:eastAsia="Times New Roman" w:hAnsi="Times New Roman" w:cs="Times New Roman"/>
        </w:rPr>
        <w:t>2</w:t>
      </w:r>
      <w:r w:rsidR="000D4D5C" w:rsidRPr="006D5164">
        <w:rPr>
          <w:rFonts w:ascii="Times New Roman" w:eastAsia="Times New Roman" w:hAnsi="Times New Roman" w:cs="Times New Roman"/>
        </w:rPr>
        <w:t xml:space="preserve"> school year</w:t>
      </w:r>
      <w:r w:rsidR="005F6C73" w:rsidRPr="006D5164">
        <w:rPr>
          <w:rFonts w:ascii="Times New Roman" w:hAnsi="Times New Roman" w:cs="Times New Roman"/>
          <w:iCs/>
        </w:rPr>
        <w:t>.</w:t>
      </w:r>
    </w:p>
    <w:sdt>
      <w:sdtPr>
        <w:id w:val="946585175"/>
        <w:placeholder>
          <w:docPart w:val="E7DCFA068BF04623BA7FBBCEF688A39C"/>
        </w:placeholder>
      </w:sdtPr>
      <w:sdtEndPr/>
      <w:sdtContent>
        <w:sdt>
          <w:sdtPr>
            <w:id w:val="1702814795"/>
            <w:placeholder>
              <w:docPart w:val="6709B48214E54B048E295E66AD45BDF9"/>
            </w:placeholder>
          </w:sdtPr>
          <w:sdtEndPr/>
          <w:sdtContent>
            <w:sdt>
              <w:sdtPr>
                <w:id w:val="1684090346"/>
                <w:placeholder>
                  <w:docPart w:val="38F29A76CCD64432961B013FB52610C8"/>
                </w:placeholder>
              </w:sdtPr>
              <w:sdtEndPr/>
              <w:sdtContent>
                <w:sdt>
                  <w:sdtPr>
                    <w:id w:val="-1034421139"/>
                    <w:placeholder>
                      <w:docPart w:val="D2D32869706F4AC8B8CABF9797B42083"/>
                    </w:placeholder>
                    <w:showingPlcHdr/>
                  </w:sdtPr>
                  <w:sdtEndPr/>
                  <w:sdtContent>
                    <w:p w14:paraId="3A5A124C" w14:textId="7401940D" w:rsidR="006D5164" w:rsidRPr="006D5164" w:rsidRDefault="005C7F1A" w:rsidP="006D5164">
                      <w:pPr>
                        <w:spacing w:line="240" w:lineRule="auto"/>
                        <w:ind w:left="1350"/>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sdtContent>
                </w:sdt>
              </w:sdtContent>
            </w:sdt>
          </w:sdtContent>
        </w:sdt>
      </w:sdtContent>
    </w:sdt>
    <w:p w14:paraId="0AE1C725" w14:textId="5DE7C79A" w:rsidR="006D5164" w:rsidRPr="006D5164" w:rsidRDefault="003D5CA4" w:rsidP="006D5164">
      <w:pPr>
        <w:pStyle w:val="ListParagraph"/>
        <w:numPr>
          <w:ilvl w:val="1"/>
          <w:numId w:val="28"/>
        </w:numPr>
        <w:spacing w:line="240" w:lineRule="auto"/>
        <w:rPr>
          <w:rFonts w:ascii="Times New Roman" w:hAnsi="Times New Roman" w:cs="Times New Roman"/>
        </w:rPr>
      </w:pPr>
      <w:sdt>
        <w:sdtPr>
          <w:rPr>
            <w:rFonts w:ascii="Times New Roman" w:hAnsi="Times New Roman" w:cs="Times New Roman"/>
            <w:u w:val="single"/>
          </w:rPr>
          <w:id w:val="-1489474833"/>
          <w14:checkbox>
            <w14:checked w14:val="0"/>
            <w14:checkedState w14:val="2612" w14:font="MS Gothic"/>
            <w14:uncheckedState w14:val="2610" w14:font="MS Gothic"/>
          </w14:checkbox>
        </w:sdtPr>
        <w:sdtEndPr/>
        <w:sdtContent>
          <w:r w:rsidR="006D5164">
            <w:rPr>
              <w:rFonts w:ascii="MS Gothic" w:eastAsia="MS Gothic" w:hAnsi="MS Gothic" w:cs="Times New Roman" w:hint="eastAsia"/>
              <w:u w:val="single"/>
            </w:rPr>
            <w:t>☐</w:t>
          </w:r>
        </w:sdtContent>
      </w:sdt>
      <w:r w:rsidR="006D5164">
        <w:rPr>
          <w:rFonts w:ascii="Times New Roman" w:hAnsi="Times New Roman" w:cs="Times New Roman"/>
          <w:u w:val="single"/>
        </w:rPr>
        <w:t xml:space="preserve"> </w:t>
      </w:r>
      <w:r w:rsidR="005F6C73" w:rsidRPr="006D5164">
        <w:rPr>
          <w:rFonts w:ascii="Times New Roman" w:hAnsi="Times New Roman" w:cs="Times New Roman"/>
          <w:u w:val="single"/>
        </w:rPr>
        <w:t>Targeted Support and Improvement</w:t>
      </w:r>
      <w:r w:rsidR="00624DDB" w:rsidRPr="006D5164">
        <w:rPr>
          <w:rFonts w:ascii="Times New Roman" w:hAnsi="Times New Roman" w:cs="Times New Roman"/>
          <w:u w:val="single"/>
        </w:rPr>
        <w:t xml:space="preserve"> Schools</w:t>
      </w:r>
      <w:r w:rsidR="00240729" w:rsidRPr="006D5164">
        <w:rPr>
          <w:rFonts w:ascii="Times New Roman" w:hAnsi="Times New Roman" w:cs="Times New Roman"/>
          <w:u w:val="single"/>
        </w:rPr>
        <w:t xml:space="preserve">: </w:t>
      </w:r>
      <w:r w:rsidR="00624DDB" w:rsidRPr="006D5164">
        <w:rPr>
          <w:rFonts w:ascii="Times New Roman" w:hAnsi="Times New Roman" w:cs="Times New Roman"/>
          <w:u w:val="single"/>
        </w:rPr>
        <w:t xml:space="preserve">Consistently Underperforming </w:t>
      </w:r>
      <w:r w:rsidR="00240729" w:rsidRPr="006D5164">
        <w:rPr>
          <w:rFonts w:ascii="Times New Roman" w:hAnsi="Times New Roman" w:cs="Times New Roman"/>
          <w:u w:val="single"/>
        </w:rPr>
        <w:t>S</w:t>
      </w:r>
      <w:r w:rsidR="00624DDB" w:rsidRPr="006D5164">
        <w:rPr>
          <w:rFonts w:ascii="Times New Roman" w:hAnsi="Times New Roman" w:cs="Times New Roman"/>
          <w:u w:val="single"/>
        </w:rPr>
        <w:t>ubgroup</w:t>
      </w:r>
      <w:r w:rsidR="00240729" w:rsidRPr="006D5164">
        <w:rPr>
          <w:rFonts w:ascii="Times New Roman" w:hAnsi="Times New Roman" w:cs="Times New Roman"/>
          <w:u w:val="single"/>
        </w:rPr>
        <w:t>(</w:t>
      </w:r>
      <w:r w:rsidR="00624DDB" w:rsidRPr="006D5164">
        <w:rPr>
          <w:rFonts w:ascii="Times New Roman" w:hAnsi="Times New Roman" w:cs="Times New Roman"/>
          <w:u w:val="single"/>
        </w:rPr>
        <w:t>s</w:t>
      </w:r>
      <w:r w:rsidR="00240729" w:rsidRPr="006D5164">
        <w:rPr>
          <w:rFonts w:ascii="Times New Roman" w:hAnsi="Times New Roman" w:cs="Times New Roman"/>
          <w:u w:val="single"/>
        </w:rPr>
        <w:t>)</w:t>
      </w:r>
      <w:r w:rsidR="00240729" w:rsidRPr="006D5164">
        <w:rPr>
          <w:rFonts w:ascii="Times New Roman" w:hAnsi="Times New Roman" w:cs="Times New Roman"/>
        </w:rPr>
        <w:t>.</w:t>
      </w:r>
      <w:r w:rsidR="008F4EF0" w:rsidRPr="006D5164">
        <w:rPr>
          <w:rFonts w:ascii="Times New Roman" w:hAnsi="Times New Roman" w:cs="Times New Roman"/>
        </w:rPr>
        <w:t xml:space="preserve"> Describe the State’s methodology for annually identifying any school with one or more “consistently underperforming” subgroups of students, based on all indicators in the statewide system of annual meaningful differentiation, including if the State is revising the definition the State </w:t>
      </w:r>
      <w:r w:rsidR="00754EAB" w:rsidRPr="006D5164">
        <w:rPr>
          <w:rFonts w:ascii="Times New Roman" w:hAnsi="Times New Roman" w:cs="Times New Roman"/>
        </w:rPr>
        <w:t xml:space="preserve">uses </w:t>
      </w:r>
      <w:r w:rsidR="008F4EF0" w:rsidRPr="006D5164">
        <w:rPr>
          <w:rFonts w:ascii="Times New Roman" w:hAnsi="Times New Roman" w:cs="Times New Roman"/>
        </w:rPr>
        <w:t xml:space="preserve">to determine consistent underperformance </w:t>
      </w:r>
      <w:r w:rsidR="008F4EF0" w:rsidRPr="006D5164">
        <w:rPr>
          <w:rFonts w:ascii="Times New Roman" w:eastAsia="Times New Roman" w:hAnsi="Times New Roman" w:cs="Times New Roman"/>
        </w:rPr>
        <w:t xml:space="preserve">for </w:t>
      </w:r>
      <w:r w:rsidR="00455BC4" w:rsidRPr="006D5164">
        <w:rPr>
          <w:rFonts w:ascii="Times New Roman" w:eastAsia="Times New Roman" w:hAnsi="Times New Roman" w:cs="Times New Roman"/>
        </w:rPr>
        <w:t>school identificat</w:t>
      </w:r>
      <w:r w:rsidR="00577021" w:rsidRPr="006D5164">
        <w:rPr>
          <w:rFonts w:ascii="Times New Roman" w:eastAsia="Times New Roman" w:hAnsi="Times New Roman" w:cs="Times New Roman"/>
        </w:rPr>
        <w:t>i</w:t>
      </w:r>
      <w:r w:rsidR="00455BC4" w:rsidRPr="006D5164">
        <w:rPr>
          <w:rFonts w:ascii="Times New Roman" w:eastAsia="Times New Roman" w:hAnsi="Times New Roman" w:cs="Times New Roman"/>
        </w:rPr>
        <w:t xml:space="preserve">ons </w:t>
      </w:r>
      <w:r w:rsidR="007348D4" w:rsidRPr="006D5164">
        <w:rPr>
          <w:rFonts w:ascii="Times New Roman" w:eastAsia="Times New Roman" w:hAnsi="Times New Roman" w:cs="Times New Roman"/>
        </w:rPr>
        <w:t>in fall 202</w:t>
      </w:r>
      <w:r w:rsidR="00CE2264" w:rsidRPr="006D5164">
        <w:rPr>
          <w:rFonts w:ascii="Times New Roman" w:eastAsia="Times New Roman" w:hAnsi="Times New Roman" w:cs="Times New Roman"/>
        </w:rPr>
        <w:t>2</w:t>
      </w:r>
      <w:r w:rsidR="008F4EF0" w:rsidRPr="006D5164">
        <w:rPr>
          <w:rFonts w:ascii="Times New Roman" w:eastAsia="Times New Roman" w:hAnsi="Times New Roman" w:cs="Times New Roman"/>
        </w:rPr>
        <w:t xml:space="preserve"> based on data from</w:t>
      </w:r>
      <w:r w:rsidR="00D07492" w:rsidRPr="006D5164">
        <w:rPr>
          <w:rFonts w:ascii="Times New Roman" w:eastAsia="Times New Roman" w:hAnsi="Times New Roman" w:cs="Times New Roman"/>
        </w:rPr>
        <w:t xml:space="preserve"> at least</w:t>
      </w:r>
      <w:r w:rsidR="008F4EF0" w:rsidRPr="006D5164">
        <w:rPr>
          <w:rFonts w:ascii="Times New Roman" w:eastAsia="Times New Roman" w:hAnsi="Times New Roman" w:cs="Times New Roman"/>
        </w:rPr>
        <w:t xml:space="preserve"> the 202</w:t>
      </w:r>
      <w:r w:rsidR="00CE2264" w:rsidRPr="006D5164">
        <w:rPr>
          <w:rFonts w:ascii="Times New Roman" w:eastAsia="Times New Roman" w:hAnsi="Times New Roman" w:cs="Times New Roman"/>
        </w:rPr>
        <w:t>1</w:t>
      </w:r>
      <w:r w:rsidR="008F4EF0" w:rsidRPr="006D5164">
        <w:rPr>
          <w:rFonts w:ascii="Times New Roman" w:eastAsia="Times New Roman" w:hAnsi="Times New Roman" w:cs="Times New Roman"/>
        </w:rPr>
        <w:t>-202</w:t>
      </w:r>
      <w:r w:rsidR="00CE2264" w:rsidRPr="006D5164">
        <w:rPr>
          <w:rFonts w:ascii="Times New Roman" w:eastAsia="Times New Roman" w:hAnsi="Times New Roman" w:cs="Times New Roman"/>
        </w:rPr>
        <w:t>2</w:t>
      </w:r>
      <w:r w:rsidR="008F4EF0" w:rsidRPr="006D5164">
        <w:rPr>
          <w:rFonts w:ascii="Times New Roman" w:eastAsia="Times New Roman" w:hAnsi="Times New Roman" w:cs="Times New Roman"/>
        </w:rPr>
        <w:t xml:space="preserve"> school year.</w:t>
      </w:r>
    </w:p>
    <w:sdt>
      <w:sdtPr>
        <w:id w:val="1948110444"/>
        <w:placeholder>
          <w:docPart w:val="6BC712D0C07D448B9DA295C0FA9AF7EE"/>
        </w:placeholder>
      </w:sdtPr>
      <w:sdtEndPr/>
      <w:sdtContent>
        <w:sdt>
          <w:sdtPr>
            <w:id w:val="1520121869"/>
            <w:placeholder>
              <w:docPart w:val="5D12DAAD9FAD40759698EBCEFFFB60B4"/>
            </w:placeholder>
          </w:sdtPr>
          <w:sdtEndPr/>
          <w:sdtContent>
            <w:sdt>
              <w:sdtPr>
                <w:id w:val="2103606833"/>
                <w:placeholder>
                  <w:docPart w:val="CC2CFF99D70D41E8ABFC77FEA74C35F3"/>
                </w:placeholder>
              </w:sdtPr>
              <w:sdtEndPr/>
              <w:sdtContent>
                <w:p w14:paraId="57F0282A" w14:textId="057A1604" w:rsidR="006D5164" w:rsidRPr="006D5164" w:rsidRDefault="003D5CA4" w:rsidP="006D5164">
                  <w:pPr>
                    <w:spacing w:line="240" w:lineRule="auto"/>
                    <w:ind w:left="1350"/>
                  </w:pPr>
                  <w:sdt>
                    <w:sdtPr>
                      <w:id w:val="-1796130581"/>
                      <w:placeholder>
                        <w:docPart w:val="1CE0B7B7A518434BA6EDF0B35FEDF918"/>
                      </w:placeholder>
                    </w:sdtPr>
                    <w:sdtEndPr/>
                    <w:sdtContent>
                      <w:sdt>
                        <w:sdtPr>
                          <w:id w:val="-475521318"/>
                          <w:placeholder>
                            <w:docPart w:val="D48644B4D75F4207BD24D5BB9CD0D494"/>
                          </w:placeholder>
                          <w:showingPlcHdr/>
                        </w:sdtPr>
                        <w:sdtEndPr/>
                        <w:sdtContent>
                          <w:r w:rsidR="006D5164" w:rsidRPr="004F3B1F">
                            <w:rPr>
                              <w:rStyle w:val="PlaceholderText"/>
                              <w:rFonts w:ascii="Times New Roman" w:hAnsi="Times New Roman"/>
                              <w:i/>
                              <w:iCs/>
                            </w:rPr>
                            <w:t>If a State is proposing revisions due to COVID-19, check the box and describe the revisions here</w:t>
                          </w:r>
                          <w:r w:rsidR="006D5164" w:rsidRPr="00FE7CF5">
                            <w:rPr>
                              <w:rStyle w:val="PlaceholderText"/>
                            </w:rPr>
                            <w:t>.</w:t>
                          </w:r>
                        </w:sdtContent>
                      </w:sdt>
                    </w:sdtContent>
                  </w:sdt>
                </w:p>
              </w:sdtContent>
            </w:sdt>
          </w:sdtContent>
        </w:sdt>
      </w:sdtContent>
    </w:sdt>
    <w:p w14:paraId="48994B70" w14:textId="6D438D9C" w:rsidR="004F3B1F" w:rsidRPr="006D5164" w:rsidRDefault="003D5CA4" w:rsidP="006D5164">
      <w:pPr>
        <w:pStyle w:val="ListParagraph"/>
        <w:numPr>
          <w:ilvl w:val="1"/>
          <w:numId w:val="28"/>
        </w:numPr>
        <w:spacing w:line="240" w:lineRule="auto"/>
        <w:rPr>
          <w:rFonts w:ascii="Times New Roman" w:hAnsi="Times New Roman" w:cs="Times New Roman"/>
        </w:rPr>
      </w:pPr>
      <w:sdt>
        <w:sdtPr>
          <w:rPr>
            <w:rFonts w:ascii="Times New Roman" w:hAnsi="Times New Roman" w:cs="Times New Roman"/>
            <w:u w:val="single"/>
          </w:rPr>
          <w:id w:val="714320135"/>
          <w14:checkbox>
            <w14:checked w14:val="0"/>
            <w14:checkedState w14:val="2612" w14:font="MS Gothic"/>
            <w14:uncheckedState w14:val="2610" w14:font="MS Gothic"/>
          </w14:checkbox>
        </w:sdtPr>
        <w:sdtEndPr/>
        <w:sdtContent>
          <w:r w:rsidR="006D5164">
            <w:rPr>
              <w:rFonts w:ascii="MS Gothic" w:eastAsia="MS Gothic" w:hAnsi="MS Gothic" w:cs="Times New Roman" w:hint="eastAsia"/>
              <w:u w:val="single"/>
            </w:rPr>
            <w:t>☐</w:t>
          </w:r>
        </w:sdtContent>
      </w:sdt>
      <w:r w:rsidR="006D5164">
        <w:rPr>
          <w:rFonts w:ascii="Times New Roman" w:hAnsi="Times New Roman" w:cs="Times New Roman"/>
          <w:u w:val="single"/>
        </w:rPr>
        <w:t xml:space="preserve"> </w:t>
      </w:r>
      <w:r w:rsidR="00624DDB" w:rsidRPr="006D5164">
        <w:rPr>
          <w:rFonts w:ascii="Times New Roman" w:hAnsi="Times New Roman" w:cs="Times New Roman"/>
          <w:u w:val="single"/>
        </w:rPr>
        <w:t>Targeted Support and Improvement Schools</w:t>
      </w:r>
      <w:r w:rsidR="00240729" w:rsidRPr="006D5164">
        <w:rPr>
          <w:rFonts w:ascii="Times New Roman" w:hAnsi="Times New Roman" w:cs="Times New Roman"/>
          <w:u w:val="single"/>
        </w:rPr>
        <w:t>:</w:t>
      </w:r>
      <w:r w:rsidR="00624DDB" w:rsidRPr="006D5164">
        <w:rPr>
          <w:rFonts w:ascii="Times New Roman" w:hAnsi="Times New Roman" w:cs="Times New Roman"/>
          <w:u w:val="single"/>
        </w:rPr>
        <w:t xml:space="preserve"> </w:t>
      </w:r>
      <w:r w:rsidR="005F6C73" w:rsidRPr="006D5164">
        <w:rPr>
          <w:rFonts w:ascii="Times New Roman" w:hAnsi="Times New Roman" w:cs="Times New Roman"/>
          <w:u w:val="single"/>
        </w:rPr>
        <w:t xml:space="preserve">Additional </w:t>
      </w:r>
      <w:r w:rsidR="00240729" w:rsidRPr="006D5164">
        <w:rPr>
          <w:rFonts w:ascii="Times New Roman" w:hAnsi="Times New Roman" w:cs="Times New Roman"/>
          <w:u w:val="single"/>
        </w:rPr>
        <w:t>T</w:t>
      </w:r>
      <w:r w:rsidR="005F6C73" w:rsidRPr="006D5164">
        <w:rPr>
          <w:rFonts w:ascii="Times New Roman" w:hAnsi="Times New Roman" w:cs="Times New Roman"/>
          <w:u w:val="single"/>
        </w:rPr>
        <w:t>argeted Support</w:t>
      </w:r>
      <w:r w:rsidR="00240729" w:rsidRPr="006D5164">
        <w:rPr>
          <w:rFonts w:ascii="Times New Roman" w:hAnsi="Times New Roman" w:cs="Times New Roman"/>
          <w:u w:val="single"/>
        </w:rPr>
        <w:t xml:space="preserve"> and Improvement</w:t>
      </w:r>
      <w:r w:rsidR="00240729" w:rsidRPr="006D5164">
        <w:rPr>
          <w:rFonts w:ascii="Times New Roman" w:hAnsi="Times New Roman" w:cs="Times New Roman"/>
        </w:rPr>
        <w:t>.</w:t>
      </w:r>
      <w:r w:rsidR="005F6C73" w:rsidRPr="006D5164">
        <w:rPr>
          <w:rFonts w:ascii="Times New Roman" w:hAnsi="Times New Roman" w:cs="Times New Roman"/>
        </w:rPr>
        <w:t xml:space="preserve"> </w:t>
      </w:r>
      <w:r w:rsidR="00240729" w:rsidRPr="006D5164">
        <w:rPr>
          <w:rFonts w:ascii="Times New Roman" w:hAnsi="Times New Roman" w:cs="Times New Roman"/>
        </w:rPr>
        <w:t xml:space="preserve">Describe the State’s methodology for identifying schools </w:t>
      </w:r>
      <w:r w:rsidR="005F6C73" w:rsidRPr="006D5164">
        <w:rPr>
          <w:rFonts w:ascii="Times New Roman" w:hAnsi="Times New Roman" w:cs="Times New Roman"/>
        </w:rPr>
        <w:t>in which any subgroup of students, on its own, would lead to identification under ESEA section 1111(c)(4)(D)(i)(I) using the State’s methodology under ESEA section 1111(c)(4)(D)</w:t>
      </w:r>
      <w:r w:rsidR="00754EAB" w:rsidRPr="006D5164">
        <w:rPr>
          <w:rFonts w:ascii="Times New Roman" w:hAnsi="Times New Roman" w:cs="Times New Roman"/>
        </w:rPr>
        <w:t xml:space="preserve"> (i.e., schools with subgroups performing as poorly as low-performing schools identified for comprehensive support and improvement</w:t>
      </w:r>
      <w:r w:rsidR="005F6C73" w:rsidRPr="006D5164">
        <w:rPr>
          <w:rFonts w:ascii="Times New Roman" w:hAnsi="Times New Roman" w:cs="Times New Roman"/>
        </w:rPr>
        <w:t>)</w:t>
      </w:r>
      <w:r w:rsidR="00D07492" w:rsidRPr="006D5164">
        <w:rPr>
          <w:rFonts w:ascii="Times New Roman" w:eastAsia="Times New Roman" w:hAnsi="Times New Roman" w:cs="Times New Roman"/>
        </w:rPr>
        <w:t xml:space="preserve"> for school identifications in fall 202</w:t>
      </w:r>
      <w:r w:rsidR="00767B13" w:rsidRPr="006D5164">
        <w:rPr>
          <w:rFonts w:ascii="Times New Roman" w:eastAsia="Times New Roman" w:hAnsi="Times New Roman" w:cs="Times New Roman"/>
        </w:rPr>
        <w:t>2</w:t>
      </w:r>
      <w:r w:rsidR="00D07492" w:rsidRPr="006D5164">
        <w:rPr>
          <w:rFonts w:ascii="Times New Roman" w:eastAsia="Times New Roman" w:hAnsi="Times New Roman" w:cs="Times New Roman"/>
        </w:rPr>
        <w:t xml:space="preserve"> based on data from the 20</w:t>
      </w:r>
      <w:r w:rsidR="00CE2264" w:rsidRPr="006D5164">
        <w:rPr>
          <w:rFonts w:ascii="Times New Roman" w:eastAsia="Times New Roman" w:hAnsi="Times New Roman" w:cs="Times New Roman"/>
        </w:rPr>
        <w:t>21</w:t>
      </w:r>
      <w:r w:rsidR="00D07492" w:rsidRPr="006D5164">
        <w:rPr>
          <w:rFonts w:ascii="Times New Roman" w:eastAsia="Times New Roman" w:hAnsi="Times New Roman" w:cs="Times New Roman"/>
        </w:rPr>
        <w:t>-202</w:t>
      </w:r>
      <w:r w:rsidR="00CE2264" w:rsidRPr="006D5164">
        <w:rPr>
          <w:rFonts w:ascii="Times New Roman" w:eastAsia="Times New Roman" w:hAnsi="Times New Roman" w:cs="Times New Roman"/>
        </w:rPr>
        <w:t>2</w:t>
      </w:r>
      <w:r w:rsidR="00D07492" w:rsidRPr="006D5164">
        <w:rPr>
          <w:rFonts w:ascii="Times New Roman" w:eastAsia="Times New Roman" w:hAnsi="Times New Roman" w:cs="Times New Roman"/>
        </w:rPr>
        <w:t xml:space="preserve"> school year</w:t>
      </w:r>
      <w:r w:rsidR="005F6C73" w:rsidRPr="006D5164">
        <w:rPr>
          <w:rFonts w:ascii="Times New Roman" w:hAnsi="Times New Roman" w:cs="Times New Roman"/>
        </w:rPr>
        <w:t xml:space="preserve">. </w:t>
      </w:r>
    </w:p>
    <w:sdt>
      <w:sdtPr>
        <w:id w:val="-68348127"/>
        <w:placeholder>
          <w:docPart w:val="E05B5F98262C4D6BA1D6B1E0178FF148"/>
        </w:placeholder>
      </w:sdtPr>
      <w:sdtEndPr/>
      <w:sdtContent>
        <w:sdt>
          <w:sdtPr>
            <w:id w:val="1934391305"/>
            <w:placeholder>
              <w:docPart w:val="91BB371A5AC54DBB86BB7BDC27E5BED6"/>
            </w:placeholder>
          </w:sdtPr>
          <w:sdtEndPr/>
          <w:sdtContent>
            <w:sdt>
              <w:sdtPr>
                <w:id w:val="1107854317"/>
                <w:placeholder>
                  <w:docPart w:val="5F0A237361A047D9BE1197D18FFC60F1"/>
                </w:placeholder>
                <w:showingPlcHdr/>
              </w:sdtPr>
              <w:sdtEndPr/>
              <w:sdtContent>
                <w:p w14:paraId="5450FD5B" w14:textId="5697BC3C" w:rsidR="006D5164" w:rsidRDefault="005C7F1A" w:rsidP="006D5164">
                  <w:pPr>
                    <w:spacing w:line="240" w:lineRule="auto"/>
                    <w:ind w:left="1350"/>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sdtContent>
            </w:sdt>
          </w:sdtContent>
        </w:sdt>
      </w:sdtContent>
    </w:sdt>
    <w:p w14:paraId="6A0A0F5E" w14:textId="77777777" w:rsidR="008D68B4" w:rsidRPr="008E4AD9" w:rsidRDefault="008D68B4" w:rsidP="008D68B4">
      <w:pPr>
        <w:pStyle w:val="ListParagraph"/>
        <w:numPr>
          <w:ilvl w:val="0"/>
          <w:numId w:val="11"/>
        </w:numPr>
        <w:spacing w:line="240" w:lineRule="auto"/>
        <w:rPr>
          <w:rFonts w:ascii="Times New Roman" w:hAnsi="Times New Roman" w:cs="Times New Roman"/>
        </w:rPr>
      </w:pPr>
      <w:r w:rsidRPr="008E4AD9">
        <w:rPr>
          <w:rFonts w:ascii="Times New Roman" w:hAnsi="Times New Roman" w:cs="Times New Roman"/>
          <w:u w:val="single"/>
        </w:rPr>
        <w:t>Continued Support for School and LEA Improvement</w:t>
      </w:r>
      <w:r w:rsidRPr="008E4AD9">
        <w:rPr>
          <w:rFonts w:ascii="Times New Roman" w:hAnsi="Times New Roman" w:cs="Times New Roman"/>
        </w:rPr>
        <w:t xml:space="preserve"> </w:t>
      </w:r>
      <w:r w:rsidRPr="008E4AD9">
        <w:rPr>
          <w:rFonts w:ascii="Times New Roman" w:hAnsi="Times New Roman" w:cs="Times New Roman"/>
          <w:i/>
        </w:rPr>
        <w:t>(ESEA section 1111(d)(3)(A)) (corresponds with A.4.viii in the revised State plan template)</w:t>
      </w:r>
    </w:p>
    <w:p w14:paraId="60CF737A" w14:textId="77777777" w:rsidR="00264DAF" w:rsidRPr="008E4AD9" w:rsidRDefault="00264DAF" w:rsidP="00264DAF">
      <w:pPr>
        <w:pStyle w:val="ListParagraph"/>
        <w:spacing w:line="240" w:lineRule="auto"/>
        <w:ind w:left="540"/>
        <w:rPr>
          <w:rFonts w:ascii="Times New Roman" w:hAnsi="Times New Roman" w:cs="Times New Roman"/>
        </w:rPr>
      </w:pPr>
    </w:p>
    <w:p w14:paraId="4AD7DBD7" w14:textId="79B96957" w:rsidR="00360D2A" w:rsidRDefault="00BB5028">
      <w:pPr>
        <w:pStyle w:val="ListParagraph"/>
        <w:numPr>
          <w:ilvl w:val="0"/>
          <w:numId w:val="9"/>
        </w:numPr>
        <w:spacing w:line="240" w:lineRule="auto"/>
        <w:ind w:left="900"/>
        <w:rPr>
          <w:rFonts w:ascii="Times New Roman" w:hAnsi="Times New Roman" w:cs="Times New Roman"/>
        </w:rPr>
      </w:pPr>
      <w:r w:rsidRPr="008E4AD9">
        <w:rPr>
          <w:rFonts w:ascii="Times New Roman" w:hAnsi="Times New Roman" w:cs="Times New Roman"/>
          <w:u w:val="single"/>
        </w:rPr>
        <w:t>Exit Criteria for Comprehensive Support and Improvement Schools</w:t>
      </w:r>
      <w:r w:rsidRPr="008E4AD9">
        <w:rPr>
          <w:rFonts w:ascii="Times New Roman" w:hAnsi="Times New Roman" w:cs="Times New Roman"/>
        </w:rPr>
        <w:t xml:space="preserve">. </w:t>
      </w:r>
      <w:r w:rsidR="00D667C3" w:rsidRPr="008E4AD9">
        <w:rPr>
          <w:rFonts w:ascii="Times New Roman" w:hAnsi="Times New Roman" w:cs="Times New Roman"/>
        </w:rPr>
        <w:t xml:space="preserve">Due to COVID-19, the State </w:t>
      </w:r>
      <w:r w:rsidR="008F4EF0" w:rsidRPr="008E4AD9">
        <w:rPr>
          <w:rFonts w:ascii="Times New Roman" w:hAnsi="Times New Roman" w:cs="Times New Roman"/>
        </w:rPr>
        <w:t>is revising its</w:t>
      </w:r>
      <w:r w:rsidR="00D667C3" w:rsidRPr="008E4AD9">
        <w:rPr>
          <w:rFonts w:ascii="Times New Roman" w:hAnsi="Times New Roman" w:cs="Times New Roman"/>
        </w:rPr>
        <w:t xml:space="preserve"> </w:t>
      </w:r>
      <w:r w:rsidR="008E4AD9" w:rsidRPr="008E4AD9">
        <w:rPr>
          <w:rFonts w:ascii="Times New Roman" w:hAnsi="Times New Roman" w:cs="Times New Roman"/>
        </w:rPr>
        <w:t>statewide exit criteria for schools identified for comprehensive support and improvement</w:t>
      </w:r>
      <w:r w:rsidR="004D2D47">
        <w:rPr>
          <w:rFonts w:ascii="Times New Roman" w:hAnsi="Times New Roman" w:cs="Times New Roman"/>
        </w:rPr>
        <w:t xml:space="preserve"> using </w:t>
      </w:r>
      <w:r w:rsidR="001B57AA">
        <w:rPr>
          <w:rFonts w:ascii="Times New Roman" w:hAnsi="Times New Roman" w:cs="Times New Roman"/>
        </w:rPr>
        <w:t>one</w:t>
      </w:r>
      <w:r w:rsidR="004F526F">
        <w:rPr>
          <w:rFonts w:ascii="Times New Roman" w:hAnsi="Times New Roman" w:cs="Times New Roman"/>
        </w:rPr>
        <w:t xml:space="preserve"> or more </w:t>
      </w:r>
      <w:r w:rsidR="001B57AA">
        <w:rPr>
          <w:rFonts w:ascii="Times New Roman" w:hAnsi="Times New Roman" w:cs="Times New Roman"/>
        </w:rPr>
        <w:t>of the</w:t>
      </w:r>
      <w:r w:rsidR="004D2D47">
        <w:rPr>
          <w:rFonts w:ascii="Times New Roman" w:hAnsi="Times New Roman" w:cs="Times New Roman"/>
        </w:rPr>
        <w:t xml:space="preserve"> options below</w:t>
      </w:r>
      <w:r w:rsidR="00A77C7B">
        <w:rPr>
          <w:rFonts w:ascii="Times New Roman" w:hAnsi="Times New Roman" w:cs="Times New Roman"/>
        </w:rPr>
        <w:t>.</w:t>
      </w:r>
    </w:p>
    <w:p w14:paraId="59DB598D" w14:textId="77777777" w:rsidR="00C76CC9" w:rsidRPr="008E4AD9" w:rsidRDefault="00C76CC9" w:rsidP="00A06653">
      <w:pPr>
        <w:pStyle w:val="ListParagraph"/>
        <w:spacing w:line="240" w:lineRule="auto"/>
        <w:ind w:left="900"/>
        <w:rPr>
          <w:rFonts w:ascii="Times New Roman" w:hAnsi="Times New Roman" w:cs="Times New Roman"/>
        </w:rPr>
      </w:pPr>
    </w:p>
    <w:p w14:paraId="6C317BE7" w14:textId="721FA3D2" w:rsidR="003557BE" w:rsidRPr="003557BE" w:rsidRDefault="003557BE" w:rsidP="003557BE">
      <w:pPr>
        <w:pStyle w:val="ListParagraph"/>
        <w:numPr>
          <w:ilvl w:val="0"/>
          <w:numId w:val="15"/>
        </w:numPr>
        <w:spacing w:line="240" w:lineRule="auto"/>
        <w:rPr>
          <w:rFonts w:ascii="Times New Roman" w:hAnsi="Times New Roman" w:cs="Times New Roman"/>
        </w:rPr>
      </w:pPr>
      <w:r>
        <w:rPr>
          <w:rFonts w:ascii="Times New Roman" w:hAnsi="Times New Roman" w:cs="Times New Roman"/>
          <w:u w:val="single"/>
        </w:rPr>
        <w:t>Timeline</w:t>
      </w:r>
    </w:p>
    <w:p w14:paraId="7346CB20" w14:textId="77777777" w:rsidR="003557BE" w:rsidRPr="003557BE" w:rsidRDefault="003557BE" w:rsidP="003557BE">
      <w:pPr>
        <w:pStyle w:val="ListParagraph"/>
        <w:spacing w:line="240" w:lineRule="auto"/>
        <w:ind w:left="1350"/>
        <w:rPr>
          <w:rFonts w:ascii="Times New Roman" w:hAnsi="Times New Roman" w:cs="Times New Roman"/>
        </w:rPr>
      </w:pPr>
    </w:p>
    <w:p w14:paraId="47C12046" w14:textId="0A745875" w:rsidR="004E6500" w:rsidRDefault="003D5CA4" w:rsidP="003557BE">
      <w:pPr>
        <w:pStyle w:val="ListParagraph"/>
        <w:numPr>
          <w:ilvl w:val="1"/>
          <w:numId w:val="15"/>
        </w:numPr>
        <w:spacing w:line="240" w:lineRule="auto"/>
        <w:rPr>
          <w:rFonts w:ascii="Times New Roman" w:hAnsi="Times New Roman" w:cs="Times New Roman"/>
        </w:rPr>
      </w:pPr>
      <w:sdt>
        <w:sdtPr>
          <w:rPr>
            <w:rFonts w:ascii="Segoe UI Symbol" w:eastAsia="MS Gothic" w:hAnsi="Segoe UI Symbol" w:cs="Segoe UI Symbol"/>
          </w:rPr>
          <w:id w:val="1762024026"/>
          <w14:checkbox>
            <w14:checked w14:val="1"/>
            <w14:checkedState w14:val="2612" w14:font="MS Gothic"/>
            <w14:uncheckedState w14:val="2610" w14:font="MS Gothic"/>
          </w14:checkbox>
        </w:sdtPr>
        <w:sdtEndPr/>
        <w:sdtContent>
          <w:r w:rsidR="001B77CD">
            <w:rPr>
              <w:rFonts w:ascii="MS Gothic" w:eastAsia="MS Gothic" w:hAnsi="MS Gothic" w:cs="Segoe UI Symbol" w:hint="eastAsia"/>
            </w:rPr>
            <w:t>☒</w:t>
          </w:r>
        </w:sdtContent>
      </w:sdt>
      <w:r w:rsidR="003557BE" w:rsidRPr="00037019">
        <w:rPr>
          <w:rFonts w:ascii="Times New Roman" w:hAnsi="Times New Roman" w:cs="Times New Roman"/>
        </w:rPr>
        <w:t xml:space="preserve"> </w:t>
      </w:r>
      <w:r w:rsidR="00D667C3" w:rsidRPr="004D2D47">
        <w:rPr>
          <w:rFonts w:ascii="Times New Roman" w:hAnsi="Times New Roman" w:cs="Times New Roman"/>
        </w:rPr>
        <w:t xml:space="preserve">The State </w:t>
      </w:r>
      <w:r w:rsidR="00556301" w:rsidRPr="004D2D47">
        <w:rPr>
          <w:rFonts w:ascii="Times New Roman" w:hAnsi="Times New Roman" w:cs="Times New Roman"/>
        </w:rPr>
        <w:t>does not count</w:t>
      </w:r>
      <w:r w:rsidR="00D667C3" w:rsidRPr="004D2D47">
        <w:rPr>
          <w:rFonts w:ascii="Times New Roman" w:hAnsi="Times New Roman" w:cs="Times New Roman"/>
        </w:rPr>
        <w:t xml:space="preserve"> the 2019-2020 school year </w:t>
      </w:r>
      <w:r w:rsidR="00754EAB">
        <w:rPr>
          <w:rFonts w:ascii="Times New Roman" w:hAnsi="Times New Roman" w:cs="Times New Roman"/>
        </w:rPr>
        <w:t>toward</w:t>
      </w:r>
      <w:r w:rsidR="00754EAB" w:rsidRPr="004D2D47">
        <w:rPr>
          <w:rFonts w:ascii="Times New Roman" w:hAnsi="Times New Roman" w:cs="Times New Roman"/>
        </w:rPr>
        <w:t xml:space="preserve"> </w:t>
      </w:r>
      <w:r w:rsidR="00D667C3" w:rsidRPr="004D2D47">
        <w:rPr>
          <w:rFonts w:ascii="Times New Roman" w:hAnsi="Times New Roman" w:cs="Times New Roman"/>
        </w:rPr>
        <w:t xml:space="preserve">the number of years </w:t>
      </w:r>
      <w:r w:rsidR="000F77F1">
        <w:rPr>
          <w:rFonts w:ascii="Times New Roman" w:hAnsi="Times New Roman" w:cs="Times New Roman"/>
        </w:rPr>
        <w:t xml:space="preserve">(not to exceed four years) </w:t>
      </w:r>
      <w:r w:rsidR="00754EAB">
        <w:rPr>
          <w:rFonts w:ascii="Times New Roman" w:hAnsi="Times New Roman" w:cs="Times New Roman"/>
        </w:rPr>
        <w:t>in</w:t>
      </w:r>
      <w:r w:rsidR="003831BA">
        <w:rPr>
          <w:rFonts w:ascii="Times New Roman" w:hAnsi="Times New Roman" w:cs="Times New Roman"/>
        </w:rPr>
        <w:t xml:space="preserve"> </w:t>
      </w:r>
      <w:r w:rsidR="00D667C3" w:rsidRPr="004D2D47">
        <w:rPr>
          <w:rFonts w:ascii="Times New Roman" w:hAnsi="Times New Roman" w:cs="Times New Roman"/>
        </w:rPr>
        <w:t xml:space="preserve">which a school </w:t>
      </w:r>
      <w:r w:rsidR="00754EAB">
        <w:rPr>
          <w:rFonts w:ascii="Times New Roman" w:hAnsi="Times New Roman" w:cs="Times New Roman"/>
        </w:rPr>
        <w:t>must</w:t>
      </w:r>
      <w:r w:rsidR="00B97885">
        <w:rPr>
          <w:rFonts w:ascii="Times New Roman" w:hAnsi="Times New Roman" w:cs="Times New Roman"/>
        </w:rPr>
        <w:t xml:space="preserve"> </w:t>
      </w:r>
      <w:r w:rsidR="00D667C3" w:rsidRPr="004D2D47">
        <w:rPr>
          <w:rFonts w:ascii="Times New Roman" w:hAnsi="Times New Roman" w:cs="Times New Roman"/>
        </w:rPr>
        <w:t xml:space="preserve">meet </w:t>
      </w:r>
      <w:r w:rsidR="003831BA">
        <w:rPr>
          <w:rFonts w:ascii="Times New Roman" w:hAnsi="Times New Roman" w:cs="Times New Roman"/>
        </w:rPr>
        <w:t xml:space="preserve">the </w:t>
      </w:r>
      <w:r w:rsidR="00D667C3" w:rsidRPr="004D2D47">
        <w:rPr>
          <w:rFonts w:ascii="Times New Roman" w:hAnsi="Times New Roman" w:cs="Times New Roman"/>
        </w:rPr>
        <w:t>criteria</w:t>
      </w:r>
      <w:r w:rsidR="003831BA">
        <w:rPr>
          <w:rFonts w:ascii="Times New Roman" w:hAnsi="Times New Roman" w:cs="Times New Roman"/>
        </w:rPr>
        <w:t xml:space="preserve"> in order to exit</w:t>
      </w:r>
      <w:r w:rsidR="000F77F1">
        <w:rPr>
          <w:rFonts w:ascii="Times New Roman" w:hAnsi="Times New Roman" w:cs="Times New Roman"/>
        </w:rPr>
        <w:t xml:space="preserve"> CSI status</w:t>
      </w:r>
      <w:r w:rsidR="004537FE">
        <w:rPr>
          <w:rFonts w:ascii="Times New Roman" w:hAnsi="Times New Roman" w:cs="Times New Roman"/>
        </w:rPr>
        <w:t xml:space="preserve"> before it must take more rigorous</w:t>
      </w:r>
      <w:r w:rsidR="00E15D0C">
        <w:rPr>
          <w:rFonts w:ascii="Times New Roman" w:hAnsi="Times New Roman" w:cs="Times New Roman"/>
        </w:rPr>
        <w:t xml:space="preserve"> State-determined</w:t>
      </w:r>
      <w:r w:rsidR="004537FE">
        <w:rPr>
          <w:rFonts w:ascii="Times New Roman" w:hAnsi="Times New Roman" w:cs="Times New Roman"/>
        </w:rPr>
        <w:t xml:space="preserve"> </w:t>
      </w:r>
      <w:r w:rsidR="00D070C5">
        <w:rPr>
          <w:rFonts w:ascii="Times New Roman" w:hAnsi="Times New Roman" w:cs="Times New Roman"/>
        </w:rPr>
        <w:t>action</w:t>
      </w:r>
      <w:r w:rsidR="00AD493D" w:rsidRPr="004D2D47">
        <w:rPr>
          <w:rFonts w:ascii="Times New Roman" w:hAnsi="Times New Roman" w:cs="Times New Roman"/>
        </w:rPr>
        <w:t>.</w:t>
      </w:r>
    </w:p>
    <w:p w14:paraId="7CE6609E" w14:textId="77777777" w:rsidR="006D5164" w:rsidRPr="006D5164" w:rsidRDefault="006D5164" w:rsidP="006D5164">
      <w:pPr>
        <w:pStyle w:val="ListParagraph"/>
        <w:spacing w:line="240" w:lineRule="auto"/>
        <w:ind w:left="1350"/>
        <w:rPr>
          <w:rFonts w:ascii="Times New Roman" w:hAnsi="Times New Roman" w:cs="Times New Roman"/>
        </w:rPr>
      </w:pPr>
    </w:p>
    <w:p w14:paraId="0DB8DCCC" w14:textId="470FB817" w:rsidR="00D667C3" w:rsidRPr="00CE2264" w:rsidRDefault="003D5CA4" w:rsidP="003557BE">
      <w:pPr>
        <w:pStyle w:val="ListParagraph"/>
        <w:numPr>
          <w:ilvl w:val="1"/>
          <w:numId w:val="15"/>
        </w:numPr>
        <w:spacing w:line="240" w:lineRule="auto"/>
        <w:rPr>
          <w:rFonts w:ascii="Times New Roman" w:hAnsi="Times New Roman" w:cs="Times New Roman"/>
        </w:rPr>
      </w:pPr>
      <w:sdt>
        <w:sdtPr>
          <w:rPr>
            <w:rFonts w:ascii="Segoe UI Symbol" w:eastAsia="MS Gothic" w:hAnsi="Segoe UI Symbol" w:cs="Segoe UI Symbol"/>
          </w:rPr>
          <w:id w:val="-645196436"/>
          <w14:checkbox>
            <w14:checked w14:val="1"/>
            <w14:checkedState w14:val="2612" w14:font="MS Gothic"/>
            <w14:uncheckedState w14:val="2610" w14:font="MS Gothic"/>
          </w14:checkbox>
        </w:sdtPr>
        <w:sdtEndPr/>
        <w:sdtContent>
          <w:r w:rsidR="001B77CD">
            <w:rPr>
              <w:rFonts w:ascii="MS Gothic" w:eastAsia="MS Gothic" w:hAnsi="MS Gothic" w:cs="Segoe UI Symbol" w:hint="eastAsia"/>
            </w:rPr>
            <w:t>☒</w:t>
          </w:r>
        </w:sdtContent>
      </w:sdt>
      <w:r w:rsidR="003557BE" w:rsidRPr="00037019">
        <w:rPr>
          <w:rFonts w:ascii="Times New Roman" w:hAnsi="Times New Roman" w:cs="Times New Roman"/>
        </w:rPr>
        <w:t xml:space="preserve"> </w:t>
      </w:r>
      <w:r w:rsidR="00CE2264" w:rsidRPr="004D2D47">
        <w:rPr>
          <w:rFonts w:ascii="Times New Roman" w:hAnsi="Times New Roman" w:cs="Times New Roman"/>
        </w:rPr>
        <w:t>The State does not count the 20</w:t>
      </w:r>
      <w:r w:rsidR="00CE2264">
        <w:rPr>
          <w:rFonts w:ascii="Times New Roman" w:hAnsi="Times New Roman" w:cs="Times New Roman"/>
        </w:rPr>
        <w:t>20</w:t>
      </w:r>
      <w:r w:rsidR="00CE2264" w:rsidRPr="004D2D47">
        <w:rPr>
          <w:rFonts w:ascii="Times New Roman" w:hAnsi="Times New Roman" w:cs="Times New Roman"/>
        </w:rPr>
        <w:t>-202</w:t>
      </w:r>
      <w:r w:rsidR="00CE2264">
        <w:rPr>
          <w:rFonts w:ascii="Times New Roman" w:hAnsi="Times New Roman" w:cs="Times New Roman"/>
        </w:rPr>
        <w:t>1</w:t>
      </w:r>
      <w:r w:rsidR="00AA323E">
        <w:rPr>
          <w:rFonts w:ascii="Times New Roman" w:hAnsi="Times New Roman" w:cs="Times New Roman"/>
        </w:rPr>
        <w:t xml:space="preserve"> </w:t>
      </w:r>
      <w:r w:rsidR="00CE2264" w:rsidRPr="004D2D47">
        <w:rPr>
          <w:rFonts w:ascii="Times New Roman" w:hAnsi="Times New Roman" w:cs="Times New Roman"/>
        </w:rPr>
        <w:t xml:space="preserve">school year </w:t>
      </w:r>
      <w:r w:rsidR="00CE2264">
        <w:rPr>
          <w:rFonts w:ascii="Times New Roman" w:hAnsi="Times New Roman" w:cs="Times New Roman"/>
        </w:rPr>
        <w:t>toward</w:t>
      </w:r>
      <w:r w:rsidR="00CE2264" w:rsidRPr="004D2D47">
        <w:rPr>
          <w:rFonts w:ascii="Times New Roman" w:hAnsi="Times New Roman" w:cs="Times New Roman"/>
        </w:rPr>
        <w:t xml:space="preserve"> the number of years</w:t>
      </w:r>
      <w:r w:rsidR="000F77F1">
        <w:rPr>
          <w:rFonts w:ascii="Times New Roman" w:hAnsi="Times New Roman" w:cs="Times New Roman"/>
        </w:rPr>
        <w:t xml:space="preserve"> (not to exceed four years)</w:t>
      </w:r>
      <w:r w:rsidR="00CE2264" w:rsidRPr="004D2D47">
        <w:rPr>
          <w:rFonts w:ascii="Times New Roman" w:hAnsi="Times New Roman" w:cs="Times New Roman"/>
        </w:rPr>
        <w:t xml:space="preserve"> </w:t>
      </w:r>
      <w:r w:rsidR="00CE2264">
        <w:rPr>
          <w:rFonts w:ascii="Times New Roman" w:hAnsi="Times New Roman" w:cs="Times New Roman"/>
        </w:rPr>
        <w:t xml:space="preserve">in </w:t>
      </w:r>
      <w:r w:rsidR="00CE2264" w:rsidRPr="004D2D47">
        <w:rPr>
          <w:rFonts w:ascii="Times New Roman" w:hAnsi="Times New Roman" w:cs="Times New Roman"/>
        </w:rPr>
        <w:t xml:space="preserve">which a school </w:t>
      </w:r>
      <w:r w:rsidR="00CE2264">
        <w:rPr>
          <w:rFonts w:ascii="Times New Roman" w:hAnsi="Times New Roman" w:cs="Times New Roman"/>
        </w:rPr>
        <w:t xml:space="preserve">must </w:t>
      </w:r>
      <w:r w:rsidR="00CE2264" w:rsidRPr="004D2D47">
        <w:rPr>
          <w:rFonts w:ascii="Times New Roman" w:hAnsi="Times New Roman" w:cs="Times New Roman"/>
        </w:rPr>
        <w:t xml:space="preserve">meet </w:t>
      </w:r>
      <w:r w:rsidR="00CE2264">
        <w:rPr>
          <w:rFonts w:ascii="Times New Roman" w:hAnsi="Times New Roman" w:cs="Times New Roman"/>
        </w:rPr>
        <w:t xml:space="preserve">the </w:t>
      </w:r>
      <w:r w:rsidR="00CE2264" w:rsidRPr="004D2D47">
        <w:rPr>
          <w:rFonts w:ascii="Times New Roman" w:hAnsi="Times New Roman" w:cs="Times New Roman"/>
        </w:rPr>
        <w:t>criteria</w:t>
      </w:r>
      <w:r w:rsidR="00CE2264">
        <w:rPr>
          <w:rFonts w:ascii="Times New Roman" w:hAnsi="Times New Roman" w:cs="Times New Roman"/>
        </w:rPr>
        <w:t xml:space="preserve"> in order to exit</w:t>
      </w:r>
      <w:r w:rsidR="004537FE">
        <w:rPr>
          <w:rFonts w:ascii="Times New Roman" w:hAnsi="Times New Roman" w:cs="Times New Roman"/>
        </w:rPr>
        <w:t xml:space="preserve"> before it must take more rigorous </w:t>
      </w:r>
      <w:r w:rsidR="00E15D0C">
        <w:rPr>
          <w:rFonts w:ascii="Times New Roman" w:hAnsi="Times New Roman" w:cs="Times New Roman"/>
        </w:rPr>
        <w:t>State-determined action</w:t>
      </w:r>
      <w:r w:rsidR="00CE2264" w:rsidRPr="004D2D47">
        <w:rPr>
          <w:rFonts w:ascii="Times New Roman" w:hAnsi="Times New Roman" w:cs="Times New Roman"/>
        </w:rPr>
        <w:t>.</w:t>
      </w:r>
    </w:p>
    <w:p w14:paraId="2F31A5A8" w14:textId="77777777" w:rsidR="004D2D47" w:rsidRDefault="004D2D47" w:rsidP="004D2D47">
      <w:pPr>
        <w:pStyle w:val="ListParagraph"/>
        <w:spacing w:line="240" w:lineRule="auto"/>
        <w:ind w:left="1350"/>
        <w:rPr>
          <w:rFonts w:ascii="Times New Roman" w:hAnsi="Times New Roman" w:cs="Times New Roman"/>
        </w:rPr>
      </w:pPr>
    </w:p>
    <w:p w14:paraId="0DB4782D" w14:textId="42DCA8BF" w:rsidR="003557BE" w:rsidRPr="003557BE" w:rsidRDefault="003557BE" w:rsidP="003557BE">
      <w:pPr>
        <w:pStyle w:val="ListParagraph"/>
        <w:numPr>
          <w:ilvl w:val="0"/>
          <w:numId w:val="15"/>
        </w:numPr>
        <w:spacing w:line="240" w:lineRule="auto"/>
        <w:rPr>
          <w:rFonts w:ascii="Times New Roman" w:hAnsi="Times New Roman" w:cs="Times New Roman"/>
        </w:rPr>
      </w:pPr>
      <w:r>
        <w:rPr>
          <w:rFonts w:ascii="Times New Roman" w:hAnsi="Times New Roman" w:cs="Times New Roman"/>
          <w:u w:val="single"/>
        </w:rPr>
        <w:t>Criteria</w:t>
      </w:r>
    </w:p>
    <w:p w14:paraId="1234E1DA" w14:textId="77777777" w:rsidR="003557BE" w:rsidRDefault="003557BE" w:rsidP="003557BE">
      <w:pPr>
        <w:pStyle w:val="ListParagraph"/>
        <w:spacing w:line="240" w:lineRule="auto"/>
        <w:ind w:left="1350"/>
        <w:rPr>
          <w:rFonts w:ascii="Times New Roman" w:hAnsi="Times New Roman" w:cs="Times New Roman"/>
        </w:rPr>
      </w:pPr>
    </w:p>
    <w:p w14:paraId="3A90241E" w14:textId="233AE4FB" w:rsidR="003D266D" w:rsidRPr="003D266D" w:rsidRDefault="003D5CA4" w:rsidP="003557BE">
      <w:pPr>
        <w:pStyle w:val="ListParagraph"/>
        <w:numPr>
          <w:ilvl w:val="1"/>
          <w:numId w:val="15"/>
        </w:numPr>
        <w:spacing w:line="240" w:lineRule="auto"/>
        <w:rPr>
          <w:rFonts w:ascii="Times New Roman" w:hAnsi="Times New Roman" w:cs="Times New Roman"/>
        </w:rPr>
      </w:pPr>
      <w:sdt>
        <w:sdtPr>
          <w:rPr>
            <w:rFonts w:ascii="Segoe UI Symbol" w:eastAsia="MS Gothic" w:hAnsi="Segoe UI Symbol" w:cs="Segoe UI Symbol"/>
          </w:rPr>
          <w:id w:val="-2066640273"/>
          <w14:checkbox>
            <w14:checked w14:val="0"/>
            <w14:checkedState w14:val="2612" w14:font="MS Gothic"/>
            <w14:uncheckedState w14:val="2610" w14:font="MS Gothic"/>
          </w14:checkbox>
        </w:sdtPr>
        <w:sdtEndPr/>
        <w:sdtContent>
          <w:r w:rsidR="00FB19F9" w:rsidRPr="00037019">
            <w:rPr>
              <w:rFonts w:ascii="Segoe UI Symbol" w:eastAsia="MS Gothic" w:hAnsi="Segoe UI Symbol" w:cs="Segoe UI Symbol"/>
            </w:rPr>
            <w:t>☐</w:t>
          </w:r>
        </w:sdtContent>
      </w:sdt>
      <w:r w:rsidR="00FB19F9" w:rsidRPr="00037019">
        <w:rPr>
          <w:rFonts w:ascii="Times New Roman" w:hAnsi="Times New Roman" w:cs="Times New Roman"/>
        </w:rPr>
        <w:t xml:space="preserve"> </w:t>
      </w:r>
      <w:r w:rsidR="004D2D47" w:rsidRPr="004D2D47">
        <w:rPr>
          <w:rFonts w:ascii="Times New Roman" w:hAnsi="Times New Roman" w:cs="Times New Roman"/>
        </w:rPr>
        <w:t>The State is revising the statewide exit criteria</w:t>
      </w:r>
      <w:r w:rsidR="00956FFB">
        <w:rPr>
          <w:rFonts w:ascii="Times New Roman" w:hAnsi="Times New Roman" w:cs="Times New Roman"/>
        </w:rPr>
        <w:t xml:space="preserve"> </w:t>
      </w:r>
      <w:r w:rsidR="004D2D47" w:rsidRPr="004D2D47">
        <w:rPr>
          <w:rFonts w:ascii="Times New Roman" w:hAnsi="Times New Roman" w:cs="Times New Roman"/>
        </w:rPr>
        <w:t>for schools identified for comprehensive support and improvement</w:t>
      </w:r>
      <w:r w:rsidR="000A062F">
        <w:rPr>
          <w:rFonts w:ascii="Times New Roman" w:hAnsi="Times New Roman" w:cs="Times New Roman"/>
        </w:rPr>
        <w:t xml:space="preserve"> that would be eligible to exit status </w:t>
      </w:r>
      <w:r w:rsidR="007348D4">
        <w:rPr>
          <w:rFonts w:ascii="Times New Roman" w:hAnsi="Times New Roman" w:cs="Times New Roman"/>
        </w:rPr>
        <w:t>in fall 202</w:t>
      </w:r>
      <w:r w:rsidR="005F5226">
        <w:rPr>
          <w:rFonts w:ascii="Times New Roman" w:hAnsi="Times New Roman" w:cs="Times New Roman"/>
        </w:rPr>
        <w:t>2</w:t>
      </w:r>
      <w:r w:rsidR="00455BC4">
        <w:rPr>
          <w:rFonts w:ascii="Times New Roman" w:eastAsia="Times New Roman" w:hAnsi="Times New Roman" w:cs="Times New Roman"/>
        </w:rPr>
        <w:t xml:space="preserve"> </w:t>
      </w:r>
      <w:r w:rsidR="004D2D47" w:rsidRPr="004D2D47">
        <w:rPr>
          <w:rFonts w:ascii="Times New Roman" w:eastAsia="Times New Roman" w:hAnsi="Times New Roman" w:cs="Times New Roman"/>
        </w:rPr>
        <w:t>based on data from the 202</w:t>
      </w:r>
      <w:r w:rsidR="005F5226">
        <w:rPr>
          <w:rFonts w:ascii="Times New Roman" w:eastAsia="Times New Roman" w:hAnsi="Times New Roman" w:cs="Times New Roman"/>
        </w:rPr>
        <w:t>1</w:t>
      </w:r>
      <w:r w:rsidR="004D2D47" w:rsidRPr="004D2D47">
        <w:rPr>
          <w:rFonts w:ascii="Times New Roman" w:eastAsia="Times New Roman" w:hAnsi="Times New Roman" w:cs="Times New Roman"/>
        </w:rPr>
        <w:t>-202</w:t>
      </w:r>
      <w:r w:rsidR="005F5226">
        <w:rPr>
          <w:rFonts w:ascii="Times New Roman" w:eastAsia="Times New Roman" w:hAnsi="Times New Roman" w:cs="Times New Roman"/>
        </w:rPr>
        <w:t>2</w:t>
      </w:r>
      <w:r w:rsidR="004D2D47" w:rsidRPr="004D2D47">
        <w:rPr>
          <w:rFonts w:ascii="Times New Roman" w:eastAsia="Times New Roman" w:hAnsi="Times New Roman" w:cs="Times New Roman"/>
        </w:rPr>
        <w:t xml:space="preserve"> school year</w:t>
      </w:r>
      <w:r w:rsidR="004D2D47" w:rsidRPr="004D2D47">
        <w:rPr>
          <w:rFonts w:ascii="Times New Roman" w:hAnsi="Times New Roman" w:cs="Times New Roman"/>
        </w:rPr>
        <w:t xml:space="preserve">. </w:t>
      </w:r>
    </w:p>
    <w:sdt>
      <w:sdtPr>
        <w:id w:val="-681056335"/>
        <w:placeholder>
          <w:docPart w:val="5B98C6C5E95D46B6BAE9560F2DBE5D07"/>
        </w:placeholder>
      </w:sdtPr>
      <w:sdtEndPr/>
      <w:sdtContent>
        <w:sdt>
          <w:sdtPr>
            <w:id w:val="-789980650"/>
            <w:placeholder>
              <w:docPart w:val="46983D7396BB446DA6320D482E30FA7F"/>
            </w:placeholder>
            <w:showingPlcHdr/>
          </w:sdtPr>
          <w:sdtEndPr/>
          <w:sdtContent>
            <w:p w14:paraId="32471316" w14:textId="0D940B08" w:rsidR="003D266D" w:rsidRPr="003D266D" w:rsidRDefault="005C7F1A" w:rsidP="003557BE">
              <w:pPr>
                <w:spacing w:line="240" w:lineRule="auto"/>
                <w:ind w:left="2520"/>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sdtContent>
        </w:sdt>
      </w:sdtContent>
    </w:sdt>
    <w:p w14:paraId="222B8759" w14:textId="3E6ACFBB" w:rsidR="003D266D" w:rsidRDefault="003D5CA4" w:rsidP="003557BE">
      <w:pPr>
        <w:pStyle w:val="ListParagraph"/>
        <w:numPr>
          <w:ilvl w:val="1"/>
          <w:numId w:val="15"/>
        </w:numPr>
        <w:spacing w:after="0" w:line="240" w:lineRule="auto"/>
        <w:rPr>
          <w:rFonts w:ascii="Times New Roman" w:hAnsi="Times New Roman" w:cs="Times New Roman"/>
        </w:rPr>
      </w:pPr>
      <w:sdt>
        <w:sdtPr>
          <w:rPr>
            <w:rFonts w:ascii="Segoe UI Symbol" w:eastAsia="MS Gothic" w:hAnsi="Segoe UI Symbol" w:cs="Segoe UI Symbol"/>
          </w:rPr>
          <w:id w:val="-605729033"/>
          <w14:checkbox>
            <w14:checked w14:val="0"/>
            <w14:checkedState w14:val="2612" w14:font="MS Gothic"/>
            <w14:uncheckedState w14:val="2610" w14:font="MS Gothic"/>
          </w14:checkbox>
        </w:sdtPr>
        <w:sdtEndPr/>
        <w:sdtContent>
          <w:r w:rsidR="003557BE" w:rsidRPr="00037019">
            <w:rPr>
              <w:rFonts w:ascii="Segoe UI Symbol" w:eastAsia="MS Gothic" w:hAnsi="Segoe UI Symbol" w:cs="Segoe UI Symbol"/>
            </w:rPr>
            <w:t>☐</w:t>
          </w:r>
        </w:sdtContent>
      </w:sdt>
      <w:r w:rsidR="003557BE" w:rsidRPr="00037019">
        <w:rPr>
          <w:rFonts w:ascii="Times New Roman" w:hAnsi="Times New Roman" w:cs="Times New Roman"/>
        </w:rPr>
        <w:t xml:space="preserve"> </w:t>
      </w:r>
      <w:r w:rsidR="003D266D" w:rsidRPr="004D2D47">
        <w:rPr>
          <w:rFonts w:ascii="Times New Roman" w:hAnsi="Times New Roman" w:cs="Times New Roman"/>
        </w:rPr>
        <w:t>The State is revising the statewide exit criteria</w:t>
      </w:r>
      <w:r w:rsidR="003D266D">
        <w:rPr>
          <w:rFonts w:ascii="Times New Roman" w:hAnsi="Times New Roman" w:cs="Times New Roman"/>
        </w:rPr>
        <w:t xml:space="preserve"> </w:t>
      </w:r>
      <w:r w:rsidR="003D266D" w:rsidRPr="00C76CC9">
        <w:rPr>
          <w:rFonts w:ascii="Times New Roman" w:hAnsi="Times New Roman" w:cs="Times New Roman"/>
        </w:rPr>
        <w:t xml:space="preserve">for schools </w:t>
      </w:r>
      <w:r w:rsidR="003D266D">
        <w:rPr>
          <w:rFonts w:ascii="Times New Roman" w:hAnsi="Times New Roman" w:cs="Times New Roman"/>
        </w:rPr>
        <w:t>identified for comprehensive support and improvement in</w:t>
      </w:r>
      <w:r w:rsidR="003D266D">
        <w:rPr>
          <w:rFonts w:ascii="Times New Roman" w:eastAsia="Times New Roman" w:hAnsi="Times New Roman" w:cs="Times New Roman"/>
        </w:rPr>
        <w:t xml:space="preserve"> fall 2022</w:t>
      </w:r>
      <w:r w:rsidR="003D266D" w:rsidRPr="008E4AD9">
        <w:rPr>
          <w:rFonts w:ascii="Times New Roman" w:eastAsia="Times New Roman" w:hAnsi="Times New Roman" w:cs="Times New Roman"/>
        </w:rPr>
        <w:t xml:space="preserve"> based on data from the 20</w:t>
      </w:r>
      <w:r w:rsidR="003D266D">
        <w:rPr>
          <w:rFonts w:ascii="Times New Roman" w:eastAsia="Times New Roman" w:hAnsi="Times New Roman" w:cs="Times New Roman"/>
        </w:rPr>
        <w:t>21</w:t>
      </w:r>
      <w:r w:rsidR="003D266D" w:rsidRPr="008E4AD9">
        <w:rPr>
          <w:rFonts w:ascii="Times New Roman" w:eastAsia="Times New Roman" w:hAnsi="Times New Roman" w:cs="Times New Roman"/>
        </w:rPr>
        <w:t>-202</w:t>
      </w:r>
      <w:r w:rsidR="003D266D">
        <w:rPr>
          <w:rFonts w:ascii="Times New Roman" w:eastAsia="Times New Roman" w:hAnsi="Times New Roman" w:cs="Times New Roman"/>
        </w:rPr>
        <w:t>2</w:t>
      </w:r>
      <w:r w:rsidR="003D266D" w:rsidRPr="008E4AD9">
        <w:rPr>
          <w:rFonts w:ascii="Times New Roman" w:eastAsia="Times New Roman" w:hAnsi="Times New Roman" w:cs="Times New Roman"/>
        </w:rPr>
        <w:t xml:space="preserve"> school year</w:t>
      </w:r>
      <w:r w:rsidR="008C40C2">
        <w:rPr>
          <w:rFonts w:ascii="Times New Roman" w:hAnsi="Times New Roman" w:cs="Times New Roman"/>
        </w:rPr>
        <w:t>.</w:t>
      </w:r>
      <w:r w:rsidR="00586A9D">
        <w:rPr>
          <w:rFonts w:ascii="Times New Roman" w:hAnsi="Times New Roman" w:cs="Times New Roman"/>
        </w:rPr>
        <w:t xml:space="preserve"> </w:t>
      </w:r>
    </w:p>
    <w:p w14:paraId="7AF432B3" w14:textId="77777777" w:rsidR="003D266D" w:rsidRPr="004721B2" w:rsidRDefault="003D266D" w:rsidP="003D266D">
      <w:pPr>
        <w:pStyle w:val="ListParagraph"/>
        <w:spacing w:after="0" w:line="240" w:lineRule="auto"/>
        <w:ind w:left="1350"/>
        <w:rPr>
          <w:rFonts w:ascii="Times New Roman" w:hAnsi="Times New Roman" w:cs="Times New Roman"/>
        </w:rPr>
      </w:pPr>
    </w:p>
    <w:sdt>
      <w:sdtPr>
        <w:id w:val="1250235982"/>
        <w:placeholder>
          <w:docPart w:val="072FD1EC12284ADEA8C3BEA4EE3D2727"/>
        </w:placeholder>
      </w:sdtPr>
      <w:sdtEndPr/>
      <w:sdtContent>
        <w:sdt>
          <w:sdtPr>
            <w:id w:val="236441810"/>
            <w:placeholder>
              <w:docPart w:val="B7F96BC651D44E6AA2A46FDD2D9F582C"/>
            </w:placeholder>
            <w:showingPlcHdr/>
          </w:sdtPr>
          <w:sdtEndPr/>
          <w:sdtContent>
            <w:p w14:paraId="054A0746" w14:textId="5C41EFEB" w:rsidR="003D266D" w:rsidRDefault="00457C02" w:rsidP="003557BE">
              <w:pPr>
                <w:spacing w:line="240" w:lineRule="auto"/>
                <w:ind w:left="2520"/>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sdtContent>
        </w:sdt>
      </w:sdtContent>
    </w:sdt>
    <w:p w14:paraId="0405C0DB" w14:textId="4BABC44A" w:rsidR="003D266D" w:rsidRDefault="003D5CA4" w:rsidP="003557BE">
      <w:pPr>
        <w:pStyle w:val="ListParagraph"/>
        <w:numPr>
          <w:ilvl w:val="1"/>
          <w:numId w:val="15"/>
        </w:numPr>
        <w:spacing w:after="0" w:line="240" w:lineRule="auto"/>
        <w:rPr>
          <w:rFonts w:ascii="Times New Roman" w:hAnsi="Times New Roman" w:cs="Times New Roman"/>
        </w:rPr>
      </w:pPr>
      <w:sdt>
        <w:sdtPr>
          <w:rPr>
            <w:rFonts w:ascii="Segoe UI Symbol" w:eastAsia="MS Gothic" w:hAnsi="Segoe UI Symbol" w:cs="Segoe UI Symbol"/>
          </w:rPr>
          <w:id w:val="-1595086237"/>
          <w14:checkbox>
            <w14:checked w14:val="0"/>
            <w14:checkedState w14:val="2612" w14:font="MS Gothic"/>
            <w14:uncheckedState w14:val="2610" w14:font="MS Gothic"/>
          </w14:checkbox>
        </w:sdtPr>
        <w:sdtEndPr/>
        <w:sdtContent>
          <w:r w:rsidR="003557BE" w:rsidRPr="00037019">
            <w:rPr>
              <w:rFonts w:ascii="Segoe UI Symbol" w:eastAsia="MS Gothic" w:hAnsi="Segoe UI Symbol" w:cs="Segoe UI Symbol"/>
            </w:rPr>
            <w:t>☐</w:t>
          </w:r>
        </w:sdtContent>
      </w:sdt>
      <w:r w:rsidR="003557BE" w:rsidRPr="00037019">
        <w:rPr>
          <w:rFonts w:ascii="Times New Roman" w:hAnsi="Times New Roman" w:cs="Times New Roman"/>
        </w:rPr>
        <w:t xml:space="preserve"> </w:t>
      </w:r>
      <w:r w:rsidR="003D266D" w:rsidRPr="00037019">
        <w:rPr>
          <w:rFonts w:ascii="Times New Roman" w:hAnsi="Times New Roman" w:cs="Times New Roman"/>
        </w:rPr>
        <w:t xml:space="preserve">The State is revising the State-determined number of years a school identified for </w:t>
      </w:r>
      <w:r w:rsidR="00132540">
        <w:rPr>
          <w:rFonts w:ascii="Times New Roman" w:hAnsi="Times New Roman" w:cs="Times New Roman"/>
        </w:rPr>
        <w:t>comprehensive</w:t>
      </w:r>
      <w:r w:rsidR="003D266D" w:rsidRPr="00037019">
        <w:rPr>
          <w:rFonts w:ascii="Times New Roman" w:hAnsi="Times New Roman" w:cs="Times New Roman"/>
        </w:rPr>
        <w:t xml:space="preserve"> support</w:t>
      </w:r>
      <w:r w:rsidR="00132540">
        <w:rPr>
          <w:rFonts w:ascii="Times New Roman" w:hAnsi="Times New Roman" w:cs="Times New Roman"/>
        </w:rPr>
        <w:t xml:space="preserve"> and improvement</w:t>
      </w:r>
      <w:r w:rsidR="003D266D" w:rsidRPr="00037019">
        <w:rPr>
          <w:rFonts w:ascii="Times New Roman" w:hAnsi="Times New Roman" w:cs="Times New Roman"/>
        </w:rPr>
        <w:t xml:space="preserve"> in fal</w:t>
      </w:r>
      <w:r w:rsidR="003D266D">
        <w:rPr>
          <w:rFonts w:ascii="Times New Roman" w:hAnsi="Times New Roman" w:cs="Times New Roman"/>
        </w:rPr>
        <w:t>l 2022 has to meet the statewide exit criteria</w:t>
      </w:r>
      <w:r w:rsidR="00F17906">
        <w:rPr>
          <w:rFonts w:ascii="Times New Roman" w:hAnsi="Times New Roman" w:cs="Times New Roman"/>
        </w:rPr>
        <w:t xml:space="preserve"> in order to exit status</w:t>
      </w:r>
      <w:r w:rsidR="005C1473">
        <w:rPr>
          <w:rFonts w:ascii="Times New Roman" w:hAnsi="Times New Roman" w:cs="Times New Roman"/>
        </w:rPr>
        <w:t>, which may not exceed four years</w:t>
      </w:r>
      <w:r w:rsidR="004537FE">
        <w:rPr>
          <w:rFonts w:ascii="Times New Roman" w:hAnsi="Times New Roman" w:cs="Times New Roman"/>
        </w:rPr>
        <w:t>, before it must take a</w:t>
      </w:r>
      <w:r w:rsidR="00717CB8">
        <w:rPr>
          <w:rFonts w:ascii="Times New Roman" w:hAnsi="Times New Roman" w:cs="Times New Roman"/>
        </w:rPr>
        <w:t xml:space="preserve"> State-determined</w:t>
      </w:r>
      <w:r w:rsidR="004537FE">
        <w:rPr>
          <w:rFonts w:ascii="Times New Roman" w:hAnsi="Times New Roman" w:cs="Times New Roman"/>
        </w:rPr>
        <w:t xml:space="preserve"> more rigorous </w:t>
      </w:r>
      <w:r w:rsidR="00717CB8">
        <w:rPr>
          <w:rFonts w:ascii="Times New Roman" w:hAnsi="Times New Roman" w:cs="Times New Roman"/>
        </w:rPr>
        <w:t>action</w:t>
      </w:r>
      <w:r w:rsidR="003D266D">
        <w:rPr>
          <w:rFonts w:ascii="Times New Roman" w:hAnsi="Times New Roman" w:cs="Times New Roman"/>
        </w:rPr>
        <w:t>.</w:t>
      </w:r>
    </w:p>
    <w:p w14:paraId="6BC43C6A" w14:textId="77777777" w:rsidR="003D266D" w:rsidRPr="004721B2" w:rsidRDefault="003D266D" w:rsidP="003D266D">
      <w:pPr>
        <w:pStyle w:val="ListParagraph"/>
        <w:spacing w:after="0" w:line="240" w:lineRule="auto"/>
        <w:ind w:left="1350"/>
        <w:rPr>
          <w:rFonts w:ascii="Times New Roman" w:hAnsi="Times New Roman" w:cs="Times New Roman"/>
        </w:rPr>
      </w:pPr>
    </w:p>
    <w:sdt>
      <w:sdtPr>
        <w:id w:val="-1905679930"/>
        <w:placeholder>
          <w:docPart w:val="765203824DF0481D8C9FDC27538C6322"/>
        </w:placeholder>
      </w:sdtPr>
      <w:sdtEndPr/>
      <w:sdtContent>
        <w:sdt>
          <w:sdtPr>
            <w:id w:val="-2025469570"/>
            <w:placeholder>
              <w:docPart w:val="EA79812CD7BF476F97FF73FEDA766E05"/>
            </w:placeholder>
            <w:showingPlcHdr/>
          </w:sdtPr>
          <w:sdtEndPr/>
          <w:sdtContent>
            <w:p w14:paraId="271D8FB8" w14:textId="3BD25A80" w:rsidR="003D266D" w:rsidRPr="003D266D" w:rsidRDefault="005C7F1A" w:rsidP="003557BE">
              <w:pPr>
                <w:spacing w:line="240" w:lineRule="auto"/>
                <w:ind w:left="2520"/>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sdtContent>
        </w:sdt>
      </w:sdtContent>
    </w:sdt>
    <w:p w14:paraId="6480AE9A" w14:textId="1BD84A69" w:rsidR="00556301" w:rsidRDefault="00BB5028" w:rsidP="004D044B">
      <w:pPr>
        <w:pStyle w:val="ListParagraph"/>
        <w:numPr>
          <w:ilvl w:val="0"/>
          <w:numId w:val="9"/>
        </w:numPr>
        <w:spacing w:line="240" w:lineRule="auto"/>
        <w:ind w:left="900"/>
        <w:rPr>
          <w:rFonts w:ascii="Times New Roman" w:hAnsi="Times New Roman" w:cs="Times New Roman"/>
        </w:rPr>
      </w:pPr>
      <w:r w:rsidRPr="008E4AD9">
        <w:rPr>
          <w:rFonts w:ascii="Times New Roman" w:hAnsi="Times New Roman" w:cs="Times New Roman"/>
          <w:u w:val="single"/>
        </w:rPr>
        <w:t>Exit Criteria</w:t>
      </w:r>
      <w:r w:rsidR="009D3C88" w:rsidRPr="008E4AD9">
        <w:rPr>
          <w:rFonts w:ascii="Times New Roman" w:hAnsi="Times New Roman" w:cs="Times New Roman"/>
          <w:u w:val="single"/>
        </w:rPr>
        <w:t xml:space="preserve"> for</w:t>
      </w:r>
      <w:r w:rsidRPr="008E4AD9">
        <w:rPr>
          <w:rFonts w:ascii="Times New Roman" w:hAnsi="Times New Roman" w:cs="Times New Roman"/>
          <w:u w:val="single"/>
        </w:rPr>
        <w:t xml:space="preserve"> Schools Receiving Additional Targeted Support</w:t>
      </w:r>
      <w:r w:rsidRPr="008E4AD9">
        <w:rPr>
          <w:rFonts w:ascii="Times New Roman" w:hAnsi="Times New Roman" w:cs="Times New Roman"/>
        </w:rPr>
        <w:t xml:space="preserve">. </w:t>
      </w:r>
      <w:r w:rsidR="00AD493D" w:rsidRPr="008E4AD9">
        <w:rPr>
          <w:rFonts w:ascii="Times New Roman" w:hAnsi="Times New Roman" w:cs="Times New Roman"/>
        </w:rPr>
        <w:t xml:space="preserve">Due to COVID-19, the State </w:t>
      </w:r>
      <w:r w:rsidR="008F4EF0" w:rsidRPr="008E4AD9">
        <w:rPr>
          <w:rFonts w:ascii="Times New Roman" w:hAnsi="Times New Roman" w:cs="Times New Roman"/>
        </w:rPr>
        <w:t>is revisin</w:t>
      </w:r>
      <w:r w:rsidR="00556301" w:rsidRPr="008E4AD9">
        <w:rPr>
          <w:rFonts w:ascii="Times New Roman" w:hAnsi="Times New Roman" w:cs="Times New Roman"/>
        </w:rPr>
        <w:t>g the statewide exit criteria for schools receiving additional targeted support under ESEA section 1111(d)(2)(C)</w:t>
      </w:r>
      <w:r w:rsidR="004D2D47">
        <w:rPr>
          <w:rFonts w:ascii="Times New Roman" w:hAnsi="Times New Roman" w:cs="Times New Roman"/>
        </w:rPr>
        <w:t xml:space="preserve"> using </w:t>
      </w:r>
      <w:r w:rsidR="00981C9E">
        <w:rPr>
          <w:rFonts w:ascii="Times New Roman" w:hAnsi="Times New Roman" w:cs="Times New Roman"/>
        </w:rPr>
        <w:t>one</w:t>
      </w:r>
      <w:r w:rsidR="003847D8">
        <w:rPr>
          <w:rFonts w:ascii="Times New Roman" w:hAnsi="Times New Roman" w:cs="Times New Roman"/>
        </w:rPr>
        <w:t xml:space="preserve"> or more </w:t>
      </w:r>
      <w:r w:rsidR="00981C9E">
        <w:rPr>
          <w:rFonts w:ascii="Times New Roman" w:hAnsi="Times New Roman" w:cs="Times New Roman"/>
        </w:rPr>
        <w:t>of the</w:t>
      </w:r>
      <w:r w:rsidR="004D2D47">
        <w:rPr>
          <w:rFonts w:ascii="Times New Roman" w:hAnsi="Times New Roman" w:cs="Times New Roman"/>
        </w:rPr>
        <w:t xml:space="preserve"> options below:</w:t>
      </w:r>
    </w:p>
    <w:p w14:paraId="65D0F068" w14:textId="77777777" w:rsidR="00C76CC9" w:rsidRPr="008E4AD9" w:rsidRDefault="00C76CC9" w:rsidP="00C76CC9">
      <w:pPr>
        <w:pStyle w:val="ListParagraph"/>
        <w:spacing w:line="240" w:lineRule="auto"/>
        <w:ind w:left="900"/>
        <w:rPr>
          <w:rFonts w:ascii="Times New Roman" w:hAnsi="Times New Roman" w:cs="Times New Roman"/>
        </w:rPr>
      </w:pPr>
    </w:p>
    <w:p w14:paraId="0EB67A3A" w14:textId="26429229" w:rsidR="00DC6D70" w:rsidRDefault="00DC6D70" w:rsidP="00C54082">
      <w:pPr>
        <w:pStyle w:val="ListParagraph"/>
        <w:numPr>
          <w:ilvl w:val="0"/>
          <w:numId w:val="17"/>
        </w:numPr>
        <w:spacing w:line="240" w:lineRule="auto"/>
        <w:ind w:left="1350"/>
        <w:rPr>
          <w:rFonts w:ascii="Times New Roman" w:hAnsi="Times New Roman" w:cs="Times New Roman"/>
        </w:rPr>
      </w:pPr>
      <w:r w:rsidRPr="00DC6D70">
        <w:rPr>
          <w:rFonts w:ascii="Times New Roman" w:hAnsi="Times New Roman" w:cs="Times New Roman"/>
          <w:u w:val="single"/>
        </w:rPr>
        <w:t>Timeline</w:t>
      </w:r>
    </w:p>
    <w:p w14:paraId="0CA861E9" w14:textId="77777777" w:rsidR="00DC6D70" w:rsidRPr="00DC6D70" w:rsidRDefault="00DC6D70" w:rsidP="00DC6D70">
      <w:pPr>
        <w:pStyle w:val="ListParagraph"/>
        <w:spacing w:line="240" w:lineRule="auto"/>
        <w:ind w:left="1350"/>
        <w:rPr>
          <w:rFonts w:ascii="Times New Roman" w:hAnsi="Times New Roman" w:cs="Times New Roman"/>
        </w:rPr>
      </w:pPr>
    </w:p>
    <w:p w14:paraId="1CC65D8F" w14:textId="6509BAA8" w:rsidR="00C54082" w:rsidRDefault="003D5CA4" w:rsidP="00DC6D70">
      <w:pPr>
        <w:pStyle w:val="ListParagraph"/>
        <w:numPr>
          <w:ilvl w:val="1"/>
          <w:numId w:val="17"/>
        </w:numPr>
        <w:spacing w:line="240" w:lineRule="auto"/>
        <w:rPr>
          <w:rFonts w:ascii="Times New Roman" w:hAnsi="Times New Roman" w:cs="Times New Roman"/>
        </w:rPr>
      </w:pPr>
      <w:sdt>
        <w:sdtPr>
          <w:rPr>
            <w:rFonts w:eastAsia="MS Gothic"/>
          </w:rPr>
          <w:id w:val="-784259569"/>
          <w14:checkbox>
            <w14:checked w14:val="1"/>
            <w14:checkedState w14:val="2612" w14:font="MS Gothic"/>
            <w14:uncheckedState w14:val="2610" w14:font="MS Gothic"/>
          </w14:checkbox>
        </w:sdtPr>
        <w:sdtEndPr/>
        <w:sdtContent>
          <w:r w:rsidR="00503F30">
            <w:rPr>
              <w:rFonts w:ascii="MS Gothic" w:eastAsia="MS Gothic" w:hAnsi="MS Gothic" w:hint="eastAsia"/>
            </w:rPr>
            <w:t>☒</w:t>
          </w:r>
        </w:sdtContent>
      </w:sdt>
      <w:r w:rsidR="00DC6D70" w:rsidRPr="00C76CC9">
        <w:rPr>
          <w:rFonts w:ascii="Times New Roman" w:hAnsi="Times New Roman" w:cs="Times New Roman"/>
        </w:rPr>
        <w:t xml:space="preserve"> </w:t>
      </w:r>
      <w:r w:rsidR="00556301" w:rsidRPr="00C76CC9">
        <w:rPr>
          <w:rFonts w:ascii="Times New Roman" w:hAnsi="Times New Roman" w:cs="Times New Roman"/>
        </w:rPr>
        <w:t xml:space="preserve">The State does not count the 2019-2020 school year </w:t>
      </w:r>
      <w:r w:rsidR="00754EAB">
        <w:rPr>
          <w:rFonts w:ascii="Times New Roman" w:hAnsi="Times New Roman" w:cs="Times New Roman"/>
        </w:rPr>
        <w:t>toward</w:t>
      </w:r>
      <w:r w:rsidR="00754EAB" w:rsidRPr="00C76CC9">
        <w:rPr>
          <w:rFonts w:ascii="Times New Roman" w:hAnsi="Times New Roman" w:cs="Times New Roman"/>
        </w:rPr>
        <w:t xml:space="preserve"> </w:t>
      </w:r>
      <w:r w:rsidR="00556301" w:rsidRPr="00C76CC9">
        <w:rPr>
          <w:rFonts w:ascii="Times New Roman" w:hAnsi="Times New Roman" w:cs="Times New Roman"/>
        </w:rPr>
        <w:t xml:space="preserve">the number of years </w:t>
      </w:r>
      <w:r w:rsidR="00754EAB">
        <w:rPr>
          <w:rFonts w:ascii="Times New Roman" w:hAnsi="Times New Roman" w:cs="Times New Roman"/>
        </w:rPr>
        <w:t>in</w:t>
      </w:r>
      <w:r w:rsidR="00B97885" w:rsidRPr="00C76CC9">
        <w:rPr>
          <w:rFonts w:ascii="Times New Roman" w:hAnsi="Times New Roman" w:cs="Times New Roman"/>
        </w:rPr>
        <w:t xml:space="preserve"> </w:t>
      </w:r>
      <w:r w:rsidR="00556301" w:rsidRPr="00C76CC9">
        <w:rPr>
          <w:rFonts w:ascii="Times New Roman" w:hAnsi="Times New Roman" w:cs="Times New Roman"/>
        </w:rPr>
        <w:t xml:space="preserve">which a school </w:t>
      </w:r>
      <w:r w:rsidR="00754EAB">
        <w:rPr>
          <w:rFonts w:ascii="Times New Roman" w:hAnsi="Times New Roman" w:cs="Times New Roman"/>
        </w:rPr>
        <w:t>must</w:t>
      </w:r>
      <w:r w:rsidR="00556301" w:rsidRPr="00C76CC9">
        <w:rPr>
          <w:rFonts w:ascii="Times New Roman" w:hAnsi="Times New Roman" w:cs="Times New Roman"/>
        </w:rPr>
        <w:t xml:space="preserve"> meet </w:t>
      </w:r>
      <w:r w:rsidR="00B97885">
        <w:rPr>
          <w:rFonts w:ascii="Times New Roman" w:hAnsi="Times New Roman" w:cs="Times New Roman"/>
        </w:rPr>
        <w:t>the</w:t>
      </w:r>
      <w:r w:rsidR="00B97885" w:rsidRPr="00C76CC9">
        <w:rPr>
          <w:rFonts w:ascii="Times New Roman" w:hAnsi="Times New Roman" w:cs="Times New Roman"/>
        </w:rPr>
        <w:t xml:space="preserve"> </w:t>
      </w:r>
      <w:r w:rsidR="00556301" w:rsidRPr="00C76CC9">
        <w:rPr>
          <w:rFonts w:ascii="Times New Roman" w:hAnsi="Times New Roman" w:cs="Times New Roman"/>
        </w:rPr>
        <w:t>criteria</w:t>
      </w:r>
      <w:r w:rsidR="00B97885">
        <w:rPr>
          <w:rFonts w:ascii="Times New Roman" w:hAnsi="Times New Roman" w:cs="Times New Roman"/>
        </w:rPr>
        <w:t xml:space="preserve"> in order to exit</w:t>
      </w:r>
      <w:r w:rsidR="003847D8">
        <w:rPr>
          <w:rFonts w:ascii="Times New Roman" w:hAnsi="Times New Roman" w:cs="Times New Roman"/>
        </w:rPr>
        <w:t xml:space="preserve"> before</w:t>
      </w:r>
      <w:r w:rsidR="005C76B4">
        <w:rPr>
          <w:rFonts w:ascii="Times New Roman" w:hAnsi="Times New Roman" w:cs="Times New Roman"/>
        </w:rPr>
        <w:t xml:space="preserve">, for a school receiving Title I, Part A funds, </w:t>
      </w:r>
      <w:r w:rsidR="003847D8">
        <w:rPr>
          <w:rFonts w:ascii="Times New Roman" w:hAnsi="Times New Roman" w:cs="Times New Roman"/>
        </w:rPr>
        <w:t>it becomes a CSI school</w:t>
      </w:r>
      <w:r w:rsidR="00556301" w:rsidRPr="00C76CC9">
        <w:rPr>
          <w:rFonts w:ascii="Times New Roman" w:hAnsi="Times New Roman" w:cs="Times New Roman"/>
        </w:rPr>
        <w:t xml:space="preserve">. </w:t>
      </w:r>
    </w:p>
    <w:p w14:paraId="5ED13C13" w14:textId="77777777" w:rsidR="00C54082" w:rsidRDefault="00C54082" w:rsidP="00C54082">
      <w:pPr>
        <w:pStyle w:val="ListParagraph"/>
        <w:spacing w:line="240" w:lineRule="auto"/>
        <w:ind w:left="1350"/>
        <w:rPr>
          <w:rFonts w:ascii="Times New Roman" w:hAnsi="Times New Roman" w:cs="Times New Roman"/>
        </w:rPr>
      </w:pPr>
    </w:p>
    <w:p w14:paraId="77FD81C3" w14:textId="6847389E" w:rsidR="00C54082" w:rsidRPr="00C54082" w:rsidRDefault="003D5CA4" w:rsidP="00DC6D70">
      <w:pPr>
        <w:pStyle w:val="ListParagraph"/>
        <w:numPr>
          <w:ilvl w:val="1"/>
          <w:numId w:val="17"/>
        </w:numPr>
        <w:spacing w:line="240" w:lineRule="auto"/>
        <w:rPr>
          <w:rFonts w:ascii="Times New Roman" w:hAnsi="Times New Roman" w:cs="Times New Roman"/>
        </w:rPr>
      </w:pPr>
      <w:sdt>
        <w:sdtPr>
          <w:rPr>
            <w:rFonts w:eastAsia="MS Gothic"/>
          </w:rPr>
          <w:id w:val="-1308779379"/>
          <w14:checkbox>
            <w14:checked w14:val="1"/>
            <w14:checkedState w14:val="2612" w14:font="MS Gothic"/>
            <w14:uncheckedState w14:val="2610" w14:font="MS Gothic"/>
          </w14:checkbox>
        </w:sdtPr>
        <w:sdtEndPr/>
        <w:sdtContent>
          <w:r w:rsidR="00503F30">
            <w:rPr>
              <w:rFonts w:ascii="MS Gothic" w:eastAsia="MS Gothic" w:hAnsi="MS Gothic" w:hint="eastAsia"/>
            </w:rPr>
            <w:t>☒</w:t>
          </w:r>
        </w:sdtContent>
      </w:sdt>
      <w:r w:rsidR="00DC6D70" w:rsidRPr="00C76CC9">
        <w:rPr>
          <w:rFonts w:ascii="Times New Roman" w:hAnsi="Times New Roman" w:cs="Times New Roman"/>
        </w:rPr>
        <w:t xml:space="preserve"> </w:t>
      </w:r>
      <w:r w:rsidR="00C54082" w:rsidRPr="00C76CC9">
        <w:rPr>
          <w:rFonts w:ascii="Times New Roman" w:hAnsi="Times New Roman" w:cs="Times New Roman"/>
        </w:rPr>
        <w:t>The State does not count the 20</w:t>
      </w:r>
      <w:r w:rsidR="00C54082">
        <w:rPr>
          <w:rFonts w:ascii="Times New Roman" w:hAnsi="Times New Roman" w:cs="Times New Roman"/>
        </w:rPr>
        <w:t>20</w:t>
      </w:r>
      <w:r w:rsidR="00C54082" w:rsidRPr="00C76CC9">
        <w:rPr>
          <w:rFonts w:ascii="Times New Roman" w:hAnsi="Times New Roman" w:cs="Times New Roman"/>
        </w:rPr>
        <w:t>-202</w:t>
      </w:r>
      <w:r w:rsidR="00C54082">
        <w:rPr>
          <w:rFonts w:ascii="Times New Roman" w:hAnsi="Times New Roman" w:cs="Times New Roman"/>
        </w:rPr>
        <w:t>1</w:t>
      </w:r>
      <w:r w:rsidR="00C54082" w:rsidRPr="00C76CC9">
        <w:rPr>
          <w:rFonts w:ascii="Times New Roman" w:hAnsi="Times New Roman" w:cs="Times New Roman"/>
        </w:rPr>
        <w:t xml:space="preserve"> school year </w:t>
      </w:r>
      <w:r w:rsidR="00C54082">
        <w:rPr>
          <w:rFonts w:ascii="Times New Roman" w:hAnsi="Times New Roman" w:cs="Times New Roman"/>
        </w:rPr>
        <w:t>toward</w:t>
      </w:r>
      <w:r w:rsidR="00C54082" w:rsidRPr="00C76CC9">
        <w:rPr>
          <w:rFonts w:ascii="Times New Roman" w:hAnsi="Times New Roman" w:cs="Times New Roman"/>
        </w:rPr>
        <w:t xml:space="preserve"> the number of years </w:t>
      </w:r>
      <w:r w:rsidR="00C54082">
        <w:rPr>
          <w:rFonts w:ascii="Times New Roman" w:hAnsi="Times New Roman" w:cs="Times New Roman"/>
        </w:rPr>
        <w:t>in</w:t>
      </w:r>
      <w:r w:rsidR="00C54082" w:rsidRPr="00C76CC9">
        <w:rPr>
          <w:rFonts w:ascii="Times New Roman" w:hAnsi="Times New Roman" w:cs="Times New Roman"/>
        </w:rPr>
        <w:t xml:space="preserve"> which a school </w:t>
      </w:r>
      <w:r w:rsidR="00C54082">
        <w:rPr>
          <w:rFonts w:ascii="Times New Roman" w:hAnsi="Times New Roman" w:cs="Times New Roman"/>
        </w:rPr>
        <w:t>must</w:t>
      </w:r>
      <w:r w:rsidR="00C54082" w:rsidRPr="00C76CC9">
        <w:rPr>
          <w:rFonts w:ascii="Times New Roman" w:hAnsi="Times New Roman" w:cs="Times New Roman"/>
        </w:rPr>
        <w:t xml:space="preserve"> meet </w:t>
      </w:r>
      <w:r w:rsidR="00C54082">
        <w:rPr>
          <w:rFonts w:ascii="Times New Roman" w:hAnsi="Times New Roman" w:cs="Times New Roman"/>
        </w:rPr>
        <w:t>the</w:t>
      </w:r>
      <w:r w:rsidR="00C54082" w:rsidRPr="00C76CC9">
        <w:rPr>
          <w:rFonts w:ascii="Times New Roman" w:hAnsi="Times New Roman" w:cs="Times New Roman"/>
        </w:rPr>
        <w:t xml:space="preserve"> criteria</w:t>
      </w:r>
      <w:r w:rsidR="00C54082">
        <w:rPr>
          <w:rFonts w:ascii="Times New Roman" w:hAnsi="Times New Roman" w:cs="Times New Roman"/>
        </w:rPr>
        <w:t xml:space="preserve"> in order to exit</w:t>
      </w:r>
      <w:r w:rsidR="003847D8">
        <w:rPr>
          <w:rFonts w:ascii="Times New Roman" w:hAnsi="Times New Roman" w:cs="Times New Roman"/>
        </w:rPr>
        <w:t xml:space="preserve"> before</w:t>
      </w:r>
      <w:r w:rsidR="005C76B4">
        <w:rPr>
          <w:rFonts w:ascii="Times New Roman" w:hAnsi="Times New Roman" w:cs="Times New Roman"/>
        </w:rPr>
        <w:t>, for a school receiving Title I, Part A funds,</w:t>
      </w:r>
      <w:r w:rsidR="003847D8">
        <w:rPr>
          <w:rFonts w:ascii="Times New Roman" w:hAnsi="Times New Roman" w:cs="Times New Roman"/>
        </w:rPr>
        <w:t xml:space="preserve"> it becomes a CSI school</w:t>
      </w:r>
      <w:r w:rsidR="00C54082" w:rsidRPr="00C76CC9">
        <w:rPr>
          <w:rFonts w:ascii="Times New Roman" w:hAnsi="Times New Roman" w:cs="Times New Roman"/>
        </w:rPr>
        <w:t xml:space="preserve">. </w:t>
      </w:r>
    </w:p>
    <w:p w14:paraId="717CADEB" w14:textId="77777777" w:rsidR="00C76CC9" w:rsidRPr="00C76CC9" w:rsidRDefault="00C76CC9" w:rsidP="00C76CC9">
      <w:pPr>
        <w:pStyle w:val="ListParagraph"/>
        <w:spacing w:line="240" w:lineRule="auto"/>
        <w:ind w:left="1350"/>
        <w:rPr>
          <w:rFonts w:ascii="Times New Roman" w:hAnsi="Times New Roman" w:cs="Times New Roman"/>
        </w:rPr>
      </w:pPr>
    </w:p>
    <w:p w14:paraId="05D5AAFD" w14:textId="72FF18EB" w:rsidR="00DC6D70" w:rsidRPr="00817595" w:rsidRDefault="00DC6D70" w:rsidP="00C76CC9">
      <w:pPr>
        <w:pStyle w:val="ListParagraph"/>
        <w:numPr>
          <w:ilvl w:val="0"/>
          <w:numId w:val="17"/>
        </w:numPr>
        <w:spacing w:after="0" w:line="240" w:lineRule="auto"/>
        <w:ind w:left="1350"/>
        <w:rPr>
          <w:rFonts w:ascii="Times New Roman" w:hAnsi="Times New Roman" w:cs="Times New Roman"/>
        </w:rPr>
      </w:pPr>
      <w:r>
        <w:rPr>
          <w:rFonts w:ascii="Times New Roman" w:hAnsi="Times New Roman" w:cs="Times New Roman"/>
          <w:u w:val="single"/>
        </w:rPr>
        <w:t>Criteria</w:t>
      </w:r>
    </w:p>
    <w:p w14:paraId="3F6BE383" w14:textId="77777777" w:rsidR="003847D8" w:rsidRPr="00DC6D70" w:rsidRDefault="003847D8" w:rsidP="00817595">
      <w:pPr>
        <w:pStyle w:val="ListParagraph"/>
        <w:spacing w:after="0" w:line="240" w:lineRule="auto"/>
        <w:ind w:left="1350"/>
        <w:rPr>
          <w:rFonts w:ascii="Times New Roman" w:hAnsi="Times New Roman" w:cs="Times New Roman"/>
        </w:rPr>
      </w:pPr>
    </w:p>
    <w:p w14:paraId="78C7FBA2" w14:textId="53DDE8BE" w:rsidR="00556301" w:rsidRPr="00C76CC9" w:rsidRDefault="003D5CA4" w:rsidP="00DC6D70">
      <w:pPr>
        <w:pStyle w:val="ListParagraph"/>
        <w:numPr>
          <w:ilvl w:val="1"/>
          <w:numId w:val="17"/>
        </w:numPr>
        <w:spacing w:after="0" w:line="240" w:lineRule="auto"/>
        <w:rPr>
          <w:rFonts w:ascii="Times New Roman" w:hAnsi="Times New Roman" w:cs="Times New Roman"/>
        </w:rPr>
      </w:pPr>
      <w:sdt>
        <w:sdtPr>
          <w:rPr>
            <w:rFonts w:ascii="Segoe UI Symbol" w:eastAsia="MS Gothic" w:hAnsi="Segoe UI Symbol" w:cs="Segoe UI Symbol"/>
          </w:rPr>
          <w:id w:val="-1116594359"/>
          <w14:checkbox>
            <w14:checked w14:val="0"/>
            <w14:checkedState w14:val="2612" w14:font="MS Gothic"/>
            <w14:uncheckedState w14:val="2610" w14:font="MS Gothic"/>
          </w14:checkbox>
        </w:sdtPr>
        <w:sdtEndPr/>
        <w:sdtContent>
          <w:r w:rsidR="00EF386F" w:rsidRPr="00037019">
            <w:rPr>
              <w:rFonts w:ascii="Segoe UI Symbol" w:eastAsia="MS Gothic" w:hAnsi="Segoe UI Symbol" w:cs="Segoe UI Symbol"/>
            </w:rPr>
            <w:t>☐</w:t>
          </w:r>
        </w:sdtContent>
      </w:sdt>
      <w:r w:rsidR="00EF386F" w:rsidRPr="00037019">
        <w:rPr>
          <w:rFonts w:ascii="Times New Roman" w:hAnsi="Times New Roman" w:cs="Times New Roman"/>
        </w:rPr>
        <w:t xml:space="preserve"> </w:t>
      </w:r>
      <w:r w:rsidR="00556301" w:rsidRPr="00C76CC9">
        <w:rPr>
          <w:rFonts w:ascii="Times New Roman" w:hAnsi="Times New Roman" w:cs="Times New Roman"/>
        </w:rPr>
        <w:t>The State i</w:t>
      </w:r>
      <w:r w:rsidR="004D2D47" w:rsidRPr="00C76CC9">
        <w:rPr>
          <w:rFonts w:ascii="Times New Roman" w:hAnsi="Times New Roman" w:cs="Times New Roman"/>
        </w:rPr>
        <w:t>s</w:t>
      </w:r>
      <w:r w:rsidR="00556301" w:rsidRPr="00C76CC9">
        <w:rPr>
          <w:rFonts w:ascii="Times New Roman" w:hAnsi="Times New Roman" w:cs="Times New Roman"/>
        </w:rPr>
        <w:t xml:space="preserve"> revising the statewide exit criteria for schools receiving additional targeted support under ESEA section 1111(d)(2)(C)</w:t>
      </w:r>
      <w:r w:rsidR="008E4AD9" w:rsidRPr="00C76CC9">
        <w:rPr>
          <w:rFonts w:ascii="Times New Roman" w:hAnsi="Times New Roman" w:cs="Times New Roman"/>
        </w:rPr>
        <w:t xml:space="preserve"> </w:t>
      </w:r>
      <w:r w:rsidR="007B2B30">
        <w:rPr>
          <w:rFonts w:ascii="Times New Roman" w:hAnsi="Times New Roman" w:cs="Times New Roman"/>
        </w:rPr>
        <w:t xml:space="preserve">that </w:t>
      </w:r>
      <w:r w:rsidR="000A062F">
        <w:rPr>
          <w:rFonts w:ascii="Times New Roman" w:hAnsi="Times New Roman" w:cs="Times New Roman"/>
        </w:rPr>
        <w:t>would be eligible to exit status</w:t>
      </w:r>
      <w:r w:rsidR="008E4AD9" w:rsidRPr="00C76CC9">
        <w:rPr>
          <w:rFonts w:ascii="Times New Roman" w:eastAsia="Times New Roman" w:hAnsi="Times New Roman" w:cs="Times New Roman"/>
        </w:rPr>
        <w:t xml:space="preserve"> </w:t>
      </w:r>
      <w:r w:rsidR="007348D4">
        <w:rPr>
          <w:rFonts w:ascii="Times New Roman" w:eastAsia="Times New Roman" w:hAnsi="Times New Roman" w:cs="Times New Roman"/>
        </w:rPr>
        <w:t>in fall 202</w:t>
      </w:r>
      <w:r w:rsidR="00B5769B">
        <w:rPr>
          <w:rFonts w:ascii="Times New Roman" w:eastAsia="Times New Roman" w:hAnsi="Times New Roman" w:cs="Times New Roman"/>
        </w:rPr>
        <w:t>2</w:t>
      </w:r>
      <w:r w:rsidR="008E4AD9" w:rsidRPr="00C76CC9">
        <w:rPr>
          <w:rFonts w:ascii="Times New Roman" w:eastAsia="Times New Roman" w:hAnsi="Times New Roman" w:cs="Times New Roman"/>
        </w:rPr>
        <w:t xml:space="preserve"> based on data from the 202</w:t>
      </w:r>
      <w:r w:rsidR="00B5769B">
        <w:rPr>
          <w:rFonts w:ascii="Times New Roman" w:eastAsia="Times New Roman" w:hAnsi="Times New Roman" w:cs="Times New Roman"/>
        </w:rPr>
        <w:t>1</w:t>
      </w:r>
      <w:r w:rsidR="008E4AD9" w:rsidRPr="00C76CC9">
        <w:rPr>
          <w:rFonts w:ascii="Times New Roman" w:eastAsia="Times New Roman" w:hAnsi="Times New Roman" w:cs="Times New Roman"/>
        </w:rPr>
        <w:t>-202</w:t>
      </w:r>
      <w:r w:rsidR="00B5769B">
        <w:rPr>
          <w:rFonts w:ascii="Times New Roman" w:eastAsia="Times New Roman" w:hAnsi="Times New Roman" w:cs="Times New Roman"/>
        </w:rPr>
        <w:t>2</w:t>
      </w:r>
      <w:r w:rsidR="008E4AD9" w:rsidRPr="00C76CC9">
        <w:rPr>
          <w:rFonts w:ascii="Times New Roman" w:eastAsia="Times New Roman" w:hAnsi="Times New Roman" w:cs="Times New Roman"/>
        </w:rPr>
        <w:t xml:space="preserve"> school year</w:t>
      </w:r>
      <w:r w:rsidR="00556301" w:rsidRPr="00C76CC9">
        <w:rPr>
          <w:rFonts w:ascii="Times New Roman" w:hAnsi="Times New Roman" w:cs="Times New Roman"/>
        </w:rPr>
        <w:t>.</w:t>
      </w:r>
    </w:p>
    <w:p w14:paraId="60DCD371" w14:textId="77777777" w:rsidR="004D2D47" w:rsidRPr="008E4AD9" w:rsidRDefault="004D2D47" w:rsidP="00C76CC9">
      <w:pPr>
        <w:spacing w:after="0" w:line="240" w:lineRule="auto"/>
        <w:ind w:left="1350"/>
        <w:rPr>
          <w:rFonts w:ascii="Times New Roman" w:hAnsi="Times New Roman" w:cs="Times New Roman"/>
        </w:rPr>
      </w:pPr>
    </w:p>
    <w:sdt>
      <w:sdtPr>
        <w:id w:val="956683221"/>
        <w:placeholder>
          <w:docPart w:val="74B2A475E23A49E7B6F8C280E9FA2B18"/>
        </w:placeholder>
        <w:showingPlcHdr/>
      </w:sdtPr>
      <w:sdtEndPr/>
      <w:sdtContent>
        <w:p w14:paraId="7BB42511" w14:textId="685858F9" w:rsidR="004D2D47" w:rsidRPr="004D044B" w:rsidRDefault="004D2D47" w:rsidP="00EF386F">
          <w:pPr>
            <w:spacing w:line="240" w:lineRule="auto"/>
            <w:ind w:left="2520"/>
            <w:rPr>
              <w:rFonts w:ascii="Times New Roman" w:hAnsi="Times New Roman" w:cs="Times New Roman"/>
            </w:rPr>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sdtContent>
    </w:sdt>
    <w:p w14:paraId="1B22B5BC" w14:textId="7D207AFD" w:rsidR="00767B13" w:rsidRDefault="003D5CA4" w:rsidP="00EF386F">
      <w:pPr>
        <w:pStyle w:val="ListParagraph"/>
        <w:numPr>
          <w:ilvl w:val="1"/>
          <w:numId w:val="17"/>
        </w:numPr>
        <w:spacing w:after="0" w:line="240" w:lineRule="auto"/>
        <w:rPr>
          <w:rFonts w:ascii="Times New Roman" w:hAnsi="Times New Roman" w:cs="Times New Roman"/>
        </w:rPr>
      </w:pPr>
      <w:sdt>
        <w:sdtPr>
          <w:rPr>
            <w:rFonts w:ascii="Segoe UI Symbol" w:eastAsia="MS Gothic" w:hAnsi="Segoe UI Symbol" w:cs="Segoe UI Symbol"/>
          </w:rPr>
          <w:id w:val="1146088958"/>
          <w14:checkbox>
            <w14:checked w14:val="0"/>
            <w14:checkedState w14:val="2612" w14:font="MS Gothic"/>
            <w14:uncheckedState w14:val="2610" w14:font="MS Gothic"/>
          </w14:checkbox>
        </w:sdtPr>
        <w:sdtEndPr/>
        <w:sdtContent>
          <w:r w:rsidR="00EF386F" w:rsidRPr="00037019">
            <w:rPr>
              <w:rFonts w:ascii="Segoe UI Symbol" w:eastAsia="MS Gothic" w:hAnsi="Segoe UI Symbol" w:cs="Segoe UI Symbol"/>
            </w:rPr>
            <w:t>☐</w:t>
          </w:r>
        </w:sdtContent>
      </w:sdt>
      <w:r w:rsidR="00EF386F" w:rsidRPr="00037019">
        <w:rPr>
          <w:rFonts w:ascii="Times New Roman" w:hAnsi="Times New Roman" w:cs="Times New Roman"/>
        </w:rPr>
        <w:t xml:space="preserve"> </w:t>
      </w:r>
      <w:r w:rsidR="00767B13" w:rsidRPr="004D2D47">
        <w:rPr>
          <w:rFonts w:ascii="Times New Roman" w:hAnsi="Times New Roman" w:cs="Times New Roman"/>
        </w:rPr>
        <w:t>The State is revising the statewide exit criteria</w:t>
      </w:r>
      <w:r w:rsidR="00767B13">
        <w:rPr>
          <w:rFonts w:ascii="Times New Roman" w:hAnsi="Times New Roman" w:cs="Times New Roman"/>
        </w:rPr>
        <w:t xml:space="preserve"> </w:t>
      </w:r>
      <w:r w:rsidR="00767B13" w:rsidRPr="00C76CC9">
        <w:rPr>
          <w:rFonts w:ascii="Times New Roman" w:hAnsi="Times New Roman" w:cs="Times New Roman"/>
        </w:rPr>
        <w:t xml:space="preserve">for schools </w:t>
      </w:r>
      <w:r w:rsidR="00767B13">
        <w:rPr>
          <w:rFonts w:ascii="Times New Roman" w:hAnsi="Times New Roman" w:cs="Times New Roman"/>
        </w:rPr>
        <w:t>identified for</w:t>
      </w:r>
      <w:r w:rsidR="00767B13" w:rsidRPr="00C76CC9">
        <w:rPr>
          <w:rFonts w:ascii="Times New Roman" w:hAnsi="Times New Roman" w:cs="Times New Roman"/>
        </w:rPr>
        <w:t xml:space="preserve"> additional targeted support </w:t>
      </w:r>
      <w:r w:rsidR="00BC3765">
        <w:rPr>
          <w:rFonts w:ascii="Times New Roman" w:hAnsi="Times New Roman" w:cs="Times New Roman"/>
        </w:rPr>
        <w:t xml:space="preserve">and improvement </w:t>
      </w:r>
      <w:r w:rsidR="00767B13" w:rsidRPr="00C76CC9">
        <w:rPr>
          <w:rFonts w:ascii="Times New Roman" w:hAnsi="Times New Roman" w:cs="Times New Roman"/>
        </w:rPr>
        <w:t xml:space="preserve">under ESEA section 1111(d)(2)(C) </w:t>
      </w:r>
      <w:r w:rsidR="00767B13">
        <w:rPr>
          <w:rFonts w:ascii="Times New Roman" w:hAnsi="Times New Roman" w:cs="Times New Roman"/>
        </w:rPr>
        <w:t>in</w:t>
      </w:r>
      <w:r w:rsidR="00767B13">
        <w:rPr>
          <w:rFonts w:ascii="Times New Roman" w:eastAsia="Times New Roman" w:hAnsi="Times New Roman" w:cs="Times New Roman"/>
        </w:rPr>
        <w:t xml:space="preserve"> fall 2022</w:t>
      </w:r>
      <w:r w:rsidR="00767B13" w:rsidRPr="008E4AD9">
        <w:rPr>
          <w:rFonts w:ascii="Times New Roman" w:eastAsia="Times New Roman" w:hAnsi="Times New Roman" w:cs="Times New Roman"/>
        </w:rPr>
        <w:t xml:space="preserve"> based on data from the 20</w:t>
      </w:r>
      <w:r w:rsidR="00767B13">
        <w:rPr>
          <w:rFonts w:ascii="Times New Roman" w:eastAsia="Times New Roman" w:hAnsi="Times New Roman" w:cs="Times New Roman"/>
        </w:rPr>
        <w:t>21</w:t>
      </w:r>
      <w:r w:rsidR="00767B13" w:rsidRPr="008E4AD9">
        <w:rPr>
          <w:rFonts w:ascii="Times New Roman" w:eastAsia="Times New Roman" w:hAnsi="Times New Roman" w:cs="Times New Roman"/>
        </w:rPr>
        <w:t>-202</w:t>
      </w:r>
      <w:r w:rsidR="00767B13">
        <w:rPr>
          <w:rFonts w:ascii="Times New Roman" w:eastAsia="Times New Roman" w:hAnsi="Times New Roman" w:cs="Times New Roman"/>
        </w:rPr>
        <w:t>2</w:t>
      </w:r>
      <w:r w:rsidR="00767B13" w:rsidRPr="008E4AD9">
        <w:rPr>
          <w:rFonts w:ascii="Times New Roman" w:eastAsia="Times New Roman" w:hAnsi="Times New Roman" w:cs="Times New Roman"/>
        </w:rPr>
        <w:t xml:space="preserve"> school year</w:t>
      </w:r>
      <w:r w:rsidR="00D40E28">
        <w:rPr>
          <w:rFonts w:ascii="Times New Roman" w:hAnsi="Times New Roman" w:cs="Times New Roman"/>
        </w:rPr>
        <w:t xml:space="preserve">. </w:t>
      </w:r>
    </w:p>
    <w:p w14:paraId="27F08169" w14:textId="77777777" w:rsidR="004721B2" w:rsidRPr="004721B2" w:rsidRDefault="004721B2" w:rsidP="004721B2">
      <w:pPr>
        <w:pStyle w:val="ListParagraph"/>
        <w:spacing w:after="0" w:line="240" w:lineRule="auto"/>
        <w:ind w:left="1350"/>
        <w:rPr>
          <w:rFonts w:ascii="Times New Roman" w:hAnsi="Times New Roman" w:cs="Times New Roman"/>
        </w:rPr>
      </w:pPr>
    </w:p>
    <w:sdt>
      <w:sdtPr>
        <w:id w:val="1750547318"/>
        <w:placeholder>
          <w:docPart w:val="98E20DA4B32D444C9E81F31644A5FDB9"/>
        </w:placeholder>
      </w:sdtPr>
      <w:sdtEndPr/>
      <w:sdtContent>
        <w:sdt>
          <w:sdtPr>
            <w:id w:val="-445303078"/>
            <w:placeholder>
              <w:docPart w:val="A34BF5FF8A5B48779F4BD7FB95775B29"/>
            </w:placeholder>
            <w:showingPlcHdr/>
          </w:sdtPr>
          <w:sdtEndPr/>
          <w:sdtContent>
            <w:p w14:paraId="38D5F6B9" w14:textId="6361A3C0" w:rsidR="00767B13" w:rsidRDefault="00767B13" w:rsidP="00EF386F">
              <w:pPr>
                <w:spacing w:line="240" w:lineRule="auto"/>
                <w:ind w:left="2520"/>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sdtContent>
        </w:sdt>
      </w:sdtContent>
    </w:sdt>
    <w:p w14:paraId="51E09B4C" w14:textId="32072DC7" w:rsidR="00037019" w:rsidRDefault="003D5CA4" w:rsidP="00EF386F">
      <w:pPr>
        <w:pStyle w:val="ListParagraph"/>
        <w:numPr>
          <w:ilvl w:val="1"/>
          <w:numId w:val="17"/>
        </w:numPr>
        <w:spacing w:after="0" w:line="240" w:lineRule="auto"/>
        <w:rPr>
          <w:rFonts w:ascii="Times New Roman" w:hAnsi="Times New Roman" w:cs="Times New Roman"/>
        </w:rPr>
      </w:pPr>
      <w:sdt>
        <w:sdtPr>
          <w:rPr>
            <w:rFonts w:ascii="Segoe UI Symbol" w:eastAsia="MS Gothic" w:hAnsi="Segoe UI Symbol" w:cs="Segoe UI Symbol"/>
          </w:rPr>
          <w:id w:val="1249545599"/>
          <w14:checkbox>
            <w14:checked w14:val="0"/>
            <w14:checkedState w14:val="2612" w14:font="MS Gothic"/>
            <w14:uncheckedState w14:val="2610" w14:font="MS Gothic"/>
          </w14:checkbox>
        </w:sdtPr>
        <w:sdtEndPr/>
        <w:sdtContent>
          <w:r w:rsidR="00EF386F" w:rsidRPr="00037019">
            <w:rPr>
              <w:rFonts w:ascii="Segoe UI Symbol" w:eastAsia="MS Gothic" w:hAnsi="Segoe UI Symbol" w:cs="Segoe UI Symbol"/>
            </w:rPr>
            <w:t>☐</w:t>
          </w:r>
        </w:sdtContent>
      </w:sdt>
      <w:r w:rsidR="00EF386F" w:rsidRPr="00037019">
        <w:rPr>
          <w:rFonts w:ascii="Times New Roman" w:hAnsi="Times New Roman" w:cs="Times New Roman"/>
        </w:rPr>
        <w:t xml:space="preserve"> </w:t>
      </w:r>
      <w:r w:rsidR="004721B2" w:rsidRPr="00037019">
        <w:rPr>
          <w:rFonts w:ascii="Times New Roman" w:hAnsi="Times New Roman" w:cs="Times New Roman"/>
        </w:rPr>
        <w:t>The State is revising the</w:t>
      </w:r>
      <w:r w:rsidR="00037019" w:rsidRPr="00037019">
        <w:rPr>
          <w:rFonts w:ascii="Times New Roman" w:hAnsi="Times New Roman" w:cs="Times New Roman"/>
        </w:rPr>
        <w:t xml:space="preserve"> State-determined number of years a school identified for additional target</w:t>
      </w:r>
      <w:r w:rsidR="00132540">
        <w:rPr>
          <w:rFonts w:ascii="Times New Roman" w:hAnsi="Times New Roman" w:cs="Times New Roman"/>
        </w:rPr>
        <w:t>ed</w:t>
      </w:r>
      <w:r w:rsidR="00037019" w:rsidRPr="00037019">
        <w:rPr>
          <w:rFonts w:ascii="Times New Roman" w:hAnsi="Times New Roman" w:cs="Times New Roman"/>
        </w:rPr>
        <w:t xml:space="preserve"> support</w:t>
      </w:r>
      <w:r w:rsidR="003D6D57">
        <w:rPr>
          <w:rFonts w:ascii="Times New Roman" w:hAnsi="Times New Roman" w:cs="Times New Roman"/>
        </w:rPr>
        <w:t xml:space="preserve"> and improvement</w:t>
      </w:r>
      <w:r w:rsidR="00037019" w:rsidRPr="00037019">
        <w:rPr>
          <w:rFonts w:ascii="Times New Roman" w:hAnsi="Times New Roman" w:cs="Times New Roman"/>
        </w:rPr>
        <w:t xml:space="preserve"> in fal</w:t>
      </w:r>
      <w:r w:rsidR="00037019">
        <w:rPr>
          <w:rFonts w:ascii="Times New Roman" w:hAnsi="Times New Roman" w:cs="Times New Roman"/>
        </w:rPr>
        <w:t xml:space="preserve">l 2022 has to meet the </w:t>
      </w:r>
      <w:r w:rsidR="00037019">
        <w:rPr>
          <w:rFonts w:ascii="Times New Roman" w:hAnsi="Times New Roman" w:cs="Times New Roman"/>
        </w:rPr>
        <w:lastRenderedPageBreak/>
        <w:t>statewide exit criteria</w:t>
      </w:r>
      <w:r w:rsidR="00037019" w:rsidDel="00F17906">
        <w:rPr>
          <w:rFonts w:ascii="Times New Roman" w:hAnsi="Times New Roman" w:cs="Times New Roman"/>
        </w:rPr>
        <w:t xml:space="preserve"> </w:t>
      </w:r>
      <w:r w:rsidR="00F17906">
        <w:rPr>
          <w:rFonts w:ascii="Times New Roman" w:hAnsi="Times New Roman" w:cs="Times New Roman"/>
        </w:rPr>
        <w:t>in order to exit status</w:t>
      </w:r>
      <w:r w:rsidR="003847D8">
        <w:rPr>
          <w:rFonts w:ascii="Times New Roman" w:hAnsi="Times New Roman" w:cs="Times New Roman"/>
        </w:rPr>
        <w:t xml:space="preserve"> before</w:t>
      </w:r>
      <w:r w:rsidR="00091EB7">
        <w:rPr>
          <w:rFonts w:ascii="Times New Roman" w:hAnsi="Times New Roman" w:cs="Times New Roman"/>
        </w:rPr>
        <w:t>, for a school receiving Title I, Part A funds,</w:t>
      </w:r>
      <w:r w:rsidR="003847D8">
        <w:rPr>
          <w:rFonts w:ascii="Times New Roman" w:hAnsi="Times New Roman" w:cs="Times New Roman"/>
        </w:rPr>
        <w:t xml:space="preserve"> it becomes a CSI school</w:t>
      </w:r>
      <w:r w:rsidR="00037019">
        <w:rPr>
          <w:rFonts w:ascii="Times New Roman" w:hAnsi="Times New Roman" w:cs="Times New Roman"/>
        </w:rPr>
        <w:t>.</w:t>
      </w:r>
    </w:p>
    <w:p w14:paraId="1ECE504A" w14:textId="77777777" w:rsidR="004721B2" w:rsidRPr="004721B2" w:rsidRDefault="004721B2" w:rsidP="004721B2">
      <w:pPr>
        <w:pStyle w:val="ListParagraph"/>
        <w:spacing w:after="0" w:line="240" w:lineRule="auto"/>
        <w:ind w:left="1350"/>
        <w:rPr>
          <w:rFonts w:ascii="Times New Roman" w:hAnsi="Times New Roman" w:cs="Times New Roman"/>
        </w:rPr>
      </w:pPr>
    </w:p>
    <w:sdt>
      <w:sdtPr>
        <w:id w:val="-1712800839"/>
        <w:placeholder>
          <w:docPart w:val="5724C647C0234DFAB0D4343BCFC69D77"/>
        </w:placeholder>
        <w:showingPlcHdr/>
      </w:sdtPr>
      <w:sdtEndPr/>
      <w:sdtContent>
        <w:p w14:paraId="6BEAEB84" w14:textId="43B8B230" w:rsidR="004721B2" w:rsidRDefault="00457C02" w:rsidP="00EF386F">
          <w:pPr>
            <w:spacing w:line="240" w:lineRule="auto"/>
            <w:ind w:left="2520"/>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sdtContent>
    </w:sdt>
    <w:p w14:paraId="4E00756B" w14:textId="265B4181" w:rsidR="00060E30" w:rsidRPr="00556301" w:rsidRDefault="00060E30" w:rsidP="00767B13">
      <w:pPr>
        <w:spacing w:line="240" w:lineRule="auto"/>
        <w:ind w:left="1350"/>
        <w:rPr>
          <w:rFonts w:ascii="Times New Roman" w:hAnsi="Times New Roman" w:cs="Times New Roman"/>
        </w:rPr>
      </w:pPr>
    </w:p>
    <w:sectPr w:rsidR="00060E30" w:rsidRPr="00556301" w:rsidSect="00D32C68">
      <w:footerReference w:type="default" r:id="rId17"/>
      <w:pgSz w:w="12240" w:h="15840"/>
      <w:pgMar w:top="1440" w:right="1440" w:bottom="1440" w:left="1440" w:header="864" w:footer="86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F56EE" w14:textId="77777777" w:rsidR="003D5CA4" w:rsidRDefault="003D5CA4" w:rsidP="004C301E">
      <w:pPr>
        <w:spacing w:after="0" w:line="240" w:lineRule="auto"/>
      </w:pPr>
      <w:r>
        <w:separator/>
      </w:r>
    </w:p>
  </w:endnote>
  <w:endnote w:type="continuationSeparator" w:id="0">
    <w:p w14:paraId="023D2668" w14:textId="77777777" w:rsidR="003D5CA4" w:rsidRDefault="003D5CA4" w:rsidP="004C301E">
      <w:pPr>
        <w:spacing w:after="0" w:line="240" w:lineRule="auto"/>
      </w:pPr>
      <w:r>
        <w:continuationSeparator/>
      </w:r>
    </w:p>
  </w:endnote>
  <w:endnote w:type="continuationNotice" w:id="1">
    <w:p w14:paraId="655012A9" w14:textId="77777777" w:rsidR="003D5CA4" w:rsidRDefault="003D5C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91794"/>
      <w:docPartObj>
        <w:docPartGallery w:val="Page Numbers (Bottom of Page)"/>
        <w:docPartUnique/>
      </w:docPartObj>
    </w:sdtPr>
    <w:sdtEndPr>
      <w:rPr>
        <w:rFonts w:ascii="Times New Roman" w:hAnsi="Times New Roman" w:cs="Times New Roman"/>
      </w:rPr>
    </w:sdtEndPr>
    <w:sdtContent>
      <w:p w14:paraId="4E00757E" w14:textId="2444F684" w:rsidR="007E3DB0" w:rsidRDefault="007E3DB0" w:rsidP="005943A8">
        <w:pPr>
          <w:pStyle w:val="Footer"/>
          <w:tabs>
            <w:tab w:val="left" w:pos="6490"/>
          </w:tabs>
        </w:pPr>
        <w:r>
          <w:tab/>
        </w:r>
        <w:r>
          <w:tab/>
        </w:r>
        <w:r>
          <w:tab/>
        </w:r>
        <w:r w:rsidRPr="00E3658B">
          <w:rPr>
            <w:rFonts w:ascii="Times New Roman" w:hAnsi="Times New Roman" w:cs="Times New Roman"/>
          </w:rPr>
          <w:fldChar w:fldCharType="begin"/>
        </w:r>
        <w:r w:rsidRPr="00E3658B">
          <w:rPr>
            <w:rFonts w:ascii="Times New Roman" w:hAnsi="Times New Roman" w:cs="Times New Roman"/>
          </w:rPr>
          <w:instrText xml:space="preserve"> PAGE   \* MERGEFORMAT </w:instrText>
        </w:r>
        <w:r w:rsidRPr="00E3658B">
          <w:rPr>
            <w:rFonts w:ascii="Times New Roman" w:hAnsi="Times New Roman" w:cs="Times New Roman"/>
          </w:rPr>
          <w:fldChar w:fldCharType="separate"/>
        </w:r>
        <w:r w:rsidRPr="00E3658B">
          <w:rPr>
            <w:rFonts w:ascii="Times New Roman" w:hAnsi="Times New Roman" w:cs="Times New Roman"/>
          </w:rPr>
          <w:t>27</w:t>
        </w:r>
        <w:r w:rsidRPr="00E3658B">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F0BC2" w14:textId="77777777" w:rsidR="003D5CA4" w:rsidRDefault="003D5CA4" w:rsidP="004C301E">
      <w:pPr>
        <w:spacing w:after="0" w:line="240" w:lineRule="auto"/>
      </w:pPr>
      <w:r>
        <w:separator/>
      </w:r>
    </w:p>
  </w:footnote>
  <w:footnote w:type="continuationSeparator" w:id="0">
    <w:p w14:paraId="0D68DEF7" w14:textId="77777777" w:rsidR="003D5CA4" w:rsidRDefault="003D5CA4" w:rsidP="004C301E">
      <w:pPr>
        <w:spacing w:after="0" w:line="240" w:lineRule="auto"/>
      </w:pPr>
      <w:r>
        <w:continuationSeparator/>
      </w:r>
    </w:p>
  </w:footnote>
  <w:footnote w:type="continuationNotice" w:id="1">
    <w:p w14:paraId="729BCB26" w14:textId="77777777" w:rsidR="003D5CA4" w:rsidRDefault="003D5C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214"/>
    <w:multiLevelType w:val="hybridMultilevel"/>
    <w:tmpl w:val="0588AAE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97597A"/>
    <w:multiLevelType w:val="hybridMultilevel"/>
    <w:tmpl w:val="255CB0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35562A"/>
    <w:multiLevelType w:val="hybridMultilevel"/>
    <w:tmpl w:val="A0209C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EA4D5F"/>
    <w:multiLevelType w:val="hybridMultilevel"/>
    <w:tmpl w:val="9282E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3E6B77"/>
    <w:multiLevelType w:val="hybridMultilevel"/>
    <w:tmpl w:val="AE0A2A94"/>
    <w:lvl w:ilvl="0" w:tplc="BFF2325E">
      <w:start w:val="1"/>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71E38"/>
    <w:multiLevelType w:val="hybridMultilevel"/>
    <w:tmpl w:val="6F0A53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15C3C"/>
    <w:multiLevelType w:val="hybridMultilevel"/>
    <w:tmpl w:val="430EEDEC"/>
    <w:lvl w:ilvl="0" w:tplc="04090019">
      <w:start w:val="1"/>
      <w:numFmt w:val="lowerLetter"/>
      <w:lvlText w:val="%1."/>
      <w:lvlJc w:val="left"/>
      <w:pPr>
        <w:ind w:left="540" w:hanging="360"/>
      </w:pPr>
      <w:rPr>
        <w:rFonts w:hint="default"/>
        <w:b w:val="0"/>
        <w:sz w:val="22"/>
        <w:szCs w:val="22"/>
      </w:rPr>
    </w:lvl>
    <w:lvl w:ilvl="1" w:tplc="4F6EAC40">
      <w:start w:val="1"/>
      <w:numFmt w:val="decimal"/>
      <w:lvlText w:val="%2."/>
      <w:lvlJc w:val="left"/>
      <w:pPr>
        <w:ind w:left="900" w:hanging="360"/>
      </w:pPr>
      <w:rPr>
        <w:rFonts w:ascii="Times New Roman" w:hAnsi="Times New Roman" w:cs="Times New Roman" w:hint="default"/>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E34F0"/>
    <w:multiLevelType w:val="hybridMultilevel"/>
    <w:tmpl w:val="FA9CDE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1527A9"/>
    <w:multiLevelType w:val="hybridMultilevel"/>
    <w:tmpl w:val="4AA052E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B6D24"/>
    <w:multiLevelType w:val="hybridMultilevel"/>
    <w:tmpl w:val="177895BA"/>
    <w:lvl w:ilvl="0" w:tplc="04090015">
      <w:start w:val="1"/>
      <w:numFmt w:val="upperLetter"/>
      <w:lvlText w:val="%1."/>
      <w:lvlJc w:val="left"/>
      <w:pPr>
        <w:ind w:left="1800" w:hanging="360"/>
      </w:pPr>
    </w:lvl>
    <w:lvl w:ilvl="1" w:tplc="0409001B">
      <w:start w:val="1"/>
      <w:numFmt w:val="lowerRoman"/>
      <w:lvlText w:val="%2."/>
      <w:lvlJc w:val="right"/>
      <w:pPr>
        <w:ind w:left="207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704D05"/>
    <w:multiLevelType w:val="hybridMultilevel"/>
    <w:tmpl w:val="CD942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83BC5"/>
    <w:multiLevelType w:val="hybridMultilevel"/>
    <w:tmpl w:val="F3DA7E2E"/>
    <w:lvl w:ilvl="0" w:tplc="4F6EAC40">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EE7F0C"/>
    <w:multiLevelType w:val="hybridMultilevel"/>
    <w:tmpl w:val="71DEAAEC"/>
    <w:lvl w:ilvl="0" w:tplc="EDB4AFE4">
      <w:start w:val="1"/>
      <w:numFmt w:val="decimal"/>
      <w:lvlText w:val="%1."/>
      <w:lvlJc w:val="left"/>
      <w:pPr>
        <w:ind w:left="900" w:hanging="360"/>
      </w:pPr>
      <w:rPr>
        <w:rFonts w:ascii="Times New Roman" w:hAnsi="Times New Roman" w:cs="Times New Roman" w:hint="default"/>
        <w:b w:val="0"/>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E5A6289"/>
    <w:multiLevelType w:val="hybridMultilevel"/>
    <w:tmpl w:val="37EE2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34D2D"/>
    <w:multiLevelType w:val="hybridMultilevel"/>
    <w:tmpl w:val="D8642528"/>
    <w:lvl w:ilvl="0" w:tplc="04090015">
      <w:start w:val="1"/>
      <w:numFmt w:val="upperLetter"/>
      <w:lvlText w:val="%1."/>
      <w:lvlJc w:val="left"/>
      <w:pPr>
        <w:ind w:left="135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41E1F38"/>
    <w:multiLevelType w:val="hybridMultilevel"/>
    <w:tmpl w:val="AB6A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B205DF"/>
    <w:multiLevelType w:val="multilevel"/>
    <w:tmpl w:val="F88CCEBA"/>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color w:val="92D05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0EB4AFC"/>
    <w:multiLevelType w:val="hybridMultilevel"/>
    <w:tmpl w:val="EB1C49C0"/>
    <w:lvl w:ilvl="0" w:tplc="04090019">
      <w:start w:val="1"/>
      <w:numFmt w:val="lowerLetter"/>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4031A"/>
    <w:multiLevelType w:val="hybridMultilevel"/>
    <w:tmpl w:val="7BB2C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193A4E"/>
    <w:multiLevelType w:val="hybridMultilevel"/>
    <w:tmpl w:val="A75A969E"/>
    <w:lvl w:ilvl="0" w:tplc="241220AE">
      <w:start w:val="1"/>
      <w:numFmt w:val="upperLetter"/>
      <w:lvlText w:val="%1."/>
      <w:lvlJc w:val="left"/>
      <w:pPr>
        <w:ind w:left="720" w:hanging="360"/>
      </w:pPr>
      <w:rPr>
        <w:rFonts w:ascii="Times New Roman" w:hAnsi="Times New Roman" w:hint="default"/>
      </w:rPr>
    </w:lvl>
    <w:lvl w:ilvl="1" w:tplc="F72A9EEC">
      <w:start w:val="1"/>
      <w:numFmt w:val="lowerRoman"/>
      <w:pStyle w:val="Style4"/>
      <w:lvlText w:val="%2."/>
      <w:lvlJc w:val="left"/>
      <w:pPr>
        <w:ind w:left="1440" w:hanging="360"/>
      </w:pPr>
      <w:rPr>
        <w:rFonts w:ascii="Times New Roman" w:hAnsi="Times New Roman"/>
        <w:b w:val="0"/>
      </w:rPr>
    </w:lvl>
    <w:lvl w:ilvl="2" w:tplc="3994541C">
      <w:start w:val="1"/>
      <w:numFmt w:val="decimal"/>
      <w:lvlText w:val="%3."/>
      <w:lvlJc w:val="right"/>
      <w:pPr>
        <w:ind w:left="2160" w:hanging="180"/>
      </w:pPr>
      <w:rPr>
        <w:rFonts w:ascii="Times New Roman" w:hAnsi="Times New Roman"/>
        <w:i w:val="0"/>
      </w:rPr>
    </w:lvl>
    <w:lvl w:ilvl="3" w:tplc="434C0852">
      <w:start w:val="1"/>
      <w:numFmt w:val="lowerLetter"/>
      <w:lvlText w:val="%4."/>
      <w:lvlJc w:val="left"/>
      <w:pPr>
        <w:ind w:left="2880" w:hanging="360"/>
      </w:pPr>
      <w:rPr>
        <w:rFonts w:ascii="Times New Roman" w:hAnsi="Times New Roman"/>
      </w:rPr>
    </w:lvl>
    <w:lvl w:ilvl="4" w:tplc="78C225AA">
      <w:start w:val="1"/>
      <w:numFmt w:val="lowerLetter"/>
      <w:lvlText w:val="%5."/>
      <w:lvlJc w:val="left"/>
      <w:pPr>
        <w:ind w:left="3600" w:hanging="360"/>
      </w:pPr>
    </w:lvl>
    <w:lvl w:ilvl="5" w:tplc="3E628654">
      <w:start w:val="1"/>
      <w:numFmt w:val="lowerRoman"/>
      <w:lvlText w:val="%6."/>
      <w:lvlJc w:val="right"/>
      <w:pPr>
        <w:ind w:left="4320" w:hanging="180"/>
      </w:pPr>
    </w:lvl>
    <w:lvl w:ilvl="6" w:tplc="C59C69A8">
      <w:start w:val="1"/>
      <w:numFmt w:val="decimal"/>
      <w:lvlText w:val="%7."/>
      <w:lvlJc w:val="left"/>
      <w:pPr>
        <w:ind w:left="5040" w:hanging="360"/>
      </w:pPr>
    </w:lvl>
    <w:lvl w:ilvl="7" w:tplc="B2749FA0">
      <w:start w:val="1"/>
      <w:numFmt w:val="lowerLetter"/>
      <w:lvlText w:val="%8."/>
      <w:lvlJc w:val="left"/>
      <w:pPr>
        <w:ind w:left="5760" w:hanging="360"/>
      </w:pPr>
    </w:lvl>
    <w:lvl w:ilvl="8" w:tplc="30408D5E">
      <w:start w:val="1"/>
      <w:numFmt w:val="lowerRoman"/>
      <w:lvlText w:val="%9."/>
      <w:lvlJc w:val="right"/>
      <w:pPr>
        <w:ind w:left="6480" w:hanging="180"/>
      </w:pPr>
    </w:lvl>
  </w:abstractNum>
  <w:abstractNum w:abstractNumId="20" w15:restartNumberingAfterBreak="0">
    <w:nsid w:val="53FC22F5"/>
    <w:multiLevelType w:val="hybridMultilevel"/>
    <w:tmpl w:val="006477B0"/>
    <w:lvl w:ilvl="0" w:tplc="0409000F">
      <w:start w:val="1"/>
      <w:numFmt w:val="decimal"/>
      <w:lvlText w:val="%1."/>
      <w:lvlJc w:val="left"/>
      <w:pPr>
        <w:ind w:left="90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EB5B57"/>
    <w:multiLevelType w:val="hybridMultilevel"/>
    <w:tmpl w:val="AE0A2A94"/>
    <w:lvl w:ilvl="0" w:tplc="BFF2325E">
      <w:start w:val="1"/>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03539D"/>
    <w:multiLevelType w:val="hybridMultilevel"/>
    <w:tmpl w:val="E5964014"/>
    <w:lvl w:ilvl="0" w:tplc="D272DC8E">
      <w:start w:val="5"/>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5BCE44CD"/>
    <w:multiLevelType w:val="hybridMultilevel"/>
    <w:tmpl w:val="7024B822"/>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C0F064C"/>
    <w:multiLevelType w:val="hybridMultilevel"/>
    <w:tmpl w:val="744E34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163DCA"/>
    <w:multiLevelType w:val="hybridMultilevel"/>
    <w:tmpl w:val="814CB10A"/>
    <w:lvl w:ilvl="0" w:tplc="52FABC18">
      <w:start w:val="1"/>
      <w:numFmt w:val="upperLetter"/>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5B46A71"/>
    <w:multiLevelType w:val="hybridMultilevel"/>
    <w:tmpl w:val="79147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336EB6"/>
    <w:multiLevelType w:val="hybridMultilevel"/>
    <w:tmpl w:val="54523FE0"/>
    <w:lvl w:ilvl="0" w:tplc="6846AFEE">
      <w:start w:val="2"/>
      <w:numFmt w:val="decimal"/>
      <w:lvlText w:val="%1."/>
      <w:lvlJc w:val="left"/>
      <w:pPr>
        <w:ind w:left="900" w:hanging="360"/>
      </w:pPr>
      <w:rPr>
        <w:rFonts w:ascii="Times New Roman" w:hAnsi="Times New Roman" w:cs="Times New Roman" w:hint="default"/>
        <w:b w:val="0"/>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9B93E75"/>
    <w:multiLevelType w:val="hybridMultilevel"/>
    <w:tmpl w:val="99E20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050AF6"/>
    <w:multiLevelType w:val="hybridMultilevel"/>
    <w:tmpl w:val="6100C89E"/>
    <w:lvl w:ilvl="0" w:tplc="DAE64EFE">
      <w:start w:val="2"/>
      <w:numFmt w:val="decimal"/>
      <w:lvlText w:val="%1."/>
      <w:lvlJc w:val="left"/>
      <w:pPr>
        <w:ind w:left="90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3056B9"/>
    <w:multiLevelType w:val="hybridMultilevel"/>
    <w:tmpl w:val="A63E28D2"/>
    <w:lvl w:ilvl="0" w:tplc="EB781DCE">
      <w:start w:val="1"/>
      <w:numFmt w:val="upperLetter"/>
      <w:lvlText w:val="%1."/>
      <w:lvlJc w:val="left"/>
      <w:pPr>
        <w:ind w:left="720" w:hanging="360"/>
      </w:pPr>
      <w:rPr>
        <w:rFonts w:ascii="Times New Roman" w:eastAsiaTheme="minorHAnsi" w:hAnsi="Times New Roman" w:cs="Times New Roman"/>
        <w:b/>
      </w:rPr>
    </w:lvl>
    <w:lvl w:ilvl="1" w:tplc="B51A5C94">
      <w:start w:val="4"/>
      <w:numFmt w:val="decimal"/>
      <w:lvlText w:val="%2."/>
      <w:lvlJc w:val="left"/>
      <w:pPr>
        <w:ind w:left="1530" w:hanging="360"/>
      </w:pPr>
      <w:rPr>
        <w:rFonts w:hint="default"/>
        <w:b w:val="0"/>
      </w:rPr>
    </w:lvl>
    <w:lvl w:ilvl="2" w:tplc="E4F8A72C">
      <w:start w:val="3"/>
      <w:numFmt w:val="lowerRoman"/>
      <w:lvlText w:val="%3."/>
      <w:lvlJc w:val="right"/>
      <w:pPr>
        <w:ind w:left="2700" w:hanging="720"/>
      </w:pPr>
      <w:rPr>
        <w:rFonts w:hint="default"/>
      </w:rPr>
    </w:lvl>
    <w:lvl w:ilvl="3" w:tplc="0409000F">
      <w:start w:val="1"/>
      <w:numFmt w:val="decimal"/>
      <w:lvlText w:val="%4."/>
      <w:lvlJc w:val="left"/>
      <w:pPr>
        <w:ind w:left="720" w:hanging="360"/>
      </w:pPr>
      <w:rPr>
        <w:rFonts w:hint="default"/>
        <w:i w:val="0"/>
        <w:iCs/>
      </w:r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492A43"/>
    <w:multiLevelType w:val="hybridMultilevel"/>
    <w:tmpl w:val="21227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D85BDD"/>
    <w:multiLevelType w:val="hybridMultilevel"/>
    <w:tmpl w:val="E5B03AA0"/>
    <w:lvl w:ilvl="0" w:tplc="18B2AC7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96C7283"/>
    <w:multiLevelType w:val="hybridMultilevel"/>
    <w:tmpl w:val="2E6071DC"/>
    <w:lvl w:ilvl="0" w:tplc="0409000F">
      <w:start w:val="1"/>
      <w:numFmt w:val="decimal"/>
      <w:lvlText w:val="%1."/>
      <w:lvlJc w:val="left"/>
      <w:pPr>
        <w:ind w:left="90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30"/>
  </w:num>
  <w:num w:numId="2">
    <w:abstractNumId w:val="19"/>
  </w:num>
  <w:num w:numId="3">
    <w:abstractNumId w:val="15"/>
  </w:num>
  <w:num w:numId="4">
    <w:abstractNumId w:val="2"/>
  </w:num>
  <w:num w:numId="5">
    <w:abstractNumId w:val="26"/>
  </w:num>
  <w:num w:numId="6">
    <w:abstractNumId w:val="18"/>
  </w:num>
  <w:num w:numId="7">
    <w:abstractNumId w:val="33"/>
  </w:num>
  <w:num w:numId="8">
    <w:abstractNumId w:val="0"/>
  </w:num>
  <w:num w:numId="9">
    <w:abstractNumId w:val="11"/>
  </w:num>
  <w:num w:numId="10">
    <w:abstractNumId w:val="32"/>
  </w:num>
  <w:num w:numId="11">
    <w:abstractNumId w:val="6"/>
  </w:num>
  <w:num w:numId="12">
    <w:abstractNumId w:val="21"/>
  </w:num>
  <w:num w:numId="13">
    <w:abstractNumId w:val="3"/>
  </w:num>
  <w:num w:numId="14">
    <w:abstractNumId w:val="17"/>
  </w:num>
  <w:num w:numId="15">
    <w:abstractNumId w:val="14"/>
  </w:num>
  <w:num w:numId="16">
    <w:abstractNumId w:val="7"/>
  </w:num>
  <w:num w:numId="17">
    <w:abstractNumId w:val="9"/>
  </w:num>
  <w:num w:numId="18">
    <w:abstractNumId w:val="4"/>
  </w:num>
  <w:num w:numId="19">
    <w:abstractNumId w:val="23"/>
  </w:num>
  <w:num w:numId="20">
    <w:abstractNumId w:val="27"/>
  </w:num>
  <w:num w:numId="21">
    <w:abstractNumId w:val="24"/>
  </w:num>
  <w:num w:numId="22">
    <w:abstractNumId w:val="5"/>
  </w:num>
  <w:num w:numId="23">
    <w:abstractNumId w:val="22"/>
  </w:num>
  <w:num w:numId="24">
    <w:abstractNumId w:val="10"/>
  </w:num>
  <w:num w:numId="25">
    <w:abstractNumId w:val="25"/>
  </w:num>
  <w:num w:numId="26">
    <w:abstractNumId w:val="12"/>
  </w:num>
  <w:num w:numId="27">
    <w:abstractNumId w:val="20"/>
  </w:num>
  <w:num w:numId="28">
    <w:abstractNumId w:val="29"/>
  </w:num>
  <w:num w:numId="29">
    <w:abstractNumId w:val="1"/>
  </w:num>
  <w:num w:numId="30">
    <w:abstractNumId w:val="8"/>
  </w:num>
  <w:num w:numId="31">
    <w:abstractNumId w:val="13"/>
  </w:num>
  <w:num w:numId="32">
    <w:abstractNumId w:val="28"/>
  </w:num>
  <w:num w:numId="33">
    <w:abstractNumId w:val="31"/>
  </w:num>
  <w:num w:numId="3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5D"/>
    <w:rsid w:val="000003E4"/>
    <w:rsid w:val="00000E85"/>
    <w:rsid w:val="0000186C"/>
    <w:rsid w:val="00001FB8"/>
    <w:rsid w:val="00002D0C"/>
    <w:rsid w:val="00004A2E"/>
    <w:rsid w:val="00004A3A"/>
    <w:rsid w:val="00004ED6"/>
    <w:rsid w:val="00005BEC"/>
    <w:rsid w:val="00005FDF"/>
    <w:rsid w:val="00006B5F"/>
    <w:rsid w:val="000102A0"/>
    <w:rsid w:val="0001150F"/>
    <w:rsid w:val="000116AA"/>
    <w:rsid w:val="000120EE"/>
    <w:rsid w:val="00013CB2"/>
    <w:rsid w:val="00013E56"/>
    <w:rsid w:val="000146D5"/>
    <w:rsid w:val="00014B7B"/>
    <w:rsid w:val="00014EBC"/>
    <w:rsid w:val="00015DD4"/>
    <w:rsid w:val="00016ABB"/>
    <w:rsid w:val="00017E42"/>
    <w:rsid w:val="0002027F"/>
    <w:rsid w:val="00020A57"/>
    <w:rsid w:val="0002116B"/>
    <w:rsid w:val="000230F3"/>
    <w:rsid w:val="0002416D"/>
    <w:rsid w:val="0002443C"/>
    <w:rsid w:val="000251C6"/>
    <w:rsid w:val="000256A0"/>
    <w:rsid w:val="00025D15"/>
    <w:rsid w:val="000271C1"/>
    <w:rsid w:val="00027253"/>
    <w:rsid w:val="00027992"/>
    <w:rsid w:val="00030229"/>
    <w:rsid w:val="00032CED"/>
    <w:rsid w:val="000349CA"/>
    <w:rsid w:val="00035483"/>
    <w:rsid w:val="000358B2"/>
    <w:rsid w:val="00036DB5"/>
    <w:rsid w:val="00037019"/>
    <w:rsid w:val="00037E0E"/>
    <w:rsid w:val="000402AC"/>
    <w:rsid w:val="00040A83"/>
    <w:rsid w:val="00042791"/>
    <w:rsid w:val="000434FD"/>
    <w:rsid w:val="0004395D"/>
    <w:rsid w:val="000440E6"/>
    <w:rsid w:val="00044488"/>
    <w:rsid w:val="0004480D"/>
    <w:rsid w:val="00044A0B"/>
    <w:rsid w:val="00045897"/>
    <w:rsid w:val="0004626F"/>
    <w:rsid w:val="000478A2"/>
    <w:rsid w:val="00047D81"/>
    <w:rsid w:val="00050BDE"/>
    <w:rsid w:val="000511D9"/>
    <w:rsid w:val="000513AC"/>
    <w:rsid w:val="000516D5"/>
    <w:rsid w:val="000517E6"/>
    <w:rsid w:val="000518A5"/>
    <w:rsid w:val="00051E7D"/>
    <w:rsid w:val="000547D2"/>
    <w:rsid w:val="000550D5"/>
    <w:rsid w:val="0005580D"/>
    <w:rsid w:val="00055AF0"/>
    <w:rsid w:val="000579CF"/>
    <w:rsid w:val="000603F7"/>
    <w:rsid w:val="00060BDD"/>
    <w:rsid w:val="00060D05"/>
    <w:rsid w:val="00060E30"/>
    <w:rsid w:val="00062A68"/>
    <w:rsid w:val="00062A6D"/>
    <w:rsid w:val="00062C64"/>
    <w:rsid w:val="0006359E"/>
    <w:rsid w:val="00063A8A"/>
    <w:rsid w:val="00064E7D"/>
    <w:rsid w:val="00065252"/>
    <w:rsid w:val="00065809"/>
    <w:rsid w:val="0006588C"/>
    <w:rsid w:val="00067886"/>
    <w:rsid w:val="00071334"/>
    <w:rsid w:val="00071584"/>
    <w:rsid w:val="00071829"/>
    <w:rsid w:val="0007265A"/>
    <w:rsid w:val="00072692"/>
    <w:rsid w:val="00072B51"/>
    <w:rsid w:val="00072B70"/>
    <w:rsid w:val="00073AE7"/>
    <w:rsid w:val="00073B92"/>
    <w:rsid w:val="00074322"/>
    <w:rsid w:val="00074CF8"/>
    <w:rsid w:val="000750A4"/>
    <w:rsid w:val="00076737"/>
    <w:rsid w:val="00081071"/>
    <w:rsid w:val="00081425"/>
    <w:rsid w:val="000815E9"/>
    <w:rsid w:val="00081B3E"/>
    <w:rsid w:val="000820AC"/>
    <w:rsid w:val="00082240"/>
    <w:rsid w:val="00082346"/>
    <w:rsid w:val="00082F4F"/>
    <w:rsid w:val="00083F6D"/>
    <w:rsid w:val="000842C7"/>
    <w:rsid w:val="000848D0"/>
    <w:rsid w:val="00085054"/>
    <w:rsid w:val="000851B5"/>
    <w:rsid w:val="00085B3B"/>
    <w:rsid w:val="00086728"/>
    <w:rsid w:val="00086B14"/>
    <w:rsid w:val="00086B56"/>
    <w:rsid w:val="0008757D"/>
    <w:rsid w:val="0009147F"/>
    <w:rsid w:val="00091EB7"/>
    <w:rsid w:val="000926B7"/>
    <w:rsid w:val="000942E1"/>
    <w:rsid w:val="00094816"/>
    <w:rsid w:val="00094EDA"/>
    <w:rsid w:val="00095E83"/>
    <w:rsid w:val="000962CB"/>
    <w:rsid w:val="00097A1C"/>
    <w:rsid w:val="00097D3C"/>
    <w:rsid w:val="000A062F"/>
    <w:rsid w:val="000A197F"/>
    <w:rsid w:val="000A1A80"/>
    <w:rsid w:val="000A5566"/>
    <w:rsid w:val="000A5F1E"/>
    <w:rsid w:val="000A6187"/>
    <w:rsid w:val="000A6CE5"/>
    <w:rsid w:val="000A6E1A"/>
    <w:rsid w:val="000A732C"/>
    <w:rsid w:val="000A7ABF"/>
    <w:rsid w:val="000A7DA8"/>
    <w:rsid w:val="000B11C7"/>
    <w:rsid w:val="000B2C3B"/>
    <w:rsid w:val="000B2DA4"/>
    <w:rsid w:val="000B3088"/>
    <w:rsid w:val="000B4037"/>
    <w:rsid w:val="000B4420"/>
    <w:rsid w:val="000B61AD"/>
    <w:rsid w:val="000B66C0"/>
    <w:rsid w:val="000B7417"/>
    <w:rsid w:val="000B794F"/>
    <w:rsid w:val="000B7AD2"/>
    <w:rsid w:val="000C02D9"/>
    <w:rsid w:val="000C0592"/>
    <w:rsid w:val="000C0F76"/>
    <w:rsid w:val="000C1E61"/>
    <w:rsid w:val="000C289B"/>
    <w:rsid w:val="000C29C8"/>
    <w:rsid w:val="000C3523"/>
    <w:rsid w:val="000C3D3F"/>
    <w:rsid w:val="000C49DF"/>
    <w:rsid w:val="000C4A2E"/>
    <w:rsid w:val="000C5260"/>
    <w:rsid w:val="000C668A"/>
    <w:rsid w:val="000C7CE0"/>
    <w:rsid w:val="000C7F3F"/>
    <w:rsid w:val="000D0471"/>
    <w:rsid w:val="000D07E5"/>
    <w:rsid w:val="000D18A5"/>
    <w:rsid w:val="000D1CD4"/>
    <w:rsid w:val="000D1FB8"/>
    <w:rsid w:val="000D24D0"/>
    <w:rsid w:val="000D262F"/>
    <w:rsid w:val="000D38B9"/>
    <w:rsid w:val="000D4D5C"/>
    <w:rsid w:val="000D6BED"/>
    <w:rsid w:val="000D7152"/>
    <w:rsid w:val="000E0959"/>
    <w:rsid w:val="000E1239"/>
    <w:rsid w:val="000E1313"/>
    <w:rsid w:val="000E14CB"/>
    <w:rsid w:val="000E23BB"/>
    <w:rsid w:val="000E299A"/>
    <w:rsid w:val="000E43C6"/>
    <w:rsid w:val="000E4453"/>
    <w:rsid w:val="000E4DC0"/>
    <w:rsid w:val="000E61A8"/>
    <w:rsid w:val="000E6C13"/>
    <w:rsid w:val="000F004D"/>
    <w:rsid w:val="000F0586"/>
    <w:rsid w:val="000F0E1F"/>
    <w:rsid w:val="000F200E"/>
    <w:rsid w:val="000F22F4"/>
    <w:rsid w:val="000F2C70"/>
    <w:rsid w:val="000F4A99"/>
    <w:rsid w:val="000F4B38"/>
    <w:rsid w:val="000F6CDE"/>
    <w:rsid w:val="000F71E6"/>
    <w:rsid w:val="000F77F1"/>
    <w:rsid w:val="000F7CC4"/>
    <w:rsid w:val="001001FD"/>
    <w:rsid w:val="00101124"/>
    <w:rsid w:val="00101450"/>
    <w:rsid w:val="00101B99"/>
    <w:rsid w:val="00102D28"/>
    <w:rsid w:val="0010328A"/>
    <w:rsid w:val="00105847"/>
    <w:rsid w:val="001058F9"/>
    <w:rsid w:val="0010645E"/>
    <w:rsid w:val="00106510"/>
    <w:rsid w:val="0010756E"/>
    <w:rsid w:val="001104D4"/>
    <w:rsid w:val="00110B7F"/>
    <w:rsid w:val="00111B30"/>
    <w:rsid w:val="001124DB"/>
    <w:rsid w:val="00112E28"/>
    <w:rsid w:val="00112EAB"/>
    <w:rsid w:val="00114509"/>
    <w:rsid w:val="001162DC"/>
    <w:rsid w:val="00116AF1"/>
    <w:rsid w:val="00121103"/>
    <w:rsid w:val="00121D15"/>
    <w:rsid w:val="00122231"/>
    <w:rsid w:val="0012260E"/>
    <w:rsid w:val="00122C75"/>
    <w:rsid w:val="00124296"/>
    <w:rsid w:val="00125101"/>
    <w:rsid w:val="0013044C"/>
    <w:rsid w:val="00131F7B"/>
    <w:rsid w:val="001321A5"/>
    <w:rsid w:val="00132540"/>
    <w:rsid w:val="00133193"/>
    <w:rsid w:val="00133CEE"/>
    <w:rsid w:val="0014015A"/>
    <w:rsid w:val="00140646"/>
    <w:rsid w:val="00140E10"/>
    <w:rsid w:val="00142049"/>
    <w:rsid w:val="00142178"/>
    <w:rsid w:val="00142743"/>
    <w:rsid w:val="00143B62"/>
    <w:rsid w:val="00145B4F"/>
    <w:rsid w:val="001470AB"/>
    <w:rsid w:val="00147757"/>
    <w:rsid w:val="0015107A"/>
    <w:rsid w:val="001518AD"/>
    <w:rsid w:val="0015278E"/>
    <w:rsid w:val="00153065"/>
    <w:rsid w:val="00153ACE"/>
    <w:rsid w:val="0015454D"/>
    <w:rsid w:val="00156704"/>
    <w:rsid w:val="00156CB0"/>
    <w:rsid w:val="00161891"/>
    <w:rsid w:val="00162007"/>
    <w:rsid w:val="0016261B"/>
    <w:rsid w:val="00162E6A"/>
    <w:rsid w:val="00162F13"/>
    <w:rsid w:val="001638D2"/>
    <w:rsid w:val="00163ACC"/>
    <w:rsid w:val="001644EC"/>
    <w:rsid w:val="00164A6D"/>
    <w:rsid w:val="00165520"/>
    <w:rsid w:val="00165B60"/>
    <w:rsid w:val="001660B9"/>
    <w:rsid w:val="001662CF"/>
    <w:rsid w:val="00166C21"/>
    <w:rsid w:val="00167471"/>
    <w:rsid w:val="00167761"/>
    <w:rsid w:val="001677E1"/>
    <w:rsid w:val="00167EDD"/>
    <w:rsid w:val="00170938"/>
    <w:rsid w:val="00170FF7"/>
    <w:rsid w:val="001712E5"/>
    <w:rsid w:val="001733A8"/>
    <w:rsid w:val="00174E62"/>
    <w:rsid w:val="00175E13"/>
    <w:rsid w:val="00180282"/>
    <w:rsid w:val="00180EA4"/>
    <w:rsid w:val="00181887"/>
    <w:rsid w:val="00181922"/>
    <w:rsid w:val="00181FBF"/>
    <w:rsid w:val="00182727"/>
    <w:rsid w:val="00182A59"/>
    <w:rsid w:val="00182BDA"/>
    <w:rsid w:val="00184830"/>
    <w:rsid w:val="00185577"/>
    <w:rsid w:val="00186353"/>
    <w:rsid w:val="00187673"/>
    <w:rsid w:val="0019035F"/>
    <w:rsid w:val="00191BC5"/>
    <w:rsid w:val="001936C9"/>
    <w:rsid w:val="00193B2E"/>
    <w:rsid w:val="00194930"/>
    <w:rsid w:val="001975BF"/>
    <w:rsid w:val="001A0D87"/>
    <w:rsid w:val="001A0DB1"/>
    <w:rsid w:val="001A12F0"/>
    <w:rsid w:val="001A1A0A"/>
    <w:rsid w:val="001A1A90"/>
    <w:rsid w:val="001A1E0B"/>
    <w:rsid w:val="001A2333"/>
    <w:rsid w:val="001A2368"/>
    <w:rsid w:val="001A29AD"/>
    <w:rsid w:val="001A3BCE"/>
    <w:rsid w:val="001A3CC2"/>
    <w:rsid w:val="001A4965"/>
    <w:rsid w:val="001A4B53"/>
    <w:rsid w:val="001A5559"/>
    <w:rsid w:val="001A57A5"/>
    <w:rsid w:val="001A5F08"/>
    <w:rsid w:val="001A693F"/>
    <w:rsid w:val="001A6CA5"/>
    <w:rsid w:val="001A7C8A"/>
    <w:rsid w:val="001B0475"/>
    <w:rsid w:val="001B06BA"/>
    <w:rsid w:val="001B1F2E"/>
    <w:rsid w:val="001B4098"/>
    <w:rsid w:val="001B431C"/>
    <w:rsid w:val="001B45D5"/>
    <w:rsid w:val="001B55FB"/>
    <w:rsid w:val="001B564D"/>
    <w:rsid w:val="001B57AA"/>
    <w:rsid w:val="001B5B6B"/>
    <w:rsid w:val="001B65DC"/>
    <w:rsid w:val="001B6E6A"/>
    <w:rsid w:val="001B71F4"/>
    <w:rsid w:val="001B77CD"/>
    <w:rsid w:val="001C03B9"/>
    <w:rsid w:val="001C0858"/>
    <w:rsid w:val="001C0ADD"/>
    <w:rsid w:val="001C1EA5"/>
    <w:rsid w:val="001C2596"/>
    <w:rsid w:val="001C26E1"/>
    <w:rsid w:val="001C2811"/>
    <w:rsid w:val="001C2BCA"/>
    <w:rsid w:val="001C3328"/>
    <w:rsid w:val="001C33B5"/>
    <w:rsid w:val="001C350F"/>
    <w:rsid w:val="001C3616"/>
    <w:rsid w:val="001C37D3"/>
    <w:rsid w:val="001C3846"/>
    <w:rsid w:val="001C386E"/>
    <w:rsid w:val="001C3A2B"/>
    <w:rsid w:val="001C3B17"/>
    <w:rsid w:val="001C3C23"/>
    <w:rsid w:val="001C3CE1"/>
    <w:rsid w:val="001C435C"/>
    <w:rsid w:val="001C4CCA"/>
    <w:rsid w:val="001C4F0A"/>
    <w:rsid w:val="001C54F3"/>
    <w:rsid w:val="001C6406"/>
    <w:rsid w:val="001C6D9E"/>
    <w:rsid w:val="001C6F6F"/>
    <w:rsid w:val="001C7889"/>
    <w:rsid w:val="001C79CD"/>
    <w:rsid w:val="001D08F8"/>
    <w:rsid w:val="001D0AAF"/>
    <w:rsid w:val="001D2AC3"/>
    <w:rsid w:val="001D2F4F"/>
    <w:rsid w:val="001D2FE8"/>
    <w:rsid w:val="001D3FE8"/>
    <w:rsid w:val="001D46B7"/>
    <w:rsid w:val="001E2BF4"/>
    <w:rsid w:val="001E3381"/>
    <w:rsid w:val="001E512C"/>
    <w:rsid w:val="001E5EEF"/>
    <w:rsid w:val="001E6E16"/>
    <w:rsid w:val="001E7576"/>
    <w:rsid w:val="001F00FD"/>
    <w:rsid w:val="001F0DDE"/>
    <w:rsid w:val="001F1068"/>
    <w:rsid w:val="001F18D6"/>
    <w:rsid w:val="001F19B8"/>
    <w:rsid w:val="001F1D05"/>
    <w:rsid w:val="001F1DE2"/>
    <w:rsid w:val="001F214A"/>
    <w:rsid w:val="001F2639"/>
    <w:rsid w:val="001F3E27"/>
    <w:rsid w:val="001F40EB"/>
    <w:rsid w:val="001F56D2"/>
    <w:rsid w:val="001F5925"/>
    <w:rsid w:val="001F6181"/>
    <w:rsid w:val="001F69AF"/>
    <w:rsid w:val="001F7749"/>
    <w:rsid w:val="001F7F0A"/>
    <w:rsid w:val="00201539"/>
    <w:rsid w:val="00201F31"/>
    <w:rsid w:val="0020276A"/>
    <w:rsid w:val="002027D6"/>
    <w:rsid w:val="00204D81"/>
    <w:rsid w:val="0020709A"/>
    <w:rsid w:val="002073DC"/>
    <w:rsid w:val="002102D6"/>
    <w:rsid w:val="00211900"/>
    <w:rsid w:val="00211D06"/>
    <w:rsid w:val="002123E6"/>
    <w:rsid w:val="00212844"/>
    <w:rsid w:val="00213406"/>
    <w:rsid w:val="00213A41"/>
    <w:rsid w:val="00214125"/>
    <w:rsid w:val="00214C6F"/>
    <w:rsid w:val="002156F3"/>
    <w:rsid w:val="00215A2E"/>
    <w:rsid w:val="00215B8D"/>
    <w:rsid w:val="0021621A"/>
    <w:rsid w:val="002164CE"/>
    <w:rsid w:val="00216B40"/>
    <w:rsid w:val="0021711A"/>
    <w:rsid w:val="00217859"/>
    <w:rsid w:val="00217B83"/>
    <w:rsid w:val="00217D4E"/>
    <w:rsid w:val="00220838"/>
    <w:rsid w:val="00220AE2"/>
    <w:rsid w:val="00222084"/>
    <w:rsid w:val="00222585"/>
    <w:rsid w:val="002225B0"/>
    <w:rsid w:val="002229B4"/>
    <w:rsid w:val="0022535A"/>
    <w:rsid w:val="00225683"/>
    <w:rsid w:val="00225A2C"/>
    <w:rsid w:val="00225F4A"/>
    <w:rsid w:val="00226768"/>
    <w:rsid w:val="002278A4"/>
    <w:rsid w:val="00230CD1"/>
    <w:rsid w:val="002316F3"/>
    <w:rsid w:val="00231D3A"/>
    <w:rsid w:val="00231FC7"/>
    <w:rsid w:val="00232EBF"/>
    <w:rsid w:val="00233EA3"/>
    <w:rsid w:val="00234D9D"/>
    <w:rsid w:val="00234DF9"/>
    <w:rsid w:val="00237F36"/>
    <w:rsid w:val="0024068A"/>
    <w:rsid w:val="00240729"/>
    <w:rsid w:val="00240D65"/>
    <w:rsid w:val="00241364"/>
    <w:rsid w:val="00241EE2"/>
    <w:rsid w:val="00242C34"/>
    <w:rsid w:val="00242EC5"/>
    <w:rsid w:val="00242EE7"/>
    <w:rsid w:val="0024391D"/>
    <w:rsid w:val="00244627"/>
    <w:rsid w:val="00244C69"/>
    <w:rsid w:val="00244FFD"/>
    <w:rsid w:val="0024564A"/>
    <w:rsid w:val="00245858"/>
    <w:rsid w:val="00246C15"/>
    <w:rsid w:val="00252515"/>
    <w:rsid w:val="00252851"/>
    <w:rsid w:val="002530A9"/>
    <w:rsid w:val="0025350C"/>
    <w:rsid w:val="00254FBD"/>
    <w:rsid w:val="00255395"/>
    <w:rsid w:val="0025544F"/>
    <w:rsid w:val="00255D66"/>
    <w:rsid w:val="00256178"/>
    <w:rsid w:val="00256475"/>
    <w:rsid w:val="0025788B"/>
    <w:rsid w:val="0025796B"/>
    <w:rsid w:val="00260397"/>
    <w:rsid w:val="00260D0C"/>
    <w:rsid w:val="00260EA9"/>
    <w:rsid w:val="00260ECC"/>
    <w:rsid w:val="00261640"/>
    <w:rsid w:val="00261FB0"/>
    <w:rsid w:val="00263802"/>
    <w:rsid w:val="00264A61"/>
    <w:rsid w:val="00264DAF"/>
    <w:rsid w:val="00264F02"/>
    <w:rsid w:val="00264F90"/>
    <w:rsid w:val="002654DD"/>
    <w:rsid w:val="002662DC"/>
    <w:rsid w:val="00267B2E"/>
    <w:rsid w:val="00270BD5"/>
    <w:rsid w:val="00270CB8"/>
    <w:rsid w:val="00271859"/>
    <w:rsid w:val="00271AA2"/>
    <w:rsid w:val="0027206B"/>
    <w:rsid w:val="002728D5"/>
    <w:rsid w:val="00272BC0"/>
    <w:rsid w:val="002734AA"/>
    <w:rsid w:val="0027432C"/>
    <w:rsid w:val="002748FC"/>
    <w:rsid w:val="00275069"/>
    <w:rsid w:val="0027586B"/>
    <w:rsid w:val="00275B61"/>
    <w:rsid w:val="00275CDD"/>
    <w:rsid w:val="0027605E"/>
    <w:rsid w:val="00276247"/>
    <w:rsid w:val="00276E39"/>
    <w:rsid w:val="002771BE"/>
    <w:rsid w:val="00277479"/>
    <w:rsid w:val="002811A9"/>
    <w:rsid w:val="00281B63"/>
    <w:rsid w:val="0028202A"/>
    <w:rsid w:val="00282705"/>
    <w:rsid w:val="00283D3A"/>
    <w:rsid w:val="00284FEE"/>
    <w:rsid w:val="00285EF7"/>
    <w:rsid w:val="002863BE"/>
    <w:rsid w:val="0028780F"/>
    <w:rsid w:val="002903F7"/>
    <w:rsid w:val="00290913"/>
    <w:rsid w:val="002912C8"/>
    <w:rsid w:val="002924A4"/>
    <w:rsid w:val="002926FB"/>
    <w:rsid w:val="00293075"/>
    <w:rsid w:val="00293A40"/>
    <w:rsid w:val="00293F1B"/>
    <w:rsid w:val="002947CA"/>
    <w:rsid w:val="00295225"/>
    <w:rsid w:val="002958AF"/>
    <w:rsid w:val="00295CA1"/>
    <w:rsid w:val="002963E5"/>
    <w:rsid w:val="002972A8"/>
    <w:rsid w:val="002A01C9"/>
    <w:rsid w:val="002A0968"/>
    <w:rsid w:val="002A3B14"/>
    <w:rsid w:val="002A3C2C"/>
    <w:rsid w:val="002A4D9C"/>
    <w:rsid w:val="002A4F98"/>
    <w:rsid w:val="002A61A9"/>
    <w:rsid w:val="002A66DA"/>
    <w:rsid w:val="002A70B4"/>
    <w:rsid w:val="002A76EB"/>
    <w:rsid w:val="002A78CF"/>
    <w:rsid w:val="002A7CE5"/>
    <w:rsid w:val="002A7D0D"/>
    <w:rsid w:val="002B01B9"/>
    <w:rsid w:val="002B03B1"/>
    <w:rsid w:val="002B115C"/>
    <w:rsid w:val="002B137B"/>
    <w:rsid w:val="002B253F"/>
    <w:rsid w:val="002B2B88"/>
    <w:rsid w:val="002B2C37"/>
    <w:rsid w:val="002B452B"/>
    <w:rsid w:val="002B4610"/>
    <w:rsid w:val="002B48E7"/>
    <w:rsid w:val="002B4B5F"/>
    <w:rsid w:val="002B53CB"/>
    <w:rsid w:val="002B551C"/>
    <w:rsid w:val="002B6917"/>
    <w:rsid w:val="002B6E23"/>
    <w:rsid w:val="002B762B"/>
    <w:rsid w:val="002B7E0C"/>
    <w:rsid w:val="002C0748"/>
    <w:rsid w:val="002C2A46"/>
    <w:rsid w:val="002C320B"/>
    <w:rsid w:val="002C5032"/>
    <w:rsid w:val="002C6988"/>
    <w:rsid w:val="002D08BE"/>
    <w:rsid w:val="002D145B"/>
    <w:rsid w:val="002D2993"/>
    <w:rsid w:val="002D3C95"/>
    <w:rsid w:val="002D3E06"/>
    <w:rsid w:val="002D6755"/>
    <w:rsid w:val="002D6E87"/>
    <w:rsid w:val="002D710C"/>
    <w:rsid w:val="002D7720"/>
    <w:rsid w:val="002D7914"/>
    <w:rsid w:val="002D7A91"/>
    <w:rsid w:val="002E0D72"/>
    <w:rsid w:val="002E0FD9"/>
    <w:rsid w:val="002E22B0"/>
    <w:rsid w:val="002E2591"/>
    <w:rsid w:val="002E382A"/>
    <w:rsid w:val="002E4AB3"/>
    <w:rsid w:val="002E60CF"/>
    <w:rsid w:val="002E7B80"/>
    <w:rsid w:val="002F1AB6"/>
    <w:rsid w:val="002F2256"/>
    <w:rsid w:val="002F3692"/>
    <w:rsid w:val="002F3BB9"/>
    <w:rsid w:val="002F3FCE"/>
    <w:rsid w:val="002F660F"/>
    <w:rsid w:val="002F7E78"/>
    <w:rsid w:val="0030022C"/>
    <w:rsid w:val="00300A01"/>
    <w:rsid w:val="00300DD9"/>
    <w:rsid w:val="00301780"/>
    <w:rsid w:val="00301B77"/>
    <w:rsid w:val="00302415"/>
    <w:rsid w:val="00302482"/>
    <w:rsid w:val="00302C83"/>
    <w:rsid w:val="00302CCE"/>
    <w:rsid w:val="00302FA6"/>
    <w:rsid w:val="003041B7"/>
    <w:rsid w:val="0030558D"/>
    <w:rsid w:val="0030645B"/>
    <w:rsid w:val="003067DD"/>
    <w:rsid w:val="00306DA7"/>
    <w:rsid w:val="003078A8"/>
    <w:rsid w:val="00310305"/>
    <w:rsid w:val="00310E5A"/>
    <w:rsid w:val="00311243"/>
    <w:rsid w:val="0031146F"/>
    <w:rsid w:val="00311C9C"/>
    <w:rsid w:val="0031306D"/>
    <w:rsid w:val="00313724"/>
    <w:rsid w:val="0031445F"/>
    <w:rsid w:val="0031458B"/>
    <w:rsid w:val="00314739"/>
    <w:rsid w:val="00314DED"/>
    <w:rsid w:val="00314E3C"/>
    <w:rsid w:val="00315192"/>
    <w:rsid w:val="00315EB4"/>
    <w:rsid w:val="00317DC6"/>
    <w:rsid w:val="00320048"/>
    <w:rsid w:val="00320641"/>
    <w:rsid w:val="00322452"/>
    <w:rsid w:val="0032258C"/>
    <w:rsid w:val="00322F98"/>
    <w:rsid w:val="00323D2C"/>
    <w:rsid w:val="00325FA0"/>
    <w:rsid w:val="00326930"/>
    <w:rsid w:val="003274F5"/>
    <w:rsid w:val="003277E5"/>
    <w:rsid w:val="00327E7C"/>
    <w:rsid w:val="00330D1D"/>
    <w:rsid w:val="00331327"/>
    <w:rsid w:val="0033197A"/>
    <w:rsid w:val="00332C29"/>
    <w:rsid w:val="00332E0C"/>
    <w:rsid w:val="003339EF"/>
    <w:rsid w:val="00333B7A"/>
    <w:rsid w:val="00333EDA"/>
    <w:rsid w:val="00335B6E"/>
    <w:rsid w:val="0033642C"/>
    <w:rsid w:val="00340F8C"/>
    <w:rsid w:val="003413EE"/>
    <w:rsid w:val="0034237C"/>
    <w:rsid w:val="00343290"/>
    <w:rsid w:val="00343840"/>
    <w:rsid w:val="00345BFB"/>
    <w:rsid w:val="00345DD2"/>
    <w:rsid w:val="00347171"/>
    <w:rsid w:val="003471A2"/>
    <w:rsid w:val="0034761D"/>
    <w:rsid w:val="00347AD0"/>
    <w:rsid w:val="00350870"/>
    <w:rsid w:val="0035244B"/>
    <w:rsid w:val="00353166"/>
    <w:rsid w:val="00353B39"/>
    <w:rsid w:val="00354DEB"/>
    <w:rsid w:val="003557BE"/>
    <w:rsid w:val="00355B6F"/>
    <w:rsid w:val="0035650E"/>
    <w:rsid w:val="003569C4"/>
    <w:rsid w:val="00357DF9"/>
    <w:rsid w:val="003602C4"/>
    <w:rsid w:val="00360D2A"/>
    <w:rsid w:val="0036182B"/>
    <w:rsid w:val="00361A99"/>
    <w:rsid w:val="0036438B"/>
    <w:rsid w:val="00364F5E"/>
    <w:rsid w:val="00364FF7"/>
    <w:rsid w:val="003653C7"/>
    <w:rsid w:val="0036546E"/>
    <w:rsid w:val="003655DF"/>
    <w:rsid w:val="0036563D"/>
    <w:rsid w:val="003658AE"/>
    <w:rsid w:val="00365CB4"/>
    <w:rsid w:val="00366F96"/>
    <w:rsid w:val="00367BA2"/>
    <w:rsid w:val="003714E8"/>
    <w:rsid w:val="0037159C"/>
    <w:rsid w:val="00371AF1"/>
    <w:rsid w:val="0037237B"/>
    <w:rsid w:val="00373711"/>
    <w:rsid w:val="00375BAA"/>
    <w:rsid w:val="0037617B"/>
    <w:rsid w:val="00376CB7"/>
    <w:rsid w:val="00381781"/>
    <w:rsid w:val="003817C0"/>
    <w:rsid w:val="00381B2B"/>
    <w:rsid w:val="00382EF9"/>
    <w:rsid w:val="003831BA"/>
    <w:rsid w:val="00383796"/>
    <w:rsid w:val="00383B60"/>
    <w:rsid w:val="003844F6"/>
    <w:rsid w:val="003847D8"/>
    <w:rsid w:val="00386967"/>
    <w:rsid w:val="003875B4"/>
    <w:rsid w:val="0038765A"/>
    <w:rsid w:val="0039048A"/>
    <w:rsid w:val="00390E40"/>
    <w:rsid w:val="0039244F"/>
    <w:rsid w:val="003924A4"/>
    <w:rsid w:val="00393263"/>
    <w:rsid w:val="00394485"/>
    <w:rsid w:val="0039464D"/>
    <w:rsid w:val="00394BB4"/>
    <w:rsid w:val="00394F9A"/>
    <w:rsid w:val="003956DC"/>
    <w:rsid w:val="003A1FB8"/>
    <w:rsid w:val="003A30B8"/>
    <w:rsid w:val="003A61E8"/>
    <w:rsid w:val="003A6BCB"/>
    <w:rsid w:val="003A7F82"/>
    <w:rsid w:val="003B09BC"/>
    <w:rsid w:val="003B1498"/>
    <w:rsid w:val="003B179C"/>
    <w:rsid w:val="003B1AB5"/>
    <w:rsid w:val="003B1B27"/>
    <w:rsid w:val="003B4009"/>
    <w:rsid w:val="003B4285"/>
    <w:rsid w:val="003B567E"/>
    <w:rsid w:val="003B58A5"/>
    <w:rsid w:val="003B5B00"/>
    <w:rsid w:val="003B5E94"/>
    <w:rsid w:val="003B61E7"/>
    <w:rsid w:val="003B78C8"/>
    <w:rsid w:val="003C032B"/>
    <w:rsid w:val="003C04A4"/>
    <w:rsid w:val="003C0529"/>
    <w:rsid w:val="003C0DC3"/>
    <w:rsid w:val="003C0E93"/>
    <w:rsid w:val="003C1BD8"/>
    <w:rsid w:val="003C2C8A"/>
    <w:rsid w:val="003C386F"/>
    <w:rsid w:val="003C5107"/>
    <w:rsid w:val="003C521E"/>
    <w:rsid w:val="003C6610"/>
    <w:rsid w:val="003C6E11"/>
    <w:rsid w:val="003C751D"/>
    <w:rsid w:val="003C7D5D"/>
    <w:rsid w:val="003C7D9A"/>
    <w:rsid w:val="003D0C37"/>
    <w:rsid w:val="003D100B"/>
    <w:rsid w:val="003D14D9"/>
    <w:rsid w:val="003D2299"/>
    <w:rsid w:val="003D266D"/>
    <w:rsid w:val="003D2729"/>
    <w:rsid w:val="003D2FBA"/>
    <w:rsid w:val="003D35EE"/>
    <w:rsid w:val="003D3702"/>
    <w:rsid w:val="003D3EF6"/>
    <w:rsid w:val="003D5CA4"/>
    <w:rsid w:val="003D5D7A"/>
    <w:rsid w:val="003D6D57"/>
    <w:rsid w:val="003E0733"/>
    <w:rsid w:val="003E162D"/>
    <w:rsid w:val="003E1FD0"/>
    <w:rsid w:val="003E2227"/>
    <w:rsid w:val="003E229D"/>
    <w:rsid w:val="003E5422"/>
    <w:rsid w:val="003E5612"/>
    <w:rsid w:val="003E5A2B"/>
    <w:rsid w:val="003E5A5D"/>
    <w:rsid w:val="003F0016"/>
    <w:rsid w:val="003F0B12"/>
    <w:rsid w:val="003F14A3"/>
    <w:rsid w:val="003F1E0C"/>
    <w:rsid w:val="003F47E9"/>
    <w:rsid w:val="003F515E"/>
    <w:rsid w:val="003F5471"/>
    <w:rsid w:val="003F54A8"/>
    <w:rsid w:val="003F6524"/>
    <w:rsid w:val="003F697B"/>
    <w:rsid w:val="003F7CAA"/>
    <w:rsid w:val="004005A6"/>
    <w:rsid w:val="004018B9"/>
    <w:rsid w:val="00402F98"/>
    <w:rsid w:val="00403CFF"/>
    <w:rsid w:val="00404F30"/>
    <w:rsid w:val="00405650"/>
    <w:rsid w:val="00405809"/>
    <w:rsid w:val="0040593C"/>
    <w:rsid w:val="0040606C"/>
    <w:rsid w:val="00406229"/>
    <w:rsid w:val="004073C2"/>
    <w:rsid w:val="004101A7"/>
    <w:rsid w:val="0041037F"/>
    <w:rsid w:val="004106A9"/>
    <w:rsid w:val="0041112C"/>
    <w:rsid w:val="00412AA5"/>
    <w:rsid w:val="00412E58"/>
    <w:rsid w:val="0041336B"/>
    <w:rsid w:val="00413BF1"/>
    <w:rsid w:val="00413D72"/>
    <w:rsid w:val="00413E24"/>
    <w:rsid w:val="00414E22"/>
    <w:rsid w:val="00414FE6"/>
    <w:rsid w:val="00415154"/>
    <w:rsid w:val="00416574"/>
    <w:rsid w:val="00417672"/>
    <w:rsid w:val="00417AE9"/>
    <w:rsid w:val="00417E4D"/>
    <w:rsid w:val="00421908"/>
    <w:rsid w:val="004226AF"/>
    <w:rsid w:val="00423047"/>
    <w:rsid w:val="004238BD"/>
    <w:rsid w:val="00423D23"/>
    <w:rsid w:val="004244B1"/>
    <w:rsid w:val="0042643D"/>
    <w:rsid w:val="00426E85"/>
    <w:rsid w:val="0042725E"/>
    <w:rsid w:val="00427A64"/>
    <w:rsid w:val="00427E64"/>
    <w:rsid w:val="00430536"/>
    <w:rsid w:val="00431CA4"/>
    <w:rsid w:val="004323D2"/>
    <w:rsid w:val="00433FA8"/>
    <w:rsid w:val="004343FA"/>
    <w:rsid w:val="00435C94"/>
    <w:rsid w:val="00436F0C"/>
    <w:rsid w:val="00436F5B"/>
    <w:rsid w:val="004409FA"/>
    <w:rsid w:val="00440F13"/>
    <w:rsid w:val="00440FF2"/>
    <w:rsid w:val="0044124F"/>
    <w:rsid w:val="00441B52"/>
    <w:rsid w:val="004420A2"/>
    <w:rsid w:val="00442838"/>
    <w:rsid w:val="00443218"/>
    <w:rsid w:val="004436FA"/>
    <w:rsid w:val="00445092"/>
    <w:rsid w:val="004450CF"/>
    <w:rsid w:val="004460A2"/>
    <w:rsid w:val="00446306"/>
    <w:rsid w:val="004467D0"/>
    <w:rsid w:val="004468D0"/>
    <w:rsid w:val="0045078C"/>
    <w:rsid w:val="00451BCB"/>
    <w:rsid w:val="00451EAE"/>
    <w:rsid w:val="00452345"/>
    <w:rsid w:val="004534D9"/>
    <w:rsid w:val="0045372A"/>
    <w:rsid w:val="004537FE"/>
    <w:rsid w:val="00453AA4"/>
    <w:rsid w:val="00454944"/>
    <w:rsid w:val="00454F10"/>
    <w:rsid w:val="004551B3"/>
    <w:rsid w:val="00455BC4"/>
    <w:rsid w:val="004563B8"/>
    <w:rsid w:val="0045705D"/>
    <w:rsid w:val="00457808"/>
    <w:rsid w:val="00457C02"/>
    <w:rsid w:val="0046033B"/>
    <w:rsid w:val="004606C5"/>
    <w:rsid w:val="004608BE"/>
    <w:rsid w:val="00460A7C"/>
    <w:rsid w:val="00460D54"/>
    <w:rsid w:val="00461504"/>
    <w:rsid w:val="00461AD6"/>
    <w:rsid w:val="00462950"/>
    <w:rsid w:val="00462C65"/>
    <w:rsid w:val="00463360"/>
    <w:rsid w:val="004638C6"/>
    <w:rsid w:val="00464168"/>
    <w:rsid w:val="00465750"/>
    <w:rsid w:val="00465805"/>
    <w:rsid w:val="004662E7"/>
    <w:rsid w:val="0046752B"/>
    <w:rsid w:val="004707FF"/>
    <w:rsid w:val="00470D8A"/>
    <w:rsid w:val="00471444"/>
    <w:rsid w:val="004721B2"/>
    <w:rsid w:val="0047239B"/>
    <w:rsid w:val="004726F3"/>
    <w:rsid w:val="00472CA7"/>
    <w:rsid w:val="00473154"/>
    <w:rsid w:val="0047398F"/>
    <w:rsid w:val="00473BF9"/>
    <w:rsid w:val="0047582C"/>
    <w:rsid w:val="0047588D"/>
    <w:rsid w:val="00476F21"/>
    <w:rsid w:val="00477DC9"/>
    <w:rsid w:val="004800B5"/>
    <w:rsid w:val="00480288"/>
    <w:rsid w:val="0048073E"/>
    <w:rsid w:val="0048102A"/>
    <w:rsid w:val="004813DA"/>
    <w:rsid w:val="0048155D"/>
    <w:rsid w:val="00481FC2"/>
    <w:rsid w:val="0048233C"/>
    <w:rsid w:val="004839D5"/>
    <w:rsid w:val="00483FD4"/>
    <w:rsid w:val="004849BD"/>
    <w:rsid w:val="004866C9"/>
    <w:rsid w:val="004874D4"/>
    <w:rsid w:val="00487527"/>
    <w:rsid w:val="00490253"/>
    <w:rsid w:val="00490919"/>
    <w:rsid w:val="004909DF"/>
    <w:rsid w:val="00490A69"/>
    <w:rsid w:val="0049196E"/>
    <w:rsid w:val="00491D9E"/>
    <w:rsid w:val="004938DC"/>
    <w:rsid w:val="00493B93"/>
    <w:rsid w:val="00493C2E"/>
    <w:rsid w:val="0049429F"/>
    <w:rsid w:val="00494C17"/>
    <w:rsid w:val="00494DB7"/>
    <w:rsid w:val="00495212"/>
    <w:rsid w:val="00495670"/>
    <w:rsid w:val="00496546"/>
    <w:rsid w:val="00496B01"/>
    <w:rsid w:val="00496CAA"/>
    <w:rsid w:val="00496D1F"/>
    <w:rsid w:val="00496D89"/>
    <w:rsid w:val="00496FC9"/>
    <w:rsid w:val="00497AF6"/>
    <w:rsid w:val="00497FB6"/>
    <w:rsid w:val="004A1403"/>
    <w:rsid w:val="004A1FD7"/>
    <w:rsid w:val="004A21F9"/>
    <w:rsid w:val="004A3198"/>
    <w:rsid w:val="004A332E"/>
    <w:rsid w:val="004A36F2"/>
    <w:rsid w:val="004A3C7A"/>
    <w:rsid w:val="004A5E82"/>
    <w:rsid w:val="004A660F"/>
    <w:rsid w:val="004A7168"/>
    <w:rsid w:val="004A7528"/>
    <w:rsid w:val="004B0AE3"/>
    <w:rsid w:val="004B1A61"/>
    <w:rsid w:val="004B20BF"/>
    <w:rsid w:val="004B20CC"/>
    <w:rsid w:val="004B2824"/>
    <w:rsid w:val="004B35CA"/>
    <w:rsid w:val="004B3D30"/>
    <w:rsid w:val="004B4627"/>
    <w:rsid w:val="004B594B"/>
    <w:rsid w:val="004B5A10"/>
    <w:rsid w:val="004B5E61"/>
    <w:rsid w:val="004B61EC"/>
    <w:rsid w:val="004B62E8"/>
    <w:rsid w:val="004B733F"/>
    <w:rsid w:val="004B7F9B"/>
    <w:rsid w:val="004C12E2"/>
    <w:rsid w:val="004C24B1"/>
    <w:rsid w:val="004C301E"/>
    <w:rsid w:val="004C3462"/>
    <w:rsid w:val="004C54E2"/>
    <w:rsid w:val="004C6D07"/>
    <w:rsid w:val="004C706B"/>
    <w:rsid w:val="004C7E87"/>
    <w:rsid w:val="004D044B"/>
    <w:rsid w:val="004D0E6F"/>
    <w:rsid w:val="004D1A8F"/>
    <w:rsid w:val="004D2564"/>
    <w:rsid w:val="004D2D47"/>
    <w:rsid w:val="004D3408"/>
    <w:rsid w:val="004D3707"/>
    <w:rsid w:val="004D3FB2"/>
    <w:rsid w:val="004D465E"/>
    <w:rsid w:val="004D68DB"/>
    <w:rsid w:val="004D6B73"/>
    <w:rsid w:val="004D6FC6"/>
    <w:rsid w:val="004D7177"/>
    <w:rsid w:val="004E0392"/>
    <w:rsid w:val="004E0656"/>
    <w:rsid w:val="004E211B"/>
    <w:rsid w:val="004E395F"/>
    <w:rsid w:val="004E4BAE"/>
    <w:rsid w:val="004E56D7"/>
    <w:rsid w:val="004E5B2B"/>
    <w:rsid w:val="004E6117"/>
    <w:rsid w:val="004E6500"/>
    <w:rsid w:val="004E65D3"/>
    <w:rsid w:val="004E7C3B"/>
    <w:rsid w:val="004F0F26"/>
    <w:rsid w:val="004F1794"/>
    <w:rsid w:val="004F1DBE"/>
    <w:rsid w:val="004F2676"/>
    <w:rsid w:val="004F2A1E"/>
    <w:rsid w:val="004F2E30"/>
    <w:rsid w:val="004F313F"/>
    <w:rsid w:val="004F3B1F"/>
    <w:rsid w:val="004F3C0E"/>
    <w:rsid w:val="004F4923"/>
    <w:rsid w:val="004F526F"/>
    <w:rsid w:val="004F65BD"/>
    <w:rsid w:val="004F7416"/>
    <w:rsid w:val="004F7CC2"/>
    <w:rsid w:val="00500C6C"/>
    <w:rsid w:val="00501B97"/>
    <w:rsid w:val="00503627"/>
    <w:rsid w:val="00503F30"/>
    <w:rsid w:val="00504294"/>
    <w:rsid w:val="005068FA"/>
    <w:rsid w:val="00506BEC"/>
    <w:rsid w:val="0050707A"/>
    <w:rsid w:val="00510273"/>
    <w:rsid w:val="005134D9"/>
    <w:rsid w:val="005147DE"/>
    <w:rsid w:val="005159C6"/>
    <w:rsid w:val="00516044"/>
    <w:rsid w:val="00517FB0"/>
    <w:rsid w:val="00521966"/>
    <w:rsid w:val="0052294E"/>
    <w:rsid w:val="0052331E"/>
    <w:rsid w:val="00523688"/>
    <w:rsid w:val="00525420"/>
    <w:rsid w:val="00525A97"/>
    <w:rsid w:val="00526B0C"/>
    <w:rsid w:val="00526E48"/>
    <w:rsid w:val="00526E88"/>
    <w:rsid w:val="00527C98"/>
    <w:rsid w:val="00527F9A"/>
    <w:rsid w:val="0053063C"/>
    <w:rsid w:val="00530A49"/>
    <w:rsid w:val="00530DD0"/>
    <w:rsid w:val="00531094"/>
    <w:rsid w:val="005334B2"/>
    <w:rsid w:val="005362BA"/>
    <w:rsid w:val="005366D0"/>
    <w:rsid w:val="005404CC"/>
    <w:rsid w:val="00541E7D"/>
    <w:rsid w:val="005422E1"/>
    <w:rsid w:val="00542555"/>
    <w:rsid w:val="00543544"/>
    <w:rsid w:val="00545496"/>
    <w:rsid w:val="00547942"/>
    <w:rsid w:val="00551D40"/>
    <w:rsid w:val="00551EFA"/>
    <w:rsid w:val="0055290E"/>
    <w:rsid w:val="00552C35"/>
    <w:rsid w:val="005536B4"/>
    <w:rsid w:val="0055432F"/>
    <w:rsid w:val="005551CC"/>
    <w:rsid w:val="00555CE5"/>
    <w:rsid w:val="00556301"/>
    <w:rsid w:val="00557574"/>
    <w:rsid w:val="0055762E"/>
    <w:rsid w:val="00561B1C"/>
    <w:rsid w:val="00561F37"/>
    <w:rsid w:val="00562752"/>
    <w:rsid w:val="0056306E"/>
    <w:rsid w:val="005632DF"/>
    <w:rsid w:val="005651A6"/>
    <w:rsid w:val="00565404"/>
    <w:rsid w:val="00565AC5"/>
    <w:rsid w:val="00566CAA"/>
    <w:rsid w:val="00567652"/>
    <w:rsid w:val="00571006"/>
    <w:rsid w:val="005720AB"/>
    <w:rsid w:val="00573DD1"/>
    <w:rsid w:val="00573FA6"/>
    <w:rsid w:val="00574ADB"/>
    <w:rsid w:val="00576A2B"/>
    <w:rsid w:val="00576A5E"/>
    <w:rsid w:val="00576AB9"/>
    <w:rsid w:val="00577021"/>
    <w:rsid w:val="00577024"/>
    <w:rsid w:val="00580486"/>
    <w:rsid w:val="00580F53"/>
    <w:rsid w:val="005816A9"/>
    <w:rsid w:val="005820D9"/>
    <w:rsid w:val="00583F7C"/>
    <w:rsid w:val="00584243"/>
    <w:rsid w:val="00584BF8"/>
    <w:rsid w:val="00585210"/>
    <w:rsid w:val="00585460"/>
    <w:rsid w:val="005868FF"/>
    <w:rsid w:val="00586A9D"/>
    <w:rsid w:val="00587588"/>
    <w:rsid w:val="00590B68"/>
    <w:rsid w:val="00590EEC"/>
    <w:rsid w:val="00591E89"/>
    <w:rsid w:val="005935AB"/>
    <w:rsid w:val="00593B8B"/>
    <w:rsid w:val="0059439B"/>
    <w:rsid w:val="005943A8"/>
    <w:rsid w:val="0059444A"/>
    <w:rsid w:val="005946E1"/>
    <w:rsid w:val="00595072"/>
    <w:rsid w:val="005956C1"/>
    <w:rsid w:val="00595AEC"/>
    <w:rsid w:val="005A0BD7"/>
    <w:rsid w:val="005A1602"/>
    <w:rsid w:val="005A2FC0"/>
    <w:rsid w:val="005A38D9"/>
    <w:rsid w:val="005A39BB"/>
    <w:rsid w:val="005A4AE0"/>
    <w:rsid w:val="005A6866"/>
    <w:rsid w:val="005A7B5C"/>
    <w:rsid w:val="005B0559"/>
    <w:rsid w:val="005B05CB"/>
    <w:rsid w:val="005B0A6A"/>
    <w:rsid w:val="005B15E3"/>
    <w:rsid w:val="005B4115"/>
    <w:rsid w:val="005B56F0"/>
    <w:rsid w:val="005B5D7F"/>
    <w:rsid w:val="005B5F7D"/>
    <w:rsid w:val="005B71B0"/>
    <w:rsid w:val="005B74B3"/>
    <w:rsid w:val="005C1283"/>
    <w:rsid w:val="005C1473"/>
    <w:rsid w:val="005C25C8"/>
    <w:rsid w:val="005C265E"/>
    <w:rsid w:val="005C3D19"/>
    <w:rsid w:val="005C5E7C"/>
    <w:rsid w:val="005C676F"/>
    <w:rsid w:val="005C6E50"/>
    <w:rsid w:val="005C76B4"/>
    <w:rsid w:val="005C7F1A"/>
    <w:rsid w:val="005D0092"/>
    <w:rsid w:val="005D1746"/>
    <w:rsid w:val="005D1FCF"/>
    <w:rsid w:val="005D2215"/>
    <w:rsid w:val="005D2949"/>
    <w:rsid w:val="005D3331"/>
    <w:rsid w:val="005D360F"/>
    <w:rsid w:val="005D36C8"/>
    <w:rsid w:val="005D4F25"/>
    <w:rsid w:val="005D5672"/>
    <w:rsid w:val="005D58D2"/>
    <w:rsid w:val="005E02C1"/>
    <w:rsid w:val="005E070E"/>
    <w:rsid w:val="005E0CB3"/>
    <w:rsid w:val="005E0D1B"/>
    <w:rsid w:val="005E31E9"/>
    <w:rsid w:val="005E3462"/>
    <w:rsid w:val="005E441F"/>
    <w:rsid w:val="005E447C"/>
    <w:rsid w:val="005E6650"/>
    <w:rsid w:val="005F0943"/>
    <w:rsid w:val="005F0D5A"/>
    <w:rsid w:val="005F1406"/>
    <w:rsid w:val="005F17B9"/>
    <w:rsid w:val="005F2B13"/>
    <w:rsid w:val="005F3040"/>
    <w:rsid w:val="005F3862"/>
    <w:rsid w:val="005F4717"/>
    <w:rsid w:val="005F5226"/>
    <w:rsid w:val="005F525F"/>
    <w:rsid w:val="005F594F"/>
    <w:rsid w:val="005F6C73"/>
    <w:rsid w:val="0060031D"/>
    <w:rsid w:val="00600881"/>
    <w:rsid w:val="00602301"/>
    <w:rsid w:val="006026D4"/>
    <w:rsid w:val="00602A61"/>
    <w:rsid w:val="00602BF6"/>
    <w:rsid w:val="00602EAB"/>
    <w:rsid w:val="00602F3D"/>
    <w:rsid w:val="006030CA"/>
    <w:rsid w:val="00605D0A"/>
    <w:rsid w:val="00605EA6"/>
    <w:rsid w:val="006068F4"/>
    <w:rsid w:val="00606A29"/>
    <w:rsid w:val="00607099"/>
    <w:rsid w:val="0060767A"/>
    <w:rsid w:val="00607EFC"/>
    <w:rsid w:val="00607F2F"/>
    <w:rsid w:val="006109B4"/>
    <w:rsid w:val="00611683"/>
    <w:rsid w:val="00612E17"/>
    <w:rsid w:val="00613106"/>
    <w:rsid w:val="00614515"/>
    <w:rsid w:val="0061507D"/>
    <w:rsid w:val="0061534A"/>
    <w:rsid w:val="0061575F"/>
    <w:rsid w:val="006202C2"/>
    <w:rsid w:val="006233D4"/>
    <w:rsid w:val="00623872"/>
    <w:rsid w:val="00623C02"/>
    <w:rsid w:val="006240FA"/>
    <w:rsid w:val="006244C4"/>
    <w:rsid w:val="00624DDB"/>
    <w:rsid w:val="006318BC"/>
    <w:rsid w:val="006337A5"/>
    <w:rsid w:val="006339A2"/>
    <w:rsid w:val="00634D58"/>
    <w:rsid w:val="00635178"/>
    <w:rsid w:val="00635BB7"/>
    <w:rsid w:val="00635D1B"/>
    <w:rsid w:val="00636715"/>
    <w:rsid w:val="00637C10"/>
    <w:rsid w:val="006402DB"/>
    <w:rsid w:val="006403D5"/>
    <w:rsid w:val="006403DD"/>
    <w:rsid w:val="00640D72"/>
    <w:rsid w:val="00641485"/>
    <w:rsid w:val="0064208F"/>
    <w:rsid w:val="0064214A"/>
    <w:rsid w:val="006458E7"/>
    <w:rsid w:val="00645C19"/>
    <w:rsid w:val="00645E37"/>
    <w:rsid w:val="0064600F"/>
    <w:rsid w:val="006466EA"/>
    <w:rsid w:val="00646DD7"/>
    <w:rsid w:val="006478F3"/>
    <w:rsid w:val="00647FC6"/>
    <w:rsid w:val="00651A69"/>
    <w:rsid w:val="00651BED"/>
    <w:rsid w:val="00651D2C"/>
    <w:rsid w:val="006522C6"/>
    <w:rsid w:val="00652F81"/>
    <w:rsid w:val="00654D92"/>
    <w:rsid w:val="00654E7B"/>
    <w:rsid w:val="006551A9"/>
    <w:rsid w:val="0065597A"/>
    <w:rsid w:val="00657C19"/>
    <w:rsid w:val="00660712"/>
    <w:rsid w:val="00660EF8"/>
    <w:rsid w:val="006610F2"/>
    <w:rsid w:val="00663CC8"/>
    <w:rsid w:val="006641C7"/>
    <w:rsid w:val="00664CC5"/>
    <w:rsid w:val="00664EBB"/>
    <w:rsid w:val="00664F66"/>
    <w:rsid w:val="00666124"/>
    <w:rsid w:val="006662AB"/>
    <w:rsid w:val="00667AF1"/>
    <w:rsid w:val="00667FB7"/>
    <w:rsid w:val="00670A52"/>
    <w:rsid w:val="00670BF6"/>
    <w:rsid w:val="006721EC"/>
    <w:rsid w:val="006727D8"/>
    <w:rsid w:val="0067324E"/>
    <w:rsid w:val="00673634"/>
    <w:rsid w:val="0067454D"/>
    <w:rsid w:val="00675606"/>
    <w:rsid w:val="00675EDD"/>
    <w:rsid w:val="006760B8"/>
    <w:rsid w:val="00676C4E"/>
    <w:rsid w:val="0067780A"/>
    <w:rsid w:val="00677ECE"/>
    <w:rsid w:val="00682254"/>
    <w:rsid w:val="00682308"/>
    <w:rsid w:val="006824D7"/>
    <w:rsid w:val="006832B0"/>
    <w:rsid w:val="006833AD"/>
    <w:rsid w:val="006833CD"/>
    <w:rsid w:val="006835DB"/>
    <w:rsid w:val="0068371E"/>
    <w:rsid w:val="00684038"/>
    <w:rsid w:val="0068432B"/>
    <w:rsid w:val="00684372"/>
    <w:rsid w:val="0068480D"/>
    <w:rsid w:val="00684BB0"/>
    <w:rsid w:val="00685F32"/>
    <w:rsid w:val="00686868"/>
    <w:rsid w:val="006873C9"/>
    <w:rsid w:val="00687D18"/>
    <w:rsid w:val="00687E63"/>
    <w:rsid w:val="0069082C"/>
    <w:rsid w:val="00690EAC"/>
    <w:rsid w:val="006918A5"/>
    <w:rsid w:val="006928C1"/>
    <w:rsid w:val="006935A6"/>
    <w:rsid w:val="006941F6"/>
    <w:rsid w:val="00694FC5"/>
    <w:rsid w:val="00695C97"/>
    <w:rsid w:val="0069662D"/>
    <w:rsid w:val="00696F28"/>
    <w:rsid w:val="006974FC"/>
    <w:rsid w:val="006977F3"/>
    <w:rsid w:val="006978EB"/>
    <w:rsid w:val="006979B3"/>
    <w:rsid w:val="006A0ED1"/>
    <w:rsid w:val="006A1661"/>
    <w:rsid w:val="006A18F1"/>
    <w:rsid w:val="006A1BC3"/>
    <w:rsid w:val="006A25B8"/>
    <w:rsid w:val="006A41B7"/>
    <w:rsid w:val="006A5D44"/>
    <w:rsid w:val="006A5DBA"/>
    <w:rsid w:val="006A623C"/>
    <w:rsid w:val="006A71B6"/>
    <w:rsid w:val="006A74AD"/>
    <w:rsid w:val="006A7DEC"/>
    <w:rsid w:val="006A7F98"/>
    <w:rsid w:val="006B06D4"/>
    <w:rsid w:val="006B13D5"/>
    <w:rsid w:val="006B32FD"/>
    <w:rsid w:val="006B5F34"/>
    <w:rsid w:val="006B649B"/>
    <w:rsid w:val="006B6750"/>
    <w:rsid w:val="006B6FF5"/>
    <w:rsid w:val="006C217B"/>
    <w:rsid w:val="006C3DFB"/>
    <w:rsid w:val="006C4338"/>
    <w:rsid w:val="006C474C"/>
    <w:rsid w:val="006C56F4"/>
    <w:rsid w:val="006C69E1"/>
    <w:rsid w:val="006D16B9"/>
    <w:rsid w:val="006D236F"/>
    <w:rsid w:val="006D26F0"/>
    <w:rsid w:val="006D296E"/>
    <w:rsid w:val="006D2C5D"/>
    <w:rsid w:val="006D32DC"/>
    <w:rsid w:val="006D39A5"/>
    <w:rsid w:val="006D4826"/>
    <w:rsid w:val="006D4F1A"/>
    <w:rsid w:val="006D5164"/>
    <w:rsid w:val="006D58DE"/>
    <w:rsid w:val="006D6BB0"/>
    <w:rsid w:val="006D73FA"/>
    <w:rsid w:val="006E0416"/>
    <w:rsid w:val="006E0DC5"/>
    <w:rsid w:val="006E1E08"/>
    <w:rsid w:val="006E3C62"/>
    <w:rsid w:val="006E4F8A"/>
    <w:rsid w:val="006E5936"/>
    <w:rsid w:val="006E5BED"/>
    <w:rsid w:val="006E6548"/>
    <w:rsid w:val="006E6E5C"/>
    <w:rsid w:val="006E74C7"/>
    <w:rsid w:val="006F0615"/>
    <w:rsid w:val="006F0D0F"/>
    <w:rsid w:val="006F27E7"/>
    <w:rsid w:val="006F4151"/>
    <w:rsid w:val="006F52E4"/>
    <w:rsid w:val="006F575E"/>
    <w:rsid w:val="006F5A02"/>
    <w:rsid w:val="006F5C45"/>
    <w:rsid w:val="006F6842"/>
    <w:rsid w:val="006F6C7D"/>
    <w:rsid w:val="006F7F3D"/>
    <w:rsid w:val="00700DA2"/>
    <w:rsid w:val="00700FF0"/>
    <w:rsid w:val="007026A5"/>
    <w:rsid w:val="007033CF"/>
    <w:rsid w:val="00703A8B"/>
    <w:rsid w:val="00703C6E"/>
    <w:rsid w:val="00704780"/>
    <w:rsid w:val="0070485F"/>
    <w:rsid w:val="00706704"/>
    <w:rsid w:val="00706A5C"/>
    <w:rsid w:val="00706AA0"/>
    <w:rsid w:val="00706C98"/>
    <w:rsid w:val="007073D5"/>
    <w:rsid w:val="00711AAC"/>
    <w:rsid w:val="00712126"/>
    <w:rsid w:val="00712BE9"/>
    <w:rsid w:val="0071326C"/>
    <w:rsid w:val="00714D39"/>
    <w:rsid w:val="007153E5"/>
    <w:rsid w:val="00715EC9"/>
    <w:rsid w:val="0071630A"/>
    <w:rsid w:val="007168CC"/>
    <w:rsid w:val="00716977"/>
    <w:rsid w:val="00716CE4"/>
    <w:rsid w:val="00716EEB"/>
    <w:rsid w:val="007172A7"/>
    <w:rsid w:val="00717CB8"/>
    <w:rsid w:val="00717E45"/>
    <w:rsid w:val="0072068E"/>
    <w:rsid w:val="00720721"/>
    <w:rsid w:val="00721892"/>
    <w:rsid w:val="007229FC"/>
    <w:rsid w:val="00723841"/>
    <w:rsid w:val="00723C27"/>
    <w:rsid w:val="007243BB"/>
    <w:rsid w:val="007255C9"/>
    <w:rsid w:val="0072727A"/>
    <w:rsid w:val="007278AF"/>
    <w:rsid w:val="00730FA8"/>
    <w:rsid w:val="00731336"/>
    <w:rsid w:val="0073226C"/>
    <w:rsid w:val="007336D9"/>
    <w:rsid w:val="007348D4"/>
    <w:rsid w:val="00734C02"/>
    <w:rsid w:val="00734DF8"/>
    <w:rsid w:val="00734F9D"/>
    <w:rsid w:val="0073543B"/>
    <w:rsid w:val="0073555B"/>
    <w:rsid w:val="007367D4"/>
    <w:rsid w:val="00736DD2"/>
    <w:rsid w:val="00736FDB"/>
    <w:rsid w:val="00737A76"/>
    <w:rsid w:val="00740770"/>
    <w:rsid w:val="00740E55"/>
    <w:rsid w:val="007411AA"/>
    <w:rsid w:val="007416C7"/>
    <w:rsid w:val="007428EB"/>
    <w:rsid w:val="00743CA8"/>
    <w:rsid w:val="0074403D"/>
    <w:rsid w:val="00744334"/>
    <w:rsid w:val="00744C6F"/>
    <w:rsid w:val="00744F15"/>
    <w:rsid w:val="007464CF"/>
    <w:rsid w:val="00746A05"/>
    <w:rsid w:val="00746CCB"/>
    <w:rsid w:val="00750D36"/>
    <w:rsid w:val="00751389"/>
    <w:rsid w:val="00751486"/>
    <w:rsid w:val="007517C0"/>
    <w:rsid w:val="00752303"/>
    <w:rsid w:val="00754AE2"/>
    <w:rsid w:val="00754EAB"/>
    <w:rsid w:val="00755DCD"/>
    <w:rsid w:val="00756AAC"/>
    <w:rsid w:val="007570E9"/>
    <w:rsid w:val="00757525"/>
    <w:rsid w:val="00757C05"/>
    <w:rsid w:val="00760251"/>
    <w:rsid w:val="00760829"/>
    <w:rsid w:val="00761AB3"/>
    <w:rsid w:val="00761E58"/>
    <w:rsid w:val="00762225"/>
    <w:rsid w:val="00762F77"/>
    <w:rsid w:val="0076306E"/>
    <w:rsid w:val="007636DC"/>
    <w:rsid w:val="00763A88"/>
    <w:rsid w:val="00763BF1"/>
    <w:rsid w:val="0076525E"/>
    <w:rsid w:val="00765F3F"/>
    <w:rsid w:val="00765FB4"/>
    <w:rsid w:val="00766F37"/>
    <w:rsid w:val="00767B13"/>
    <w:rsid w:val="00767E69"/>
    <w:rsid w:val="00772E20"/>
    <w:rsid w:val="00773F86"/>
    <w:rsid w:val="007745D4"/>
    <w:rsid w:val="00777056"/>
    <w:rsid w:val="007770E1"/>
    <w:rsid w:val="00780317"/>
    <w:rsid w:val="00780E5A"/>
    <w:rsid w:val="0078117C"/>
    <w:rsid w:val="00781A30"/>
    <w:rsid w:val="00782816"/>
    <w:rsid w:val="00782C4B"/>
    <w:rsid w:val="00783483"/>
    <w:rsid w:val="00783F07"/>
    <w:rsid w:val="007842BA"/>
    <w:rsid w:val="0078493C"/>
    <w:rsid w:val="00784C5E"/>
    <w:rsid w:val="0078558B"/>
    <w:rsid w:val="00785BB6"/>
    <w:rsid w:val="00786B54"/>
    <w:rsid w:val="00790A50"/>
    <w:rsid w:val="00790C8D"/>
    <w:rsid w:val="00790E9C"/>
    <w:rsid w:val="007911B9"/>
    <w:rsid w:val="0079225B"/>
    <w:rsid w:val="007952F3"/>
    <w:rsid w:val="00796086"/>
    <w:rsid w:val="0079668A"/>
    <w:rsid w:val="007973D2"/>
    <w:rsid w:val="007A0336"/>
    <w:rsid w:val="007A0465"/>
    <w:rsid w:val="007A096B"/>
    <w:rsid w:val="007A0EE2"/>
    <w:rsid w:val="007A2636"/>
    <w:rsid w:val="007A3448"/>
    <w:rsid w:val="007A3B14"/>
    <w:rsid w:val="007A4053"/>
    <w:rsid w:val="007A4DD7"/>
    <w:rsid w:val="007A635C"/>
    <w:rsid w:val="007A6605"/>
    <w:rsid w:val="007A73E5"/>
    <w:rsid w:val="007A7784"/>
    <w:rsid w:val="007A795B"/>
    <w:rsid w:val="007A7B2E"/>
    <w:rsid w:val="007B0163"/>
    <w:rsid w:val="007B24EF"/>
    <w:rsid w:val="007B2723"/>
    <w:rsid w:val="007B2B30"/>
    <w:rsid w:val="007B2F2E"/>
    <w:rsid w:val="007B30B9"/>
    <w:rsid w:val="007B38AC"/>
    <w:rsid w:val="007B3BDF"/>
    <w:rsid w:val="007B4375"/>
    <w:rsid w:val="007B6B66"/>
    <w:rsid w:val="007B6C23"/>
    <w:rsid w:val="007B749E"/>
    <w:rsid w:val="007B7D18"/>
    <w:rsid w:val="007C05D9"/>
    <w:rsid w:val="007C0B76"/>
    <w:rsid w:val="007C19E1"/>
    <w:rsid w:val="007C1CFF"/>
    <w:rsid w:val="007C1EAE"/>
    <w:rsid w:val="007C2A34"/>
    <w:rsid w:val="007C3C87"/>
    <w:rsid w:val="007C69AC"/>
    <w:rsid w:val="007C6E0C"/>
    <w:rsid w:val="007C6E4D"/>
    <w:rsid w:val="007C73CC"/>
    <w:rsid w:val="007C7A15"/>
    <w:rsid w:val="007D00DD"/>
    <w:rsid w:val="007D13F0"/>
    <w:rsid w:val="007D2F51"/>
    <w:rsid w:val="007D4C39"/>
    <w:rsid w:val="007D59A2"/>
    <w:rsid w:val="007D5C20"/>
    <w:rsid w:val="007D7000"/>
    <w:rsid w:val="007D7F06"/>
    <w:rsid w:val="007E1098"/>
    <w:rsid w:val="007E10E2"/>
    <w:rsid w:val="007E146A"/>
    <w:rsid w:val="007E2778"/>
    <w:rsid w:val="007E2D4D"/>
    <w:rsid w:val="007E3DB0"/>
    <w:rsid w:val="007E3F0C"/>
    <w:rsid w:val="007E42B9"/>
    <w:rsid w:val="007F0E61"/>
    <w:rsid w:val="007F2874"/>
    <w:rsid w:val="007F2AF9"/>
    <w:rsid w:val="007F336B"/>
    <w:rsid w:val="007F3801"/>
    <w:rsid w:val="007F3A19"/>
    <w:rsid w:val="007F4653"/>
    <w:rsid w:val="007F4C5F"/>
    <w:rsid w:val="007F5BFF"/>
    <w:rsid w:val="007F69BF"/>
    <w:rsid w:val="007F756E"/>
    <w:rsid w:val="00800939"/>
    <w:rsid w:val="00801E88"/>
    <w:rsid w:val="00802065"/>
    <w:rsid w:val="008035B9"/>
    <w:rsid w:val="00806116"/>
    <w:rsid w:val="008066AC"/>
    <w:rsid w:val="008066CF"/>
    <w:rsid w:val="0080685F"/>
    <w:rsid w:val="00810768"/>
    <w:rsid w:val="00810CA7"/>
    <w:rsid w:val="0081113E"/>
    <w:rsid w:val="0081167D"/>
    <w:rsid w:val="00811BCA"/>
    <w:rsid w:val="00811C4D"/>
    <w:rsid w:val="00811C82"/>
    <w:rsid w:val="0081236C"/>
    <w:rsid w:val="00812959"/>
    <w:rsid w:val="00813043"/>
    <w:rsid w:val="0081348E"/>
    <w:rsid w:val="00814255"/>
    <w:rsid w:val="0081438E"/>
    <w:rsid w:val="008146FF"/>
    <w:rsid w:val="00816322"/>
    <w:rsid w:val="008166DB"/>
    <w:rsid w:val="00816F91"/>
    <w:rsid w:val="00817595"/>
    <w:rsid w:val="00817E05"/>
    <w:rsid w:val="0082258F"/>
    <w:rsid w:val="008230BF"/>
    <w:rsid w:val="00823B5A"/>
    <w:rsid w:val="008241BB"/>
    <w:rsid w:val="008245EE"/>
    <w:rsid w:val="00824C58"/>
    <w:rsid w:val="0082637E"/>
    <w:rsid w:val="008263F7"/>
    <w:rsid w:val="00826BFB"/>
    <w:rsid w:val="008277D4"/>
    <w:rsid w:val="00827DBE"/>
    <w:rsid w:val="008300C9"/>
    <w:rsid w:val="00831B7B"/>
    <w:rsid w:val="00831CE7"/>
    <w:rsid w:val="008333F3"/>
    <w:rsid w:val="0083379B"/>
    <w:rsid w:val="00833CB1"/>
    <w:rsid w:val="00834B4C"/>
    <w:rsid w:val="0083551B"/>
    <w:rsid w:val="0083592C"/>
    <w:rsid w:val="008366C8"/>
    <w:rsid w:val="00836F20"/>
    <w:rsid w:val="00837944"/>
    <w:rsid w:val="00840FFF"/>
    <w:rsid w:val="0084161B"/>
    <w:rsid w:val="00842933"/>
    <w:rsid w:val="00842ECE"/>
    <w:rsid w:val="0084347B"/>
    <w:rsid w:val="00845AD8"/>
    <w:rsid w:val="00851159"/>
    <w:rsid w:val="00851419"/>
    <w:rsid w:val="00853DFC"/>
    <w:rsid w:val="008547CE"/>
    <w:rsid w:val="0085523E"/>
    <w:rsid w:val="00855501"/>
    <w:rsid w:val="008559C5"/>
    <w:rsid w:val="00855A85"/>
    <w:rsid w:val="0085604F"/>
    <w:rsid w:val="00857D68"/>
    <w:rsid w:val="00857D6E"/>
    <w:rsid w:val="00857E6C"/>
    <w:rsid w:val="00857F3E"/>
    <w:rsid w:val="0086073B"/>
    <w:rsid w:val="00860F89"/>
    <w:rsid w:val="008610D5"/>
    <w:rsid w:val="00861372"/>
    <w:rsid w:val="00861C12"/>
    <w:rsid w:val="00862365"/>
    <w:rsid w:val="008654AC"/>
    <w:rsid w:val="00866049"/>
    <w:rsid w:val="00866272"/>
    <w:rsid w:val="00866AEE"/>
    <w:rsid w:val="008679A4"/>
    <w:rsid w:val="00867C82"/>
    <w:rsid w:val="00870C5C"/>
    <w:rsid w:val="00871228"/>
    <w:rsid w:val="008720F8"/>
    <w:rsid w:val="00873AC8"/>
    <w:rsid w:val="00873BDA"/>
    <w:rsid w:val="0087433C"/>
    <w:rsid w:val="00874DD4"/>
    <w:rsid w:val="00874EBF"/>
    <w:rsid w:val="008757A3"/>
    <w:rsid w:val="008763E9"/>
    <w:rsid w:val="00880910"/>
    <w:rsid w:val="00880DF4"/>
    <w:rsid w:val="00880E65"/>
    <w:rsid w:val="00880EA1"/>
    <w:rsid w:val="00881607"/>
    <w:rsid w:val="0088194E"/>
    <w:rsid w:val="008819F5"/>
    <w:rsid w:val="0088334F"/>
    <w:rsid w:val="008844E2"/>
    <w:rsid w:val="00885E54"/>
    <w:rsid w:val="008875EC"/>
    <w:rsid w:val="00887B9C"/>
    <w:rsid w:val="008900A8"/>
    <w:rsid w:val="008905F8"/>
    <w:rsid w:val="00890EE5"/>
    <w:rsid w:val="00891B91"/>
    <w:rsid w:val="008921B1"/>
    <w:rsid w:val="0089268E"/>
    <w:rsid w:val="008931C8"/>
    <w:rsid w:val="0089771E"/>
    <w:rsid w:val="0089787A"/>
    <w:rsid w:val="008A0395"/>
    <w:rsid w:val="008A0A09"/>
    <w:rsid w:val="008A23B3"/>
    <w:rsid w:val="008A2903"/>
    <w:rsid w:val="008A3B88"/>
    <w:rsid w:val="008A5406"/>
    <w:rsid w:val="008A620B"/>
    <w:rsid w:val="008A6799"/>
    <w:rsid w:val="008A69A1"/>
    <w:rsid w:val="008A6A39"/>
    <w:rsid w:val="008A707A"/>
    <w:rsid w:val="008A7D20"/>
    <w:rsid w:val="008B14B8"/>
    <w:rsid w:val="008B1BBE"/>
    <w:rsid w:val="008B38C2"/>
    <w:rsid w:val="008B3BE1"/>
    <w:rsid w:val="008B46CD"/>
    <w:rsid w:val="008B66FC"/>
    <w:rsid w:val="008B688E"/>
    <w:rsid w:val="008B7267"/>
    <w:rsid w:val="008C015D"/>
    <w:rsid w:val="008C116C"/>
    <w:rsid w:val="008C201D"/>
    <w:rsid w:val="008C2B85"/>
    <w:rsid w:val="008C316D"/>
    <w:rsid w:val="008C40C2"/>
    <w:rsid w:val="008C4140"/>
    <w:rsid w:val="008C47DF"/>
    <w:rsid w:val="008C48DE"/>
    <w:rsid w:val="008C53C3"/>
    <w:rsid w:val="008C7E2C"/>
    <w:rsid w:val="008D0486"/>
    <w:rsid w:val="008D0E9A"/>
    <w:rsid w:val="008D1BDB"/>
    <w:rsid w:val="008D3D90"/>
    <w:rsid w:val="008D5197"/>
    <w:rsid w:val="008D5AB5"/>
    <w:rsid w:val="008D6103"/>
    <w:rsid w:val="008D68B4"/>
    <w:rsid w:val="008D6ACC"/>
    <w:rsid w:val="008D7C00"/>
    <w:rsid w:val="008E1111"/>
    <w:rsid w:val="008E1D3F"/>
    <w:rsid w:val="008E1EF9"/>
    <w:rsid w:val="008E2D1B"/>
    <w:rsid w:val="008E2FFA"/>
    <w:rsid w:val="008E32B3"/>
    <w:rsid w:val="008E3505"/>
    <w:rsid w:val="008E42C8"/>
    <w:rsid w:val="008E4400"/>
    <w:rsid w:val="008E4AD9"/>
    <w:rsid w:val="008E4DA0"/>
    <w:rsid w:val="008E5054"/>
    <w:rsid w:val="008E58D0"/>
    <w:rsid w:val="008E6608"/>
    <w:rsid w:val="008F2095"/>
    <w:rsid w:val="008F315C"/>
    <w:rsid w:val="008F431F"/>
    <w:rsid w:val="008F4EF0"/>
    <w:rsid w:val="008F4FAE"/>
    <w:rsid w:val="008F5517"/>
    <w:rsid w:val="008F792E"/>
    <w:rsid w:val="008F7F25"/>
    <w:rsid w:val="009004C6"/>
    <w:rsid w:val="00901B5B"/>
    <w:rsid w:val="00901F52"/>
    <w:rsid w:val="00902302"/>
    <w:rsid w:val="00904DE9"/>
    <w:rsid w:val="009057B1"/>
    <w:rsid w:val="009058C6"/>
    <w:rsid w:val="00905D68"/>
    <w:rsid w:val="00906D1E"/>
    <w:rsid w:val="0090733E"/>
    <w:rsid w:val="009076AF"/>
    <w:rsid w:val="00907A66"/>
    <w:rsid w:val="00907C78"/>
    <w:rsid w:val="009118DE"/>
    <w:rsid w:val="0091248A"/>
    <w:rsid w:val="00912953"/>
    <w:rsid w:val="00914E5C"/>
    <w:rsid w:val="009152E3"/>
    <w:rsid w:val="009156A5"/>
    <w:rsid w:val="009166B4"/>
    <w:rsid w:val="009167EE"/>
    <w:rsid w:val="00917A7E"/>
    <w:rsid w:val="00921507"/>
    <w:rsid w:val="00921935"/>
    <w:rsid w:val="009221C3"/>
    <w:rsid w:val="00922DFE"/>
    <w:rsid w:val="0092305E"/>
    <w:rsid w:val="00924210"/>
    <w:rsid w:val="009244B7"/>
    <w:rsid w:val="009262FA"/>
    <w:rsid w:val="0093023F"/>
    <w:rsid w:val="0093031D"/>
    <w:rsid w:val="00932FF8"/>
    <w:rsid w:val="009331B1"/>
    <w:rsid w:val="009334D6"/>
    <w:rsid w:val="00933D74"/>
    <w:rsid w:val="00934384"/>
    <w:rsid w:val="00934413"/>
    <w:rsid w:val="0093506B"/>
    <w:rsid w:val="009359E4"/>
    <w:rsid w:val="0093619E"/>
    <w:rsid w:val="009363B9"/>
    <w:rsid w:val="00936F04"/>
    <w:rsid w:val="00936F81"/>
    <w:rsid w:val="0093779E"/>
    <w:rsid w:val="0093799B"/>
    <w:rsid w:val="009418D0"/>
    <w:rsid w:val="0094227D"/>
    <w:rsid w:val="00942D82"/>
    <w:rsid w:val="00944385"/>
    <w:rsid w:val="00944564"/>
    <w:rsid w:val="00944924"/>
    <w:rsid w:val="00944A74"/>
    <w:rsid w:val="00944C4E"/>
    <w:rsid w:val="0094503A"/>
    <w:rsid w:val="009457BB"/>
    <w:rsid w:val="00946BBE"/>
    <w:rsid w:val="00946BC6"/>
    <w:rsid w:val="009500C2"/>
    <w:rsid w:val="00950163"/>
    <w:rsid w:val="00950BE0"/>
    <w:rsid w:val="00951C3E"/>
    <w:rsid w:val="009535AC"/>
    <w:rsid w:val="00954206"/>
    <w:rsid w:val="00954FB8"/>
    <w:rsid w:val="0095574D"/>
    <w:rsid w:val="009558CE"/>
    <w:rsid w:val="00955E48"/>
    <w:rsid w:val="00956FFB"/>
    <w:rsid w:val="00960F8C"/>
    <w:rsid w:val="0096129A"/>
    <w:rsid w:val="00961769"/>
    <w:rsid w:val="00962E5D"/>
    <w:rsid w:val="0096307F"/>
    <w:rsid w:val="00963335"/>
    <w:rsid w:val="009633A9"/>
    <w:rsid w:val="00963993"/>
    <w:rsid w:val="009640B5"/>
    <w:rsid w:val="00964524"/>
    <w:rsid w:val="00964A53"/>
    <w:rsid w:val="00964C77"/>
    <w:rsid w:val="00964F40"/>
    <w:rsid w:val="009653DC"/>
    <w:rsid w:val="00970BD8"/>
    <w:rsid w:val="00970E68"/>
    <w:rsid w:val="00972006"/>
    <w:rsid w:val="00972511"/>
    <w:rsid w:val="00973CDF"/>
    <w:rsid w:val="00974F9D"/>
    <w:rsid w:val="00975E36"/>
    <w:rsid w:val="00975E8D"/>
    <w:rsid w:val="009764EE"/>
    <w:rsid w:val="00976BF3"/>
    <w:rsid w:val="00977A9D"/>
    <w:rsid w:val="00977E60"/>
    <w:rsid w:val="00977F24"/>
    <w:rsid w:val="00980645"/>
    <w:rsid w:val="00980D86"/>
    <w:rsid w:val="00980ED9"/>
    <w:rsid w:val="0098131E"/>
    <w:rsid w:val="00981AE2"/>
    <w:rsid w:val="00981C9E"/>
    <w:rsid w:val="00981D0C"/>
    <w:rsid w:val="00983478"/>
    <w:rsid w:val="009844AB"/>
    <w:rsid w:val="0098591A"/>
    <w:rsid w:val="00985B64"/>
    <w:rsid w:val="009863DD"/>
    <w:rsid w:val="00986B0C"/>
    <w:rsid w:val="00986C72"/>
    <w:rsid w:val="00987C5A"/>
    <w:rsid w:val="00990F69"/>
    <w:rsid w:val="0099141C"/>
    <w:rsid w:val="00992297"/>
    <w:rsid w:val="009925E3"/>
    <w:rsid w:val="00993374"/>
    <w:rsid w:val="0099348E"/>
    <w:rsid w:val="00993B09"/>
    <w:rsid w:val="009942B1"/>
    <w:rsid w:val="00994643"/>
    <w:rsid w:val="0099467F"/>
    <w:rsid w:val="00994C30"/>
    <w:rsid w:val="00994EED"/>
    <w:rsid w:val="0099546A"/>
    <w:rsid w:val="00995C8A"/>
    <w:rsid w:val="009968F4"/>
    <w:rsid w:val="0099696B"/>
    <w:rsid w:val="0099700F"/>
    <w:rsid w:val="009A090D"/>
    <w:rsid w:val="009A1822"/>
    <w:rsid w:val="009A210D"/>
    <w:rsid w:val="009A369F"/>
    <w:rsid w:val="009A384A"/>
    <w:rsid w:val="009A3978"/>
    <w:rsid w:val="009A3F56"/>
    <w:rsid w:val="009A46B8"/>
    <w:rsid w:val="009A4A97"/>
    <w:rsid w:val="009A4B7B"/>
    <w:rsid w:val="009A67C6"/>
    <w:rsid w:val="009A68FC"/>
    <w:rsid w:val="009A6BAE"/>
    <w:rsid w:val="009A6CCC"/>
    <w:rsid w:val="009B0226"/>
    <w:rsid w:val="009B253E"/>
    <w:rsid w:val="009B330F"/>
    <w:rsid w:val="009B359B"/>
    <w:rsid w:val="009B4667"/>
    <w:rsid w:val="009B4960"/>
    <w:rsid w:val="009B4969"/>
    <w:rsid w:val="009B5EFB"/>
    <w:rsid w:val="009B5FEF"/>
    <w:rsid w:val="009B746C"/>
    <w:rsid w:val="009C19B6"/>
    <w:rsid w:val="009C2206"/>
    <w:rsid w:val="009C346A"/>
    <w:rsid w:val="009C3B3F"/>
    <w:rsid w:val="009C3F51"/>
    <w:rsid w:val="009C54AC"/>
    <w:rsid w:val="009C563B"/>
    <w:rsid w:val="009C58FB"/>
    <w:rsid w:val="009C6051"/>
    <w:rsid w:val="009C6A42"/>
    <w:rsid w:val="009D0675"/>
    <w:rsid w:val="009D0873"/>
    <w:rsid w:val="009D0D09"/>
    <w:rsid w:val="009D0D6C"/>
    <w:rsid w:val="009D18C0"/>
    <w:rsid w:val="009D1BD9"/>
    <w:rsid w:val="009D2A60"/>
    <w:rsid w:val="009D30B7"/>
    <w:rsid w:val="009D35D3"/>
    <w:rsid w:val="009D3C88"/>
    <w:rsid w:val="009D3EAB"/>
    <w:rsid w:val="009D42E1"/>
    <w:rsid w:val="009D5439"/>
    <w:rsid w:val="009D5AA1"/>
    <w:rsid w:val="009D5EB6"/>
    <w:rsid w:val="009D6E32"/>
    <w:rsid w:val="009D782D"/>
    <w:rsid w:val="009D79E2"/>
    <w:rsid w:val="009D7D74"/>
    <w:rsid w:val="009E067E"/>
    <w:rsid w:val="009E204B"/>
    <w:rsid w:val="009E3AC8"/>
    <w:rsid w:val="009E3B41"/>
    <w:rsid w:val="009E59BE"/>
    <w:rsid w:val="009E657A"/>
    <w:rsid w:val="009E75BF"/>
    <w:rsid w:val="009E7ADA"/>
    <w:rsid w:val="009E7EE0"/>
    <w:rsid w:val="009F0B22"/>
    <w:rsid w:val="009F16FC"/>
    <w:rsid w:val="009F3042"/>
    <w:rsid w:val="009F4EFE"/>
    <w:rsid w:val="00A00B77"/>
    <w:rsid w:val="00A00C68"/>
    <w:rsid w:val="00A01553"/>
    <w:rsid w:val="00A0170A"/>
    <w:rsid w:val="00A0185F"/>
    <w:rsid w:val="00A01B11"/>
    <w:rsid w:val="00A01E4D"/>
    <w:rsid w:val="00A03253"/>
    <w:rsid w:val="00A0337D"/>
    <w:rsid w:val="00A0384D"/>
    <w:rsid w:val="00A044CB"/>
    <w:rsid w:val="00A06653"/>
    <w:rsid w:val="00A0741A"/>
    <w:rsid w:val="00A0774F"/>
    <w:rsid w:val="00A108E6"/>
    <w:rsid w:val="00A11AB7"/>
    <w:rsid w:val="00A12B10"/>
    <w:rsid w:val="00A12B76"/>
    <w:rsid w:val="00A12C96"/>
    <w:rsid w:val="00A13386"/>
    <w:rsid w:val="00A13491"/>
    <w:rsid w:val="00A134B9"/>
    <w:rsid w:val="00A138A0"/>
    <w:rsid w:val="00A13ECA"/>
    <w:rsid w:val="00A14CC5"/>
    <w:rsid w:val="00A14ECF"/>
    <w:rsid w:val="00A174BB"/>
    <w:rsid w:val="00A20C38"/>
    <w:rsid w:val="00A21EEA"/>
    <w:rsid w:val="00A21F5D"/>
    <w:rsid w:val="00A225D6"/>
    <w:rsid w:val="00A236BD"/>
    <w:rsid w:val="00A23DA0"/>
    <w:rsid w:val="00A25844"/>
    <w:rsid w:val="00A259AD"/>
    <w:rsid w:val="00A25A54"/>
    <w:rsid w:val="00A26B0E"/>
    <w:rsid w:val="00A26B7D"/>
    <w:rsid w:val="00A26BFB"/>
    <w:rsid w:val="00A27178"/>
    <w:rsid w:val="00A30328"/>
    <w:rsid w:val="00A323E4"/>
    <w:rsid w:val="00A3342C"/>
    <w:rsid w:val="00A3497A"/>
    <w:rsid w:val="00A3500E"/>
    <w:rsid w:val="00A35425"/>
    <w:rsid w:val="00A35ACF"/>
    <w:rsid w:val="00A361B4"/>
    <w:rsid w:val="00A3708F"/>
    <w:rsid w:val="00A42F4D"/>
    <w:rsid w:val="00A43C45"/>
    <w:rsid w:val="00A44182"/>
    <w:rsid w:val="00A441A2"/>
    <w:rsid w:val="00A443A6"/>
    <w:rsid w:val="00A51562"/>
    <w:rsid w:val="00A522B1"/>
    <w:rsid w:val="00A52F5A"/>
    <w:rsid w:val="00A538D6"/>
    <w:rsid w:val="00A545C3"/>
    <w:rsid w:val="00A5487A"/>
    <w:rsid w:val="00A55850"/>
    <w:rsid w:val="00A55860"/>
    <w:rsid w:val="00A56394"/>
    <w:rsid w:val="00A567C0"/>
    <w:rsid w:val="00A5770D"/>
    <w:rsid w:val="00A57FD8"/>
    <w:rsid w:val="00A6030B"/>
    <w:rsid w:val="00A61DE1"/>
    <w:rsid w:val="00A63A8F"/>
    <w:rsid w:val="00A64954"/>
    <w:rsid w:val="00A65142"/>
    <w:rsid w:val="00A655D1"/>
    <w:rsid w:val="00A65ED6"/>
    <w:rsid w:val="00A67210"/>
    <w:rsid w:val="00A6783D"/>
    <w:rsid w:val="00A67CF4"/>
    <w:rsid w:val="00A706DF"/>
    <w:rsid w:val="00A70944"/>
    <w:rsid w:val="00A70B14"/>
    <w:rsid w:val="00A70E6F"/>
    <w:rsid w:val="00A71724"/>
    <w:rsid w:val="00A72782"/>
    <w:rsid w:val="00A72CD8"/>
    <w:rsid w:val="00A749AC"/>
    <w:rsid w:val="00A75034"/>
    <w:rsid w:val="00A75668"/>
    <w:rsid w:val="00A76550"/>
    <w:rsid w:val="00A76898"/>
    <w:rsid w:val="00A77C7B"/>
    <w:rsid w:val="00A801B4"/>
    <w:rsid w:val="00A80D0C"/>
    <w:rsid w:val="00A8365E"/>
    <w:rsid w:val="00A83843"/>
    <w:rsid w:val="00A838C8"/>
    <w:rsid w:val="00A84CF0"/>
    <w:rsid w:val="00A85236"/>
    <w:rsid w:val="00A869CB"/>
    <w:rsid w:val="00A90E02"/>
    <w:rsid w:val="00A90F45"/>
    <w:rsid w:val="00A92600"/>
    <w:rsid w:val="00A93711"/>
    <w:rsid w:val="00A942FE"/>
    <w:rsid w:val="00A94CDA"/>
    <w:rsid w:val="00A95061"/>
    <w:rsid w:val="00A9541A"/>
    <w:rsid w:val="00A96437"/>
    <w:rsid w:val="00AA0266"/>
    <w:rsid w:val="00AA02A1"/>
    <w:rsid w:val="00AA109D"/>
    <w:rsid w:val="00AA323E"/>
    <w:rsid w:val="00AA3596"/>
    <w:rsid w:val="00AA3B34"/>
    <w:rsid w:val="00AA416C"/>
    <w:rsid w:val="00AA472E"/>
    <w:rsid w:val="00AA47AC"/>
    <w:rsid w:val="00AA596B"/>
    <w:rsid w:val="00AA5C3D"/>
    <w:rsid w:val="00AB07E6"/>
    <w:rsid w:val="00AB1373"/>
    <w:rsid w:val="00AB1E05"/>
    <w:rsid w:val="00AB299B"/>
    <w:rsid w:val="00AB2E2B"/>
    <w:rsid w:val="00AB3015"/>
    <w:rsid w:val="00AB31BB"/>
    <w:rsid w:val="00AB3384"/>
    <w:rsid w:val="00AB34FC"/>
    <w:rsid w:val="00AB45CC"/>
    <w:rsid w:val="00AB4E61"/>
    <w:rsid w:val="00AB5D36"/>
    <w:rsid w:val="00AB6F15"/>
    <w:rsid w:val="00AB7423"/>
    <w:rsid w:val="00AB7921"/>
    <w:rsid w:val="00AB7926"/>
    <w:rsid w:val="00AC1DE3"/>
    <w:rsid w:val="00AC2066"/>
    <w:rsid w:val="00AC480D"/>
    <w:rsid w:val="00AC5B5D"/>
    <w:rsid w:val="00AC5CF4"/>
    <w:rsid w:val="00AC61D9"/>
    <w:rsid w:val="00AC7BD4"/>
    <w:rsid w:val="00AD1B2E"/>
    <w:rsid w:val="00AD25C0"/>
    <w:rsid w:val="00AD2CA6"/>
    <w:rsid w:val="00AD2D00"/>
    <w:rsid w:val="00AD2EE8"/>
    <w:rsid w:val="00AD2F7D"/>
    <w:rsid w:val="00AD3529"/>
    <w:rsid w:val="00AD4186"/>
    <w:rsid w:val="00AD4923"/>
    <w:rsid w:val="00AD493D"/>
    <w:rsid w:val="00AD4D0E"/>
    <w:rsid w:val="00AD4E3D"/>
    <w:rsid w:val="00AD55F0"/>
    <w:rsid w:val="00AD561A"/>
    <w:rsid w:val="00AD591F"/>
    <w:rsid w:val="00AD6B53"/>
    <w:rsid w:val="00AD7D67"/>
    <w:rsid w:val="00AE0EB7"/>
    <w:rsid w:val="00AE150F"/>
    <w:rsid w:val="00AE1F92"/>
    <w:rsid w:val="00AE28B7"/>
    <w:rsid w:val="00AE2D79"/>
    <w:rsid w:val="00AE2F54"/>
    <w:rsid w:val="00AE5189"/>
    <w:rsid w:val="00AE5AFE"/>
    <w:rsid w:val="00AE6082"/>
    <w:rsid w:val="00AF05DA"/>
    <w:rsid w:val="00AF1ABE"/>
    <w:rsid w:val="00AF2B8D"/>
    <w:rsid w:val="00AF3ACA"/>
    <w:rsid w:val="00AF5426"/>
    <w:rsid w:val="00AF5C58"/>
    <w:rsid w:val="00AF5FB3"/>
    <w:rsid w:val="00AF630F"/>
    <w:rsid w:val="00AF6F99"/>
    <w:rsid w:val="00AF797F"/>
    <w:rsid w:val="00AF7CA8"/>
    <w:rsid w:val="00B01B9F"/>
    <w:rsid w:val="00B01CF6"/>
    <w:rsid w:val="00B021A5"/>
    <w:rsid w:val="00B02702"/>
    <w:rsid w:val="00B04B53"/>
    <w:rsid w:val="00B04B89"/>
    <w:rsid w:val="00B05B26"/>
    <w:rsid w:val="00B0702A"/>
    <w:rsid w:val="00B07130"/>
    <w:rsid w:val="00B07793"/>
    <w:rsid w:val="00B0791C"/>
    <w:rsid w:val="00B07943"/>
    <w:rsid w:val="00B07ABF"/>
    <w:rsid w:val="00B10395"/>
    <w:rsid w:val="00B120B5"/>
    <w:rsid w:val="00B12A17"/>
    <w:rsid w:val="00B13490"/>
    <w:rsid w:val="00B135B8"/>
    <w:rsid w:val="00B138FA"/>
    <w:rsid w:val="00B13B08"/>
    <w:rsid w:val="00B13DAD"/>
    <w:rsid w:val="00B15688"/>
    <w:rsid w:val="00B1637B"/>
    <w:rsid w:val="00B16D7E"/>
    <w:rsid w:val="00B2062A"/>
    <w:rsid w:val="00B207B0"/>
    <w:rsid w:val="00B212C0"/>
    <w:rsid w:val="00B22F84"/>
    <w:rsid w:val="00B22FDB"/>
    <w:rsid w:val="00B232AE"/>
    <w:rsid w:val="00B233B5"/>
    <w:rsid w:val="00B24ACA"/>
    <w:rsid w:val="00B24C14"/>
    <w:rsid w:val="00B25E22"/>
    <w:rsid w:val="00B26A96"/>
    <w:rsid w:val="00B30E62"/>
    <w:rsid w:val="00B32B2D"/>
    <w:rsid w:val="00B32F61"/>
    <w:rsid w:val="00B33F2A"/>
    <w:rsid w:val="00B3409F"/>
    <w:rsid w:val="00B3421B"/>
    <w:rsid w:val="00B34A61"/>
    <w:rsid w:val="00B35066"/>
    <w:rsid w:val="00B373E4"/>
    <w:rsid w:val="00B40398"/>
    <w:rsid w:val="00B40470"/>
    <w:rsid w:val="00B41306"/>
    <w:rsid w:val="00B41A4C"/>
    <w:rsid w:val="00B41BC3"/>
    <w:rsid w:val="00B41D78"/>
    <w:rsid w:val="00B43123"/>
    <w:rsid w:val="00B438AF"/>
    <w:rsid w:val="00B43EEC"/>
    <w:rsid w:val="00B44458"/>
    <w:rsid w:val="00B44CAB"/>
    <w:rsid w:val="00B45085"/>
    <w:rsid w:val="00B457CC"/>
    <w:rsid w:val="00B45FFA"/>
    <w:rsid w:val="00B46078"/>
    <w:rsid w:val="00B46668"/>
    <w:rsid w:val="00B46671"/>
    <w:rsid w:val="00B46FF8"/>
    <w:rsid w:val="00B475ED"/>
    <w:rsid w:val="00B5008B"/>
    <w:rsid w:val="00B50450"/>
    <w:rsid w:val="00B5063F"/>
    <w:rsid w:val="00B50A1E"/>
    <w:rsid w:val="00B5119B"/>
    <w:rsid w:val="00B51B9E"/>
    <w:rsid w:val="00B528EF"/>
    <w:rsid w:val="00B540DF"/>
    <w:rsid w:val="00B55AB5"/>
    <w:rsid w:val="00B55D67"/>
    <w:rsid w:val="00B56F87"/>
    <w:rsid w:val="00B57501"/>
    <w:rsid w:val="00B5769B"/>
    <w:rsid w:val="00B57843"/>
    <w:rsid w:val="00B607B1"/>
    <w:rsid w:val="00B60995"/>
    <w:rsid w:val="00B61AAA"/>
    <w:rsid w:val="00B61CE9"/>
    <w:rsid w:val="00B62158"/>
    <w:rsid w:val="00B6286B"/>
    <w:rsid w:val="00B62D13"/>
    <w:rsid w:val="00B64800"/>
    <w:rsid w:val="00B66C0F"/>
    <w:rsid w:val="00B670C6"/>
    <w:rsid w:val="00B70DEC"/>
    <w:rsid w:val="00B711EC"/>
    <w:rsid w:val="00B71772"/>
    <w:rsid w:val="00B7242D"/>
    <w:rsid w:val="00B73412"/>
    <w:rsid w:val="00B73D77"/>
    <w:rsid w:val="00B75376"/>
    <w:rsid w:val="00B7611B"/>
    <w:rsid w:val="00B77D9E"/>
    <w:rsid w:val="00B80E93"/>
    <w:rsid w:val="00B8156B"/>
    <w:rsid w:val="00B81766"/>
    <w:rsid w:val="00B818B9"/>
    <w:rsid w:val="00B81FA3"/>
    <w:rsid w:val="00B82765"/>
    <w:rsid w:val="00B83FE9"/>
    <w:rsid w:val="00B85320"/>
    <w:rsid w:val="00B868D3"/>
    <w:rsid w:val="00B87A90"/>
    <w:rsid w:val="00B87F9E"/>
    <w:rsid w:val="00B904BF"/>
    <w:rsid w:val="00B90736"/>
    <w:rsid w:val="00B91249"/>
    <w:rsid w:val="00B915C2"/>
    <w:rsid w:val="00B926A0"/>
    <w:rsid w:val="00B94875"/>
    <w:rsid w:val="00B94E50"/>
    <w:rsid w:val="00B94E76"/>
    <w:rsid w:val="00B963B3"/>
    <w:rsid w:val="00B97837"/>
    <w:rsid w:val="00B97885"/>
    <w:rsid w:val="00B97D7B"/>
    <w:rsid w:val="00BA1C7D"/>
    <w:rsid w:val="00BA235F"/>
    <w:rsid w:val="00BA2D0B"/>
    <w:rsid w:val="00BA3414"/>
    <w:rsid w:val="00BA3CDD"/>
    <w:rsid w:val="00BA4CF3"/>
    <w:rsid w:val="00BA58AE"/>
    <w:rsid w:val="00BA5C56"/>
    <w:rsid w:val="00BA5DA0"/>
    <w:rsid w:val="00BA5F21"/>
    <w:rsid w:val="00BA6100"/>
    <w:rsid w:val="00BB04A1"/>
    <w:rsid w:val="00BB1FFA"/>
    <w:rsid w:val="00BB258B"/>
    <w:rsid w:val="00BB29ED"/>
    <w:rsid w:val="00BB5028"/>
    <w:rsid w:val="00BB7586"/>
    <w:rsid w:val="00BB77D6"/>
    <w:rsid w:val="00BB7CCC"/>
    <w:rsid w:val="00BC1146"/>
    <w:rsid w:val="00BC2F7C"/>
    <w:rsid w:val="00BC30C1"/>
    <w:rsid w:val="00BC3765"/>
    <w:rsid w:val="00BC3985"/>
    <w:rsid w:val="00BC541C"/>
    <w:rsid w:val="00BC5A47"/>
    <w:rsid w:val="00BC7905"/>
    <w:rsid w:val="00BD03B5"/>
    <w:rsid w:val="00BD1F68"/>
    <w:rsid w:val="00BD2889"/>
    <w:rsid w:val="00BD315F"/>
    <w:rsid w:val="00BD3724"/>
    <w:rsid w:val="00BD44BF"/>
    <w:rsid w:val="00BD5CDC"/>
    <w:rsid w:val="00BD64FE"/>
    <w:rsid w:val="00BD716B"/>
    <w:rsid w:val="00BE2773"/>
    <w:rsid w:val="00BE2DDC"/>
    <w:rsid w:val="00BE3C4C"/>
    <w:rsid w:val="00BE407E"/>
    <w:rsid w:val="00BE48C6"/>
    <w:rsid w:val="00BE51EE"/>
    <w:rsid w:val="00BE5422"/>
    <w:rsid w:val="00BE561C"/>
    <w:rsid w:val="00BE73A5"/>
    <w:rsid w:val="00BE752F"/>
    <w:rsid w:val="00BE7C2C"/>
    <w:rsid w:val="00BE7CF2"/>
    <w:rsid w:val="00BF0169"/>
    <w:rsid w:val="00BF1D42"/>
    <w:rsid w:val="00BF2955"/>
    <w:rsid w:val="00BF299E"/>
    <w:rsid w:val="00BF3484"/>
    <w:rsid w:val="00BF4CCF"/>
    <w:rsid w:val="00BF59E4"/>
    <w:rsid w:val="00BF664C"/>
    <w:rsid w:val="00BF746A"/>
    <w:rsid w:val="00C00263"/>
    <w:rsid w:val="00C006EA"/>
    <w:rsid w:val="00C04261"/>
    <w:rsid w:val="00C04CF3"/>
    <w:rsid w:val="00C04DFA"/>
    <w:rsid w:val="00C0650F"/>
    <w:rsid w:val="00C06747"/>
    <w:rsid w:val="00C07373"/>
    <w:rsid w:val="00C079A7"/>
    <w:rsid w:val="00C143ED"/>
    <w:rsid w:val="00C14806"/>
    <w:rsid w:val="00C14F12"/>
    <w:rsid w:val="00C15782"/>
    <w:rsid w:val="00C15AF7"/>
    <w:rsid w:val="00C16699"/>
    <w:rsid w:val="00C167F3"/>
    <w:rsid w:val="00C16FB5"/>
    <w:rsid w:val="00C172C8"/>
    <w:rsid w:val="00C20C70"/>
    <w:rsid w:val="00C21604"/>
    <w:rsid w:val="00C22A5D"/>
    <w:rsid w:val="00C23F0F"/>
    <w:rsid w:val="00C25AA2"/>
    <w:rsid w:val="00C25D5B"/>
    <w:rsid w:val="00C279F9"/>
    <w:rsid w:val="00C313BF"/>
    <w:rsid w:val="00C31DE2"/>
    <w:rsid w:val="00C31FDB"/>
    <w:rsid w:val="00C32735"/>
    <w:rsid w:val="00C3331A"/>
    <w:rsid w:val="00C3385D"/>
    <w:rsid w:val="00C33B46"/>
    <w:rsid w:val="00C33D7E"/>
    <w:rsid w:val="00C34561"/>
    <w:rsid w:val="00C34D16"/>
    <w:rsid w:val="00C34F33"/>
    <w:rsid w:val="00C37221"/>
    <w:rsid w:val="00C3774A"/>
    <w:rsid w:val="00C408C3"/>
    <w:rsid w:val="00C40989"/>
    <w:rsid w:val="00C40BC6"/>
    <w:rsid w:val="00C412CB"/>
    <w:rsid w:val="00C43D07"/>
    <w:rsid w:val="00C4426E"/>
    <w:rsid w:val="00C4433A"/>
    <w:rsid w:val="00C44645"/>
    <w:rsid w:val="00C471BC"/>
    <w:rsid w:val="00C47F61"/>
    <w:rsid w:val="00C50987"/>
    <w:rsid w:val="00C50AF5"/>
    <w:rsid w:val="00C514F1"/>
    <w:rsid w:val="00C54082"/>
    <w:rsid w:val="00C540C5"/>
    <w:rsid w:val="00C5444A"/>
    <w:rsid w:val="00C54AC0"/>
    <w:rsid w:val="00C54EA2"/>
    <w:rsid w:val="00C6031E"/>
    <w:rsid w:val="00C60F1B"/>
    <w:rsid w:val="00C60F59"/>
    <w:rsid w:val="00C61B90"/>
    <w:rsid w:val="00C62D03"/>
    <w:rsid w:val="00C63076"/>
    <w:rsid w:val="00C6325D"/>
    <w:rsid w:val="00C6334F"/>
    <w:rsid w:val="00C6429A"/>
    <w:rsid w:val="00C642D6"/>
    <w:rsid w:val="00C64679"/>
    <w:rsid w:val="00C65F45"/>
    <w:rsid w:val="00C67CDA"/>
    <w:rsid w:val="00C713FF"/>
    <w:rsid w:val="00C72124"/>
    <w:rsid w:val="00C7217A"/>
    <w:rsid w:val="00C727FF"/>
    <w:rsid w:val="00C729B6"/>
    <w:rsid w:val="00C72C96"/>
    <w:rsid w:val="00C7576D"/>
    <w:rsid w:val="00C75954"/>
    <w:rsid w:val="00C763BC"/>
    <w:rsid w:val="00C76CC9"/>
    <w:rsid w:val="00C777E5"/>
    <w:rsid w:val="00C81C97"/>
    <w:rsid w:val="00C81ECE"/>
    <w:rsid w:val="00C824E3"/>
    <w:rsid w:val="00C82BAA"/>
    <w:rsid w:val="00C83E25"/>
    <w:rsid w:val="00C842AA"/>
    <w:rsid w:val="00C85CE7"/>
    <w:rsid w:val="00C8665D"/>
    <w:rsid w:val="00C86AEB"/>
    <w:rsid w:val="00C9022C"/>
    <w:rsid w:val="00C91026"/>
    <w:rsid w:val="00C91A1B"/>
    <w:rsid w:val="00C9285A"/>
    <w:rsid w:val="00C92F15"/>
    <w:rsid w:val="00C93BD4"/>
    <w:rsid w:val="00C94195"/>
    <w:rsid w:val="00C955F3"/>
    <w:rsid w:val="00C96545"/>
    <w:rsid w:val="00CA03D9"/>
    <w:rsid w:val="00CA0467"/>
    <w:rsid w:val="00CA16B9"/>
    <w:rsid w:val="00CA1913"/>
    <w:rsid w:val="00CA2C0A"/>
    <w:rsid w:val="00CA2D25"/>
    <w:rsid w:val="00CA2E2F"/>
    <w:rsid w:val="00CA2FBF"/>
    <w:rsid w:val="00CA317F"/>
    <w:rsid w:val="00CA39E8"/>
    <w:rsid w:val="00CA3A40"/>
    <w:rsid w:val="00CA5EF7"/>
    <w:rsid w:val="00CA748C"/>
    <w:rsid w:val="00CA7D51"/>
    <w:rsid w:val="00CA7FC5"/>
    <w:rsid w:val="00CB028E"/>
    <w:rsid w:val="00CB0F8F"/>
    <w:rsid w:val="00CB0FBB"/>
    <w:rsid w:val="00CB11EC"/>
    <w:rsid w:val="00CB1CC3"/>
    <w:rsid w:val="00CB281F"/>
    <w:rsid w:val="00CB2A3F"/>
    <w:rsid w:val="00CB2CA3"/>
    <w:rsid w:val="00CB38BA"/>
    <w:rsid w:val="00CB3AFB"/>
    <w:rsid w:val="00CB4FB0"/>
    <w:rsid w:val="00CB52A5"/>
    <w:rsid w:val="00CB5FAD"/>
    <w:rsid w:val="00CB6D3E"/>
    <w:rsid w:val="00CB718B"/>
    <w:rsid w:val="00CB7F52"/>
    <w:rsid w:val="00CC1763"/>
    <w:rsid w:val="00CC1EC7"/>
    <w:rsid w:val="00CC26D1"/>
    <w:rsid w:val="00CC3083"/>
    <w:rsid w:val="00CC4627"/>
    <w:rsid w:val="00CC48F1"/>
    <w:rsid w:val="00CC56B6"/>
    <w:rsid w:val="00CC58B9"/>
    <w:rsid w:val="00CC5C56"/>
    <w:rsid w:val="00CC69C0"/>
    <w:rsid w:val="00CC7842"/>
    <w:rsid w:val="00CC79BA"/>
    <w:rsid w:val="00CC7E8E"/>
    <w:rsid w:val="00CD04F6"/>
    <w:rsid w:val="00CD1307"/>
    <w:rsid w:val="00CD15E7"/>
    <w:rsid w:val="00CD19DC"/>
    <w:rsid w:val="00CD2686"/>
    <w:rsid w:val="00CD3122"/>
    <w:rsid w:val="00CD3FCE"/>
    <w:rsid w:val="00CD41D3"/>
    <w:rsid w:val="00CD4389"/>
    <w:rsid w:val="00CD53DC"/>
    <w:rsid w:val="00CD5ADD"/>
    <w:rsid w:val="00CD675E"/>
    <w:rsid w:val="00CD720A"/>
    <w:rsid w:val="00CD791E"/>
    <w:rsid w:val="00CE1D77"/>
    <w:rsid w:val="00CE2264"/>
    <w:rsid w:val="00CE2CB1"/>
    <w:rsid w:val="00CE3358"/>
    <w:rsid w:val="00CE3684"/>
    <w:rsid w:val="00CE38A2"/>
    <w:rsid w:val="00CE3E1C"/>
    <w:rsid w:val="00CE4273"/>
    <w:rsid w:val="00CE4FB6"/>
    <w:rsid w:val="00CE52A8"/>
    <w:rsid w:val="00CE685C"/>
    <w:rsid w:val="00CF054D"/>
    <w:rsid w:val="00CF1E6B"/>
    <w:rsid w:val="00CF398B"/>
    <w:rsid w:val="00CF56CC"/>
    <w:rsid w:val="00CF63A0"/>
    <w:rsid w:val="00D00010"/>
    <w:rsid w:val="00D00705"/>
    <w:rsid w:val="00D01041"/>
    <w:rsid w:val="00D01925"/>
    <w:rsid w:val="00D030C7"/>
    <w:rsid w:val="00D0393E"/>
    <w:rsid w:val="00D042F3"/>
    <w:rsid w:val="00D060DF"/>
    <w:rsid w:val="00D06177"/>
    <w:rsid w:val="00D070C5"/>
    <w:rsid w:val="00D07492"/>
    <w:rsid w:val="00D10535"/>
    <w:rsid w:val="00D1081C"/>
    <w:rsid w:val="00D11C47"/>
    <w:rsid w:val="00D11EB9"/>
    <w:rsid w:val="00D12F34"/>
    <w:rsid w:val="00D14291"/>
    <w:rsid w:val="00D153A1"/>
    <w:rsid w:val="00D15B3B"/>
    <w:rsid w:val="00D164D8"/>
    <w:rsid w:val="00D165F3"/>
    <w:rsid w:val="00D16C5C"/>
    <w:rsid w:val="00D17945"/>
    <w:rsid w:val="00D20988"/>
    <w:rsid w:val="00D2113F"/>
    <w:rsid w:val="00D22173"/>
    <w:rsid w:val="00D22736"/>
    <w:rsid w:val="00D23C3C"/>
    <w:rsid w:val="00D2535D"/>
    <w:rsid w:val="00D257E2"/>
    <w:rsid w:val="00D268EE"/>
    <w:rsid w:val="00D276B4"/>
    <w:rsid w:val="00D313DA"/>
    <w:rsid w:val="00D31538"/>
    <w:rsid w:val="00D31AE4"/>
    <w:rsid w:val="00D31C5A"/>
    <w:rsid w:val="00D31F34"/>
    <w:rsid w:val="00D3269F"/>
    <w:rsid w:val="00D32C68"/>
    <w:rsid w:val="00D34488"/>
    <w:rsid w:val="00D35374"/>
    <w:rsid w:val="00D359D9"/>
    <w:rsid w:val="00D36182"/>
    <w:rsid w:val="00D371B2"/>
    <w:rsid w:val="00D40E28"/>
    <w:rsid w:val="00D458A0"/>
    <w:rsid w:val="00D45A88"/>
    <w:rsid w:val="00D45C88"/>
    <w:rsid w:val="00D463E9"/>
    <w:rsid w:val="00D46C63"/>
    <w:rsid w:val="00D477D0"/>
    <w:rsid w:val="00D47839"/>
    <w:rsid w:val="00D47893"/>
    <w:rsid w:val="00D5000B"/>
    <w:rsid w:val="00D506F9"/>
    <w:rsid w:val="00D5093B"/>
    <w:rsid w:val="00D51B52"/>
    <w:rsid w:val="00D52287"/>
    <w:rsid w:val="00D54673"/>
    <w:rsid w:val="00D547E7"/>
    <w:rsid w:val="00D54FAD"/>
    <w:rsid w:val="00D55A36"/>
    <w:rsid w:val="00D55A70"/>
    <w:rsid w:val="00D574E4"/>
    <w:rsid w:val="00D576E1"/>
    <w:rsid w:val="00D57C46"/>
    <w:rsid w:val="00D57F5A"/>
    <w:rsid w:val="00D60053"/>
    <w:rsid w:val="00D60501"/>
    <w:rsid w:val="00D617BE"/>
    <w:rsid w:val="00D63A03"/>
    <w:rsid w:val="00D63D4D"/>
    <w:rsid w:val="00D648B1"/>
    <w:rsid w:val="00D654CA"/>
    <w:rsid w:val="00D659D5"/>
    <w:rsid w:val="00D65E87"/>
    <w:rsid w:val="00D667C3"/>
    <w:rsid w:val="00D66CD9"/>
    <w:rsid w:val="00D66F2A"/>
    <w:rsid w:val="00D6708A"/>
    <w:rsid w:val="00D674AC"/>
    <w:rsid w:val="00D71BA2"/>
    <w:rsid w:val="00D72B00"/>
    <w:rsid w:val="00D73719"/>
    <w:rsid w:val="00D73B90"/>
    <w:rsid w:val="00D7416C"/>
    <w:rsid w:val="00D747CC"/>
    <w:rsid w:val="00D74EAA"/>
    <w:rsid w:val="00D75100"/>
    <w:rsid w:val="00D76524"/>
    <w:rsid w:val="00D76C90"/>
    <w:rsid w:val="00D76EC6"/>
    <w:rsid w:val="00D77871"/>
    <w:rsid w:val="00D80392"/>
    <w:rsid w:val="00D810E1"/>
    <w:rsid w:val="00D813EB"/>
    <w:rsid w:val="00D82E2A"/>
    <w:rsid w:val="00D82FC5"/>
    <w:rsid w:val="00D850C4"/>
    <w:rsid w:val="00D855E6"/>
    <w:rsid w:val="00D868CD"/>
    <w:rsid w:val="00D86C58"/>
    <w:rsid w:val="00D872B9"/>
    <w:rsid w:val="00D9179D"/>
    <w:rsid w:val="00D91AC7"/>
    <w:rsid w:val="00D91FBF"/>
    <w:rsid w:val="00D92974"/>
    <w:rsid w:val="00D92C0D"/>
    <w:rsid w:val="00D92D7B"/>
    <w:rsid w:val="00D94D26"/>
    <w:rsid w:val="00D95656"/>
    <w:rsid w:val="00D9604D"/>
    <w:rsid w:val="00D96158"/>
    <w:rsid w:val="00D9703F"/>
    <w:rsid w:val="00D978BA"/>
    <w:rsid w:val="00D97EC7"/>
    <w:rsid w:val="00DA0F07"/>
    <w:rsid w:val="00DA0FE7"/>
    <w:rsid w:val="00DA1D37"/>
    <w:rsid w:val="00DA22BB"/>
    <w:rsid w:val="00DA2DFF"/>
    <w:rsid w:val="00DA3425"/>
    <w:rsid w:val="00DA38C7"/>
    <w:rsid w:val="00DA5A40"/>
    <w:rsid w:val="00DA6422"/>
    <w:rsid w:val="00DA68BF"/>
    <w:rsid w:val="00DA6DF8"/>
    <w:rsid w:val="00DA7233"/>
    <w:rsid w:val="00DA7960"/>
    <w:rsid w:val="00DA7F8F"/>
    <w:rsid w:val="00DB1E99"/>
    <w:rsid w:val="00DB3808"/>
    <w:rsid w:val="00DB3B41"/>
    <w:rsid w:val="00DB51E6"/>
    <w:rsid w:val="00DB530C"/>
    <w:rsid w:val="00DB606C"/>
    <w:rsid w:val="00DB698D"/>
    <w:rsid w:val="00DB754E"/>
    <w:rsid w:val="00DB7CA7"/>
    <w:rsid w:val="00DB7DF0"/>
    <w:rsid w:val="00DC08F9"/>
    <w:rsid w:val="00DC202E"/>
    <w:rsid w:val="00DC2A97"/>
    <w:rsid w:val="00DC44E7"/>
    <w:rsid w:val="00DC4834"/>
    <w:rsid w:val="00DC5129"/>
    <w:rsid w:val="00DC60E9"/>
    <w:rsid w:val="00DC6BD4"/>
    <w:rsid w:val="00DC6D70"/>
    <w:rsid w:val="00DD065D"/>
    <w:rsid w:val="00DD0982"/>
    <w:rsid w:val="00DD0E8F"/>
    <w:rsid w:val="00DD1EB7"/>
    <w:rsid w:val="00DD2744"/>
    <w:rsid w:val="00DD3A69"/>
    <w:rsid w:val="00DD5648"/>
    <w:rsid w:val="00DD66CD"/>
    <w:rsid w:val="00DD7855"/>
    <w:rsid w:val="00DD7E0D"/>
    <w:rsid w:val="00DE17F1"/>
    <w:rsid w:val="00DE1933"/>
    <w:rsid w:val="00DE27F8"/>
    <w:rsid w:val="00DE3355"/>
    <w:rsid w:val="00DE3370"/>
    <w:rsid w:val="00DE5752"/>
    <w:rsid w:val="00DE5895"/>
    <w:rsid w:val="00DE7354"/>
    <w:rsid w:val="00DE7FDE"/>
    <w:rsid w:val="00DF3360"/>
    <w:rsid w:val="00DF3660"/>
    <w:rsid w:val="00DF37ED"/>
    <w:rsid w:val="00DF4441"/>
    <w:rsid w:val="00DF46B6"/>
    <w:rsid w:val="00DF4EB1"/>
    <w:rsid w:val="00DF67E2"/>
    <w:rsid w:val="00DF782D"/>
    <w:rsid w:val="00DF7F05"/>
    <w:rsid w:val="00E00049"/>
    <w:rsid w:val="00E00C9F"/>
    <w:rsid w:val="00E00EA5"/>
    <w:rsid w:val="00E012A7"/>
    <w:rsid w:val="00E0136D"/>
    <w:rsid w:val="00E01F38"/>
    <w:rsid w:val="00E03C72"/>
    <w:rsid w:val="00E0474A"/>
    <w:rsid w:val="00E04773"/>
    <w:rsid w:val="00E052DD"/>
    <w:rsid w:val="00E05688"/>
    <w:rsid w:val="00E079BD"/>
    <w:rsid w:val="00E079F0"/>
    <w:rsid w:val="00E07ACE"/>
    <w:rsid w:val="00E1080A"/>
    <w:rsid w:val="00E109C4"/>
    <w:rsid w:val="00E12082"/>
    <w:rsid w:val="00E12388"/>
    <w:rsid w:val="00E1332A"/>
    <w:rsid w:val="00E14284"/>
    <w:rsid w:val="00E14F4B"/>
    <w:rsid w:val="00E15248"/>
    <w:rsid w:val="00E15CFF"/>
    <w:rsid w:val="00E15D0A"/>
    <w:rsid w:val="00E15D0C"/>
    <w:rsid w:val="00E1702E"/>
    <w:rsid w:val="00E20A3A"/>
    <w:rsid w:val="00E20C25"/>
    <w:rsid w:val="00E20C8B"/>
    <w:rsid w:val="00E21069"/>
    <w:rsid w:val="00E213EE"/>
    <w:rsid w:val="00E22F29"/>
    <w:rsid w:val="00E23C93"/>
    <w:rsid w:val="00E23E31"/>
    <w:rsid w:val="00E2413E"/>
    <w:rsid w:val="00E25B0E"/>
    <w:rsid w:val="00E264A0"/>
    <w:rsid w:val="00E26563"/>
    <w:rsid w:val="00E272C5"/>
    <w:rsid w:val="00E30BBE"/>
    <w:rsid w:val="00E30E98"/>
    <w:rsid w:val="00E31CB4"/>
    <w:rsid w:val="00E31CF5"/>
    <w:rsid w:val="00E31DC4"/>
    <w:rsid w:val="00E32853"/>
    <w:rsid w:val="00E333A0"/>
    <w:rsid w:val="00E33D40"/>
    <w:rsid w:val="00E35693"/>
    <w:rsid w:val="00E35B5C"/>
    <w:rsid w:val="00E3658B"/>
    <w:rsid w:val="00E3688F"/>
    <w:rsid w:val="00E40722"/>
    <w:rsid w:val="00E41B3A"/>
    <w:rsid w:val="00E43690"/>
    <w:rsid w:val="00E43B90"/>
    <w:rsid w:val="00E43C26"/>
    <w:rsid w:val="00E44052"/>
    <w:rsid w:val="00E44BDE"/>
    <w:rsid w:val="00E44C37"/>
    <w:rsid w:val="00E44FF5"/>
    <w:rsid w:val="00E4639B"/>
    <w:rsid w:val="00E46CA5"/>
    <w:rsid w:val="00E47FA9"/>
    <w:rsid w:val="00E5053B"/>
    <w:rsid w:val="00E50804"/>
    <w:rsid w:val="00E510A2"/>
    <w:rsid w:val="00E5132D"/>
    <w:rsid w:val="00E5262E"/>
    <w:rsid w:val="00E52D61"/>
    <w:rsid w:val="00E52EF8"/>
    <w:rsid w:val="00E532AB"/>
    <w:rsid w:val="00E5420D"/>
    <w:rsid w:val="00E5481B"/>
    <w:rsid w:val="00E56406"/>
    <w:rsid w:val="00E60758"/>
    <w:rsid w:val="00E60BE0"/>
    <w:rsid w:val="00E60F04"/>
    <w:rsid w:val="00E61DB2"/>
    <w:rsid w:val="00E62E7D"/>
    <w:rsid w:val="00E64465"/>
    <w:rsid w:val="00E648D7"/>
    <w:rsid w:val="00E66731"/>
    <w:rsid w:val="00E66A99"/>
    <w:rsid w:val="00E67160"/>
    <w:rsid w:val="00E671B0"/>
    <w:rsid w:val="00E7018C"/>
    <w:rsid w:val="00E715C7"/>
    <w:rsid w:val="00E7194D"/>
    <w:rsid w:val="00E721AA"/>
    <w:rsid w:val="00E7224F"/>
    <w:rsid w:val="00E7348E"/>
    <w:rsid w:val="00E73825"/>
    <w:rsid w:val="00E73E75"/>
    <w:rsid w:val="00E7417C"/>
    <w:rsid w:val="00E74C95"/>
    <w:rsid w:val="00E753A1"/>
    <w:rsid w:val="00E75AC5"/>
    <w:rsid w:val="00E762BF"/>
    <w:rsid w:val="00E76A95"/>
    <w:rsid w:val="00E77D80"/>
    <w:rsid w:val="00E77EE1"/>
    <w:rsid w:val="00E77FEC"/>
    <w:rsid w:val="00E8081F"/>
    <w:rsid w:val="00E80B4B"/>
    <w:rsid w:val="00E81816"/>
    <w:rsid w:val="00E818E5"/>
    <w:rsid w:val="00E84890"/>
    <w:rsid w:val="00E84F7B"/>
    <w:rsid w:val="00E86282"/>
    <w:rsid w:val="00E86739"/>
    <w:rsid w:val="00E878F3"/>
    <w:rsid w:val="00E904E1"/>
    <w:rsid w:val="00E907D5"/>
    <w:rsid w:val="00E911DC"/>
    <w:rsid w:val="00E913BB"/>
    <w:rsid w:val="00E91F35"/>
    <w:rsid w:val="00E9207A"/>
    <w:rsid w:val="00E93397"/>
    <w:rsid w:val="00E93E48"/>
    <w:rsid w:val="00E95C53"/>
    <w:rsid w:val="00E96A7D"/>
    <w:rsid w:val="00EA0C99"/>
    <w:rsid w:val="00EA1FC7"/>
    <w:rsid w:val="00EA26B8"/>
    <w:rsid w:val="00EA2BFD"/>
    <w:rsid w:val="00EA3A60"/>
    <w:rsid w:val="00EA3E60"/>
    <w:rsid w:val="00EA3F9D"/>
    <w:rsid w:val="00EA43EC"/>
    <w:rsid w:val="00EA443A"/>
    <w:rsid w:val="00EA5763"/>
    <w:rsid w:val="00EA5EBA"/>
    <w:rsid w:val="00EA73DD"/>
    <w:rsid w:val="00EA7691"/>
    <w:rsid w:val="00EA7FFE"/>
    <w:rsid w:val="00EB061F"/>
    <w:rsid w:val="00EB1BF8"/>
    <w:rsid w:val="00EB1EA3"/>
    <w:rsid w:val="00EB20F4"/>
    <w:rsid w:val="00EB25E7"/>
    <w:rsid w:val="00EB53C7"/>
    <w:rsid w:val="00EB5DAD"/>
    <w:rsid w:val="00EB5E19"/>
    <w:rsid w:val="00EB5E5D"/>
    <w:rsid w:val="00EB7509"/>
    <w:rsid w:val="00EB76AF"/>
    <w:rsid w:val="00EC0211"/>
    <w:rsid w:val="00EC0BEA"/>
    <w:rsid w:val="00EC1E4E"/>
    <w:rsid w:val="00EC2F0C"/>
    <w:rsid w:val="00EC34E2"/>
    <w:rsid w:val="00EC3D43"/>
    <w:rsid w:val="00EC40E6"/>
    <w:rsid w:val="00EC41EB"/>
    <w:rsid w:val="00EC473D"/>
    <w:rsid w:val="00EC4C46"/>
    <w:rsid w:val="00EC4D6C"/>
    <w:rsid w:val="00EC5766"/>
    <w:rsid w:val="00EC6636"/>
    <w:rsid w:val="00ED0291"/>
    <w:rsid w:val="00ED035D"/>
    <w:rsid w:val="00ED0565"/>
    <w:rsid w:val="00ED1AB6"/>
    <w:rsid w:val="00ED2211"/>
    <w:rsid w:val="00ED261D"/>
    <w:rsid w:val="00ED3BE6"/>
    <w:rsid w:val="00ED497F"/>
    <w:rsid w:val="00ED4C94"/>
    <w:rsid w:val="00ED5061"/>
    <w:rsid w:val="00ED5C14"/>
    <w:rsid w:val="00ED62CE"/>
    <w:rsid w:val="00ED6D9D"/>
    <w:rsid w:val="00ED6F5B"/>
    <w:rsid w:val="00ED6FBE"/>
    <w:rsid w:val="00EE0562"/>
    <w:rsid w:val="00EE31F1"/>
    <w:rsid w:val="00EE3E3A"/>
    <w:rsid w:val="00EE42F7"/>
    <w:rsid w:val="00EE4385"/>
    <w:rsid w:val="00EE52E8"/>
    <w:rsid w:val="00EE5A98"/>
    <w:rsid w:val="00EE5D50"/>
    <w:rsid w:val="00EE5E73"/>
    <w:rsid w:val="00EE6EFC"/>
    <w:rsid w:val="00EE6F34"/>
    <w:rsid w:val="00EE735A"/>
    <w:rsid w:val="00EE7B4F"/>
    <w:rsid w:val="00EF0082"/>
    <w:rsid w:val="00EF0A4E"/>
    <w:rsid w:val="00EF1D80"/>
    <w:rsid w:val="00EF2BC1"/>
    <w:rsid w:val="00EF2CD3"/>
    <w:rsid w:val="00EF32E5"/>
    <w:rsid w:val="00EF386F"/>
    <w:rsid w:val="00EF3A75"/>
    <w:rsid w:val="00EF4FAD"/>
    <w:rsid w:val="00EF5858"/>
    <w:rsid w:val="00EF5F60"/>
    <w:rsid w:val="00EF6896"/>
    <w:rsid w:val="00EF6B97"/>
    <w:rsid w:val="00EF6D82"/>
    <w:rsid w:val="00EF6EA8"/>
    <w:rsid w:val="00EF7302"/>
    <w:rsid w:val="00EF7715"/>
    <w:rsid w:val="00EF7A0D"/>
    <w:rsid w:val="00EF7E2F"/>
    <w:rsid w:val="00F000D7"/>
    <w:rsid w:val="00F00BE8"/>
    <w:rsid w:val="00F010FF"/>
    <w:rsid w:val="00F016EF"/>
    <w:rsid w:val="00F02ABD"/>
    <w:rsid w:val="00F02DD0"/>
    <w:rsid w:val="00F05E9E"/>
    <w:rsid w:val="00F0617D"/>
    <w:rsid w:val="00F06658"/>
    <w:rsid w:val="00F0683C"/>
    <w:rsid w:val="00F07949"/>
    <w:rsid w:val="00F07DB6"/>
    <w:rsid w:val="00F1005D"/>
    <w:rsid w:val="00F10090"/>
    <w:rsid w:val="00F10D19"/>
    <w:rsid w:val="00F11494"/>
    <w:rsid w:val="00F12171"/>
    <w:rsid w:val="00F12B68"/>
    <w:rsid w:val="00F138AC"/>
    <w:rsid w:val="00F13C2B"/>
    <w:rsid w:val="00F1426D"/>
    <w:rsid w:val="00F14396"/>
    <w:rsid w:val="00F14E54"/>
    <w:rsid w:val="00F150D9"/>
    <w:rsid w:val="00F16429"/>
    <w:rsid w:val="00F178EF"/>
    <w:rsid w:val="00F17906"/>
    <w:rsid w:val="00F20138"/>
    <w:rsid w:val="00F203FA"/>
    <w:rsid w:val="00F2179B"/>
    <w:rsid w:val="00F225CB"/>
    <w:rsid w:val="00F229CF"/>
    <w:rsid w:val="00F23BC3"/>
    <w:rsid w:val="00F24E91"/>
    <w:rsid w:val="00F25AE7"/>
    <w:rsid w:val="00F272E2"/>
    <w:rsid w:val="00F27E86"/>
    <w:rsid w:val="00F27F87"/>
    <w:rsid w:val="00F300DB"/>
    <w:rsid w:val="00F30233"/>
    <w:rsid w:val="00F32641"/>
    <w:rsid w:val="00F32876"/>
    <w:rsid w:val="00F3460D"/>
    <w:rsid w:val="00F34CC5"/>
    <w:rsid w:val="00F36493"/>
    <w:rsid w:val="00F36EC0"/>
    <w:rsid w:val="00F36F29"/>
    <w:rsid w:val="00F3792D"/>
    <w:rsid w:val="00F37B97"/>
    <w:rsid w:val="00F40486"/>
    <w:rsid w:val="00F4057E"/>
    <w:rsid w:val="00F40625"/>
    <w:rsid w:val="00F415EB"/>
    <w:rsid w:val="00F420C5"/>
    <w:rsid w:val="00F4210C"/>
    <w:rsid w:val="00F424BA"/>
    <w:rsid w:val="00F43DE1"/>
    <w:rsid w:val="00F45813"/>
    <w:rsid w:val="00F47303"/>
    <w:rsid w:val="00F501F4"/>
    <w:rsid w:val="00F518C2"/>
    <w:rsid w:val="00F51A68"/>
    <w:rsid w:val="00F52059"/>
    <w:rsid w:val="00F52213"/>
    <w:rsid w:val="00F5414C"/>
    <w:rsid w:val="00F5673D"/>
    <w:rsid w:val="00F56968"/>
    <w:rsid w:val="00F57008"/>
    <w:rsid w:val="00F614C1"/>
    <w:rsid w:val="00F61BC3"/>
    <w:rsid w:val="00F62EBA"/>
    <w:rsid w:val="00F64376"/>
    <w:rsid w:val="00F6596C"/>
    <w:rsid w:val="00F66027"/>
    <w:rsid w:val="00F66A5E"/>
    <w:rsid w:val="00F6702B"/>
    <w:rsid w:val="00F676E8"/>
    <w:rsid w:val="00F67AFC"/>
    <w:rsid w:val="00F67D85"/>
    <w:rsid w:val="00F67E63"/>
    <w:rsid w:val="00F7116E"/>
    <w:rsid w:val="00F72215"/>
    <w:rsid w:val="00F724B5"/>
    <w:rsid w:val="00F72743"/>
    <w:rsid w:val="00F72954"/>
    <w:rsid w:val="00F72A2C"/>
    <w:rsid w:val="00F72FFE"/>
    <w:rsid w:val="00F73CFD"/>
    <w:rsid w:val="00F745E1"/>
    <w:rsid w:val="00F74A2C"/>
    <w:rsid w:val="00F74BF6"/>
    <w:rsid w:val="00F75CD7"/>
    <w:rsid w:val="00F76136"/>
    <w:rsid w:val="00F77DED"/>
    <w:rsid w:val="00F77FDE"/>
    <w:rsid w:val="00F81072"/>
    <w:rsid w:val="00F81739"/>
    <w:rsid w:val="00F81AD9"/>
    <w:rsid w:val="00F8219D"/>
    <w:rsid w:val="00F824C8"/>
    <w:rsid w:val="00F82564"/>
    <w:rsid w:val="00F8263A"/>
    <w:rsid w:val="00F82F72"/>
    <w:rsid w:val="00F83BB2"/>
    <w:rsid w:val="00F83C00"/>
    <w:rsid w:val="00F84AFA"/>
    <w:rsid w:val="00F864BA"/>
    <w:rsid w:val="00F86704"/>
    <w:rsid w:val="00F86A92"/>
    <w:rsid w:val="00F87627"/>
    <w:rsid w:val="00F901D2"/>
    <w:rsid w:val="00F9086E"/>
    <w:rsid w:val="00F918E8"/>
    <w:rsid w:val="00F924B7"/>
    <w:rsid w:val="00F92DE2"/>
    <w:rsid w:val="00F92FFB"/>
    <w:rsid w:val="00F93619"/>
    <w:rsid w:val="00F939A1"/>
    <w:rsid w:val="00F9427A"/>
    <w:rsid w:val="00F94343"/>
    <w:rsid w:val="00F94487"/>
    <w:rsid w:val="00F9487C"/>
    <w:rsid w:val="00F9518A"/>
    <w:rsid w:val="00F9566A"/>
    <w:rsid w:val="00F95998"/>
    <w:rsid w:val="00F9602B"/>
    <w:rsid w:val="00F96F2B"/>
    <w:rsid w:val="00FA2057"/>
    <w:rsid w:val="00FA2484"/>
    <w:rsid w:val="00FA3982"/>
    <w:rsid w:val="00FA45D0"/>
    <w:rsid w:val="00FA4E73"/>
    <w:rsid w:val="00FA65A6"/>
    <w:rsid w:val="00FA65CB"/>
    <w:rsid w:val="00FA67C4"/>
    <w:rsid w:val="00FA6BE7"/>
    <w:rsid w:val="00FB054F"/>
    <w:rsid w:val="00FB075F"/>
    <w:rsid w:val="00FB086D"/>
    <w:rsid w:val="00FB0E56"/>
    <w:rsid w:val="00FB19F9"/>
    <w:rsid w:val="00FB26B3"/>
    <w:rsid w:val="00FB27F2"/>
    <w:rsid w:val="00FB28D8"/>
    <w:rsid w:val="00FB2D27"/>
    <w:rsid w:val="00FB2ED1"/>
    <w:rsid w:val="00FB4727"/>
    <w:rsid w:val="00FB494A"/>
    <w:rsid w:val="00FB4EFA"/>
    <w:rsid w:val="00FB6909"/>
    <w:rsid w:val="00FB6940"/>
    <w:rsid w:val="00FC3F96"/>
    <w:rsid w:val="00FC3FFD"/>
    <w:rsid w:val="00FC41A2"/>
    <w:rsid w:val="00FC4FDF"/>
    <w:rsid w:val="00FC5520"/>
    <w:rsid w:val="00FC59A0"/>
    <w:rsid w:val="00FC629F"/>
    <w:rsid w:val="00FC7588"/>
    <w:rsid w:val="00FD18D3"/>
    <w:rsid w:val="00FD1EBE"/>
    <w:rsid w:val="00FD2BB7"/>
    <w:rsid w:val="00FD2CBA"/>
    <w:rsid w:val="00FD3A1B"/>
    <w:rsid w:val="00FD3D1D"/>
    <w:rsid w:val="00FD4744"/>
    <w:rsid w:val="00FD48B5"/>
    <w:rsid w:val="00FD5F49"/>
    <w:rsid w:val="00FD71F3"/>
    <w:rsid w:val="00FE01D1"/>
    <w:rsid w:val="00FE07AC"/>
    <w:rsid w:val="00FE0D35"/>
    <w:rsid w:val="00FE1382"/>
    <w:rsid w:val="00FE1AED"/>
    <w:rsid w:val="00FE244C"/>
    <w:rsid w:val="00FE2B92"/>
    <w:rsid w:val="00FE443B"/>
    <w:rsid w:val="00FE50D7"/>
    <w:rsid w:val="00FE5191"/>
    <w:rsid w:val="00FE54E4"/>
    <w:rsid w:val="00FE581D"/>
    <w:rsid w:val="00FE5D9E"/>
    <w:rsid w:val="00FE6B6F"/>
    <w:rsid w:val="00FE7211"/>
    <w:rsid w:val="00FE771B"/>
    <w:rsid w:val="00FE7A0E"/>
    <w:rsid w:val="00FF04FD"/>
    <w:rsid w:val="00FF05E0"/>
    <w:rsid w:val="00FF0CFF"/>
    <w:rsid w:val="00FF0EA3"/>
    <w:rsid w:val="00FF1649"/>
    <w:rsid w:val="00FF1BA1"/>
    <w:rsid w:val="00FF1FFE"/>
    <w:rsid w:val="00FF2BD4"/>
    <w:rsid w:val="00FF3569"/>
    <w:rsid w:val="00FF57DA"/>
    <w:rsid w:val="00FF5C67"/>
    <w:rsid w:val="00FF69BD"/>
    <w:rsid w:val="015B0E56"/>
    <w:rsid w:val="02113068"/>
    <w:rsid w:val="0628B38A"/>
    <w:rsid w:val="06CB792E"/>
    <w:rsid w:val="07FCCDE9"/>
    <w:rsid w:val="08163735"/>
    <w:rsid w:val="09E831EF"/>
    <w:rsid w:val="0B6F6D63"/>
    <w:rsid w:val="19E511BA"/>
    <w:rsid w:val="1B6BE947"/>
    <w:rsid w:val="1D54D737"/>
    <w:rsid w:val="1F9F6C58"/>
    <w:rsid w:val="20DC541F"/>
    <w:rsid w:val="23BFEE2A"/>
    <w:rsid w:val="24476DC8"/>
    <w:rsid w:val="2A546B06"/>
    <w:rsid w:val="2C60D687"/>
    <w:rsid w:val="3BD2DD5F"/>
    <w:rsid w:val="3C23EFB9"/>
    <w:rsid w:val="3C2D0B34"/>
    <w:rsid w:val="4032FD0C"/>
    <w:rsid w:val="4217CCF4"/>
    <w:rsid w:val="467D483D"/>
    <w:rsid w:val="4799615E"/>
    <w:rsid w:val="596EB89D"/>
    <w:rsid w:val="5C93FF4C"/>
    <w:rsid w:val="5E0C8FB6"/>
    <w:rsid w:val="5E53238F"/>
    <w:rsid w:val="6279C726"/>
    <w:rsid w:val="6665A303"/>
    <w:rsid w:val="692438CA"/>
    <w:rsid w:val="6D2EBEB7"/>
    <w:rsid w:val="6F9D3C28"/>
    <w:rsid w:val="71EEF071"/>
    <w:rsid w:val="76733240"/>
    <w:rsid w:val="77F70934"/>
    <w:rsid w:val="793D60D3"/>
    <w:rsid w:val="7B3CDF2B"/>
    <w:rsid w:val="7ECD4625"/>
    <w:rsid w:val="7F146DFF"/>
    <w:rsid w:val="7F6055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07433"/>
  <w15:docId w15:val="{2EE3DBE5-BAE2-47AC-AC1C-C0B1AC70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3D5"/>
    <w:pPr>
      <w:keepNext/>
      <w:keepLines/>
      <w:spacing w:before="480" w:after="0"/>
      <w:outlineLvl w:val="0"/>
    </w:pPr>
    <w:rPr>
      <w:rFonts w:ascii="Times New Roman" w:eastAsiaTheme="majorEastAsia" w:hAnsi="Times New Roman" w:cs="Times New Roman"/>
      <w:b/>
      <w:bCs/>
      <w:color w:val="365F91" w:themeColor="accent1" w:themeShade="BF"/>
      <w:sz w:val="28"/>
      <w:szCs w:val="28"/>
    </w:rPr>
  </w:style>
  <w:style w:type="paragraph" w:styleId="Heading2">
    <w:name w:val="heading 2"/>
    <w:basedOn w:val="Heading3"/>
    <w:next w:val="Normal"/>
    <w:link w:val="Heading2Char"/>
    <w:qFormat/>
    <w:rsid w:val="00561B1C"/>
    <w:pPr>
      <w:outlineLvl w:val="1"/>
    </w:pPr>
    <w:rPr>
      <w:rFonts w:ascii="Times New Roman" w:hAnsi="Times New Roman" w:cs="Times New Roman"/>
      <w:color w:val="1F497D" w:themeColor="text2"/>
      <w:sz w:val="24"/>
      <w:szCs w:val="24"/>
    </w:rPr>
  </w:style>
  <w:style w:type="paragraph" w:styleId="Heading3">
    <w:name w:val="heading 3"/>
    <w:basedOn w:val="Normal"/>
    <w:next w:val="Normal"/>
    <w:link w:val="Heading3Char"/>
    <w:uiPriority w:val="9"/>
    <w:unhideWhenUsed/>
    <w:qFormat/>
    <w:rsid w:val="006403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D0C"/>
    <w:rPr>
      <w:rFonts w:ascii="Tahoma" w:hAnsi="Tahoma" w:cs="Tahoma"/>
      <w:sz w:val="16"/>
      <w:szCs w:val="16"/>
    </w:rPr>
  </w:style>
  <w:style w:type="paragraph" w:styleId="ListParagraph">
    <w:name w:val="List Paragraph"/>
    <w:basedOn w:val="Normal"/>
    <w:uiPriority w:val="34"/>
    <w:qFormat/>
    <w:rsid w:val="00CD1307"/>
    <w:pPr>
      <w:ind w:left="720"/>
      <w:contextualSpacing/>
    </w:pPr>
  </w:style>
  <w:style w:type="character" w:styleId="PlaceholderText">
    <w:name w:val="Placeholder Text"/>
    <w:basedOn w:val="DefaultParagraphFont"/>
    <w:uiPriority w:val="99"/>
    <w:semiHidden/>
    <w:rsid w:val="00060E30"/>
    <w:rPr>
      <w:rFonts w:cs="Times New Roman"/>
      <w:color w:val="808080"/>
    </w:rPr>
  </w:style>
  <w:style w:type="character" w:customStyle="1" w:styleId="cohovertext">
    <w:name w:val="co_hovertext"/>
    <w:basedOn w:val="DefaultParagraphFont"/>
    <w:rsid w:val="00060E30"/>
    <w:rPr>
      <w:rFonts w:cs="Times New Roman"/>
    </w:rPr>
  </w:style>
  <w:style w:type="paragraph" w:styleId="Header">
    <w:name w:val="header"/>
    <w:basedOn w:val="Normal"/>
    <w:link w:val="HeaderChar"/>
    <w:uiPriority w:val="99"/>
    <w:unhideWhenUsed/>
    <w:rsid w:val="004C3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01E"/>
  </w:style>
  <w:style w:type="paragraph" w:styleId="Footer">
    <w:name w:val="footer"/>
    <w:basedOn w:val="Normal"/>
    <w:link w:val="FooterChar"/>
    <w:uiPriority w:val="99"/>
    <w:unhideWhenUsed/>
    <w:rsid w:val="004C3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01E"/>
  </w:style>
  <w:style w:type="character" w:styleId="CommentReference">
    <w:name w:val="annotation reference"/>
    <w:basedOn w:val="DefaultParagraphFont"/>
    <w:uiPriority w:val="99"/>
    <w:unhideWhenUsed/>
    <w:rsid w:val="00D57F5A"/>
    <w:rPr>
      <w:sz w:val="16"/>
      <w:szCs w:val="16"/>
    </w:rPr>
  </w:style>
  <w:style w:type="paragraph" w:styleId="CommentText">
    <w:name w:val="annotation text"/>
    <w:basedOn w:val="Normal"/>
    <w:link w:val="CommentTextChar"/>
    <w:uiPriority w:val="99"/>
    <w:unhideWhenUsed/>
    <w:rsid w:val="001A693F"/>
    <w:pPr>
      <w:spacing w:line="240" w:lineRule="auto"/>
    </w:pPr>
    <w:rPr>
      <w:sz w:val="20"/>
      <w:szCs w:val="20"/>
    </w:rPr>
  </w:style>
  <w:style w:type="character" w:customStyle="1" w:styleId="CommentTextChar">
    <w:name w:val="Comment Text Char"/>
    <w:basedOn w:val="DefaultParagraphFont"/>
    <w:link w:val="CommentText"/>
    <w:uiPriority w:val="99"/>
    <w:rsid w:val="00D57F5A"/>
    <w:rPr>
      <w:sz w:val="20"/>
      <w:szCs w:val="20"/>
    </w:rPr>
  </w:style>
  <w:style w:type="paragraph" w:styleId="CommentSubject">
    <w:name w:val="annotation subject"/>
    <w:basedOn w:val="CommentText"/>
    <w:next w:val="CommentText"/>
    <w:link w:val="CommentSubjectChar"/>
    <w:uiPriority w:val="99"/>
    <w:semiHidden/>
    <w:unhideWhenUsed/>
    <w:rsid w:val="00D57F5A"/>
    <w:rPr>
      <w:b/>
      <w:bCs/>
    </w:rPr>
  </w:style>
  <w:style w:type="character" w:customStyle="1" w:styleId="CommentSubjectChar">
    <w:name w:val="Comment Subject Char"/>
    <w:basedOn w:val="CommentTextChar"/>
    <w:link w:val="CommentSubject"/>
    <w:uiPriority w:val="99"/>
    <w:semiHidden/>
    <w:rsid w:val="00D57F5A"/>
    <w:rPr>
      <w:b/>
      <w:bCs/>
      <w:sz w:val="20"/>
      <w:szCs w:val="20"/>
    </w:rPr>
  </w:style>
  <w:style w:type="paragraph" w:styleId="FootnoteText">
    <w:name w:val="footnote text"/>
    <w:basedOn w:val="Normal"/>
    <w:link w:val="FootnoteTextChar"/>
    <w:uiPriority w:val="99"/>
    <w:unhideWhenUsed/>
    <w:rsid w:val="00105847"/>
    <w:pPr>
      <w:spacing w:after="0" w:line="240" w:lineRule="auto"/>
    </w:pPr>
    <w:rPr>
      <w:sz w:val="20"/>
      <w:szCs w:val="20"/>
    </w:rPr>
  </w:style>
  <w:style w:type="character" w:customStyle="1" w:styleId="FootnoteTextChar">
    <w:name w:val="Footnote Text Char"/>
    <w:basedOn w:val="DefaultParagraphFont"/>
    <w:link w:val="FootnoteText"/>
    <w:uiPriority w:val="99"/>
    <w:rsid w:val="00105847"/>
    <w:rPr>
      <w:sz w:val="20"/>
      <w:szCs w:val="20"/>
    </w:rPr>
  </w:style>
  <w:style w:type="character" w:styleId="FootnoteReference">
    <w:name w:val="footnote reference"/>
    <w:basedOn w:val="DefaultParagraphFont"/>
    <w:uiPriority w:val="99"/>
    <w:semiHidden/>
    <w:unhideWhenUsed/>
    <w:rsid w:val="00105847"/>
    <w:rPr>
      <w:vertAlign w:val="superscript"/>
    </w:rPr>
  </w:style>
  <w:style w:type="paragraph" w:customStyle="1" w:styleId="Style4">
    <w:name w:val="Style4"/>
    <w:basedOn w:val="ListParagraph"/>
    <w:link w:val="Style4Char"/>
    <w:qFormat/>
    <w:rsid w:val="00A76898"/>
    <w:pPr>
      <w:numPr>
        <w:ilvl w:val="1"/>
        <w:numId w:val="2"/>
      </w:numPr>
      <w:spacing w:after="0" w:line="240" w:lineRule="auto"/>
    </w:pPr>
    <w:rPr>
      <w:rFonts w:ascii="Times New Roman" w:eastAsia="Calibri" w:hAnsi="Times New Roman" w:cs="Times New Roman"/>
    </w:rPr>
  </w:style>
  <w:style w:type="character" w:customStyle="1" w:styleId="Style4Char">
    <w:name w:val="Style4 Char"/>
    <w:basedOn w:val="DefaultParagraphFont"/>
    <w:link w:val="Style4"/>
    <w:rsid w:val="00A76898"/>
    <w:rPr>
      <w:rFonts w:ascii="Times New Roman" w:eastAsia="Calibri" w:hAnsi="Times New Roman" w:cs="Times New Roman"/>
    </w:rPr>
  </w:style>
  <w:style w:type="character" w:customStyle="1" w:styleId="Heading1Char">
    <w:name w:val="Heading 1 Char"/>
    <w:basedOn w:val="DefaultParagraphFont"/>
    <w:link w:val="Heading1"/>
    <w:uiPriority w:val="9"/>
    <w:rsid w:val="006403D5"/>
    <w:rPr>
      <w:rFonts w:ascii="Times New Roman" w:eastAsiaTheme="majorEastAsia" w:hAnsi="Times New Roman" w:cs="Times New Roman"/>
      <w:b/>
      <w:bCs/>
      <w:color w:val="365F91" w:themeColor="accent1" w:themeShade="BF"/>
      <w:sz w:val="28"/>
      <w:szCs w:val="28"/>
    </w:rPr>
  </w:style>
  <w:style w:type="character" w:customStyle="1" w:styleId="Heading2Char">
    <w:name w:val="Heading 2 Char"/>
    <w:basedOn w:val="DefaultParagraphFont"/>
    <w:link w:val="Heading2"/>
    <w:rsid w:val="00561B1C"/>
    <w:rPr>
      <w:rFonts w:ascii="Times New Roman" w:eastAsiaTheme="majorEastAsia" w:hAnsi="Times New Roman" w:cs="Times New Roman"/>
      <w:b/>
      <w:bCs/>
      <w:color w:val="1F497D" w:themeColor="text2"/>
      <w:sz w:val="24"/>
      <w:szCs w:val="24"/>
    </w:rPr>
  </w:style>
  <w:style w:type="character" w:customStyle="1" w:styleId="Heading3Char">
    <w:name w:val="Heading 3 Char"/>
    <w:basedOn w:val="DefaultParagraphFont"/>
    <w:link w:val="Heading3"/>
    <w:uiPriority w:val="9"/>
    <w:rsid w:val="006403D5"/>
    <w:rPr>
      <w:rFonts w:asciiTheme="majorHAnsi" w:eastAsiaTheme="majorEastAsia" w:hAnsiTheme="majorHAnsi" w:cstheme="majorBidi"/>
      <w:b/>
      <w:bCs/>
      <w:color w:val="4F81BD" w:themeColor="accent1"/>
    </w:rPr>
  </w:style>
  <w:style w:type="table" w:styleId="TableGrid">
    <w:name w:val="Table Grid"/>
    <w:basedOn w:val="TableNormal"/>
    <w:uiPriority w:val="59"/>
    <w:rsid w:val="006403D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693F"/>
    <w:pPr>
      <w:spacing w:after="0" w:line="240" w:lineRule="auto"/>
    </w:pPr>
  </w:style>
  <w:style w:type="character" w:styleId="Hyperlink">
    <w:name w:val="Hyperlink"/>
    <w:rsid w:val="002E382A"/>
    <w:rPr>
      <w:color w:val="0000FF"/>
      <w:u w:val="single"/>
    </w:rPr>
  </w:style>
  <w:style w:type="character" w:styleId="FollowedHyperlink">
    <w:name w:val="FollowedHyperlink"/>
    <w:basedOn w:val="DefaultParagraphFont"/>
    <w:uiPriority w:val="99"/>
    <w:semiHidden/>
    <w:unhideWhenUsed/>
    <w:rsid w:val="00525A97"/>
    <w:rPr>
      <w:color w:val="800080" w:themeColor="followedHyperlink"/>
      <w:u w:val="single"/>
    </w:rPr>
  </w:style>
  <w:style w:type="character" w:styleId="UnresolvedMention">
    <w:name w:val="Unresolved Mention"/>
    <w:basedOn w:val="DefaultParagraphFont"/>
    <w:uiPriority w:val="99"/>
    <w:semiHidden/>
    <w:unhideWhenUsed/>
    <w:rsid w:val="000358B2"/>
    <w:rPr>
      <w:color w:val="605E5C"/>
      <w:shd w:val="clear" w:color="auto" w:fill="E1DFDD"/>
    </w:rPr>
  </w:style>
  <w:style w:type="paragraph" w:customStyle="1" w:styleId="Default">
    <w:name w:val="Default"/>
    <w:rsid w:val="006153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yle1">
    <w:name w:val="Style1"/>
    <w:basedOn w:val="DefaultParagraphFont"/>
    <w:uiPriority w:val="1"/>
    <w:rsid w:val="00E333A0"/>
    <w:rPr>
      <w:rFonts w:ascii="Times New Roman" w:hAnsi="Times New Roman"/>
      <w:i/>
      <w:sz w:val="40"/>
    </w:rPr>
  </w:style>
  <w:style w:type="character" w:customStyle="1" w:styleId="Style2">
    <w:name w:val="Style2"/>
    <w:basedOn w:val="PlaceholderText"/>
    <w:uiPriority w:val="1"/>
    <w:rsid w:val="00740770"/>
    <w:rPr>
      <w:rFonts w:ascii="Times New Roman" w:hAnsi="Times New Roman" w:cs="Times New Roman"/>
      <w:b/>
      <w:i/>
      <w:color w:val="808080"/>
      <w:sz w:val="40"/>
    </w:rPr>
  </w:style>
  <w:style w:type="character" w:customStyle="1" w:styleId="Style3">
    <w:name w:val="Style3"/>
    <w:basedOn w:val="DefaultParagraphFont"/>
    <w:uiPriority w:val="1"/>
    <w:rsid w:val="00F14396"/>
    <w:rPr>
      <w:sz w:val="40"/>
    </w:rPr>
  </w:style>
  <w:style w:type="character" w:customStyle="1" w:styleId="Style5">
    <w:name w:val="Style5"/>
    <w:basedOn w:val="DefaultParagraphFont"/>
    <w:uiPriority w:val="1"/>
    <w:rsid w:val="00F14396"/>
    <w:rPr>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018">
      <w:bodyDiv w:val="1"/>
      <w:marLeft w:val="0"/>
      <w:marRight w:val="0"/>
      <w:marTop w:val="0"/>
      <w:marBottom w:val="0"/>
      <w:divBdr>
        <w:top w:val="none" w:sz="0" w:space="0" w:color="auto"/>
        <w:left w:val="none" w:sz="0" w:space="0" w:color="auto"/>
        <w:bottom w:val="none" w:sz="0" w:space="0" w:color="auto"/>
        <w:right w:val="none" w:sz="0" w:space="0" w:color="auto"/>
      </w:divBdr>
    </w:div>
    <w:div w:id="145703640">
      <w:bodyDiv w:val="1"/>
      <w:marLeft w:val="0"/>
      <w:marRight w:val="0"/>
      <w:marTop w:val="0"/>
      <w:marBottom w:val="0"/>
      <w:divBdr>
        <w:top w:val="none" w:sz="0" w:space="0" w:color="auto"/>
        <w:left w:val="none" w:sz="0" w:space="0" w:color="auto"/>
        <w:bottom w:val="none" w:sz="0" w:space="0" w:color="auto"/>
        <w:right w:val="none" w:sz="0" w:space="0" w:color="auto"/>
      </w:divBdr>
    </w:div>
    <w:div w:id="295649414">
      <w:bodyDiv w:val="1"/>
      <w:marLeft w:val="0"/>
      <w:marRight w:val="0"/>
      <w:marTop w:val="0"/>
      <w:marBottom w:val="0"/>
      <w:divBdr>
        <w:top w:val="none" w:sz="0" w:space="0" w:color="auto"/>
        <w:left w:val="none" w:sz="0" w:space="0" w:color="auto"/>
        <w:bottom w:val="none" w:sz="0" w:space="0" w:color="auto"/>
        <w:right w:val="none" w:sz="0" w:space="0" w:color="auto"/>
      </w:divBdr>
    </w:div>
    <w:div w:id="353195994">
      <w:bodyDiv w:val="1"/>
      <w:marLeft w:val="0"/>
      <w:marRight w:val="0"/>
      <w:marTop w:val="0"/>
      <w:marBottom w:val="0"/>
      <w:divBdr>
        <w:top w:val="none" w:sz="0" w:space="0" w:color="auto"/>
        <w:left w:val="none" w:sz="0" w:space="0" w:color="auto"/>
        <w:bottom w:val="none" w:sz="0" w:space="0" w:color="auto"/>
        <w:right w:val="none" w:sz="0" w:space="0" w:color="auto"/>
      </w:divBdr>
    </w:div>
    <w:div w:id="485049833">
      <w:bodyDiv w:val="1"/>
      <w:marLeft w:val="0"/>
      <w:marRight w:val="0"/>
      <w:marTop w:val="0"/>
      <w:marBottom w:val="0"/>
      <w:divBdr>
        <w:top w:val="none" w:sz="0" w:space="0" w:color="auto"/>
        <w:left w:val="none" w:sz="0" w:space="0" w:color="auto"/>
        <w:bottom w:val="none" w:sz="0" w:space="0" w:color="auto"/>
        <w:right w:val="none" w:sz="0" w:space="0" w:color="auto"/>
      </w:divBdr>
    </w:div>
    <w:div w:id="804196276">
      <w:bodyDiv w:val="1"/>
      <w:marLeft w:val="0"/>
      <w:marRight w:val="0"/>
      <w:marTop w:val="0"/>
      <w:marBottom w:val="0"/>
      <w:divBdr>
        <w:top w:val="none" w:sz="0" w:space="0" w:color="auto"/>
        <w:left w:val="none" w:sz="0" w:space="0" w:color="auto"/>
        <w:bottom w:val="none" w:sz="0" w:space="0" w:color="auto"/>
        <w:right w:val="none" w:sz="0" w:space="0" w:color="auto"/>
      </w:divBdr>
      <w:divsChild>
        <w:div w:id="961115192">
          <w:marLeft w:val="0"/>
          <w:marRight w:val="0"/>
          <w:marTop w:val="0"/>
          <w:marBottom w:val="0"/>
          <w:divBdr>
            <w:top w:val="none" w:sz="0" w:space="0" w:color="auto"/>
            <w:left w:val="none" w:sz="0" w:space="0" w:color="auto"/>
            <w:bottom w:val="none" w:sz="0" w:space="0" w:color="auto"/>
            <w:right w:val="none" w:sz="0" w:space="0" w:color="auto"/>
          </w:divBdr>
        </w:div>
        <w:div w:id="1632974423">
          <w:marLeft w:val="0"/>
          <w:marRight w:val="0"/>
          <w:marTop w:val="0"/>
          <w:marBottom w:val="0"/>
          <w:divBdr>
            <w:top w:val="none" w:sz="0" w:space="0" w:color="auto"/>
            <w:left w:val="none" w:sz="0" w:space="0" w:color="auto"/>
            <w:bottom w:val="none" w:sz="0" w:space="0" w:color="auto"/>
            <w:right w:val="none" w:sz="0" w:space="0" w:color="auto"/>
          </w:divBdr>
        </w:div>
        <w:div w:id="1681351926">
          <w:marLeft w:val="0"/>
          <w:marRight w:val="0"/>
          <w:marTop w:val="0"/>
          <w:marBottom w:val="0"/>
          <w:divBdr>
            <w:top w:val="none" w:sz="0" w:space="0" w:color="auto"/>
            <w:left w:val="none" w:sz="0" w:space="0" w:color="auto"/>
            <w:bottom w:val="none" w:sz="0" w:space="0" w:color="auto"/>
            <w:right w:val="none" w:sz="0" w:space="0" w:color="auto"/>
          </w:divBdr>
        </w:div>
      </w:divsChild>
    </w:div>
    <w:div w:id="1085420341">
      <w:bodyDiv w:val="1"/>
      <w:marLeft w:val="0"/>
      <w:marRight w:val="0"/>
      <w:marTop w:val="0"/>
      <w:marBottom w:val="0"/>
      <w:divBdr>
        <w:top w:val="none" w:sz="0" w:space="0" w:color="auto"/>
        <w:left w:val="none" w:sz="0" w:space="0" w:color="auto"/>
        <w:bottom w:val="none" w:sz="0" w:space="0" w:color="auto"/>
        <w:right w:val="none" w:sz="0" w:space="0" w:color="auto"/>
      </w:divBdr>
    </w:div>
    <w:div w:id="1156258630">
      <w:bodyDiv w:val="1"/>
      <w:marLeft w:val="0"/>
      <w:marRight w:val="0"/>
      <w:marTop w:val="0"/>
      <w:marBottom w:val="0"/>
      <w:divBdr>
        <w:top w:val="none" w:sz="0" w:space="0" w:color="auto"/>
        <w:left w:val="none" w:sz="0" w:space="0" w:color="auto"/>
        <w:bottom w:val="none" w:sz="0" w:space="0" w:color="auto"/>
        <w:right w:val="none" w:sz="0" w:space="0" w:color="auto"/>
      </w:divBdr>
    </w:div>
    <w:div w:id="1186019975">
      <w:bodyDiv w:val="1"/>
      <w:marLeft w:val="0"/>
      <w:marRight w:val="0"/>
      <w:marTop w:val="0"/>
      <w:marBottom w:val="0"/>
      <w:divBdr>
        <w:top w:val="none" w:sz="0" w:space="0" w:color="auto"/>
        <w:left w:val="none" w:sz="0" w:space="0" w:color="auto"/>
        <w:bottom w:val="none" w:sz="0" w:space="0" w:color="auto"/>
        <w:right w:val="none" w:sz="0" w:space="0" w:color="auto"/>
      </w:divBdr>
    </w:div>
    <w:div w:id="1188911133">
      <w:bodyDiv w:val="1"/>
      <w:marLeft w:val="0"/>
      <w:marRight w:val="0"/>
      <w:marTop w:val="0"/>
      <w:marBottom w:val="0"/>
      <w:divBdr>
        <w:top w:val="none" w:sz="0" w:space="0" w:color="auto"/>
        <w:left w:val="none" w:sz="0" w:space="0" w:color="auto"/>
        <w:bottom w:val="none" w:sz="0" w:space="0" w:color="auto"/>
        <w:right w:val="none" w:sz="0" w:space="0" w:color="auto"/>
      </w:divBdr>
    </w:div>
    <w:div w:id="1380013335">
      <w:bodyDiv w:val="1"/>
      <w:marLeft w:val="0"/>
      <w:marRight w:val="0"/>
      <w:marTop w:val="0"/>
      <w:marBottom w:val="0"/>
      <w:divBdr>
        <w:top w:val="none" w:sz="0" w:space="0" w:color="auto"/>
        <w:left w:val="none" w:sz="0" w:space="0" w:color="auto"/>
        <w:bottom w:val="none" w:sz="0" w:space="0" w:color="auto"/>
        <w:right w:val="none" w:sz="0" w:space="0" w:color="auto"/>
      </w:divBdr>
    </w:div>
    <w:div w:id="1402867234">
      <w:bodyDiv w:val="1"/>
      <w:marLeft w:val="0"/>
      <w:marRight w:val="0"/>
      <w:marTop w:val="0"/>
      <w:marBottom w:val="0"/>
      <w:divBdr>
        <w:top w:val="none" w:sz="0" w:space="0" w:color="auto"/>
        <w:left w:val="none" w:sz="0" w:space="0" w:color="auto"/>
        <w:bottom w:val="none" w:sz="0" w:space="0" w:color="auto"/>
        <w:right w:val="none" w:sz="0" w:space="0" w:color="auto"/>
      </w:divBdr>
    </w:div>
    <w:div w:id="1492453722">
      <w:bodyDiv w:val="1"/>
      <w:marLeft w:val="0"/>
      <w:marRight w:val="0"/>
      <w:marTop w:val="0"/>
      <w:marBottom w:val="0"/>
      <w:divBdr>
        <w:top w:val="none" w:sz="0" w:space="0" w:color="auto"/>
        <w:left w:val="none" w:sz="0" w:space="0" w:color="auto"/>
        <w:bottom w:val="none" w:sz="0" w:space="0" w:color="auto"/>
        <w:right w:val="none" w:sz="0" w:space="0" w:color="auto"/>
      </w:divBdr>
    </w:div>
    <w:div w:id="203164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ese.titlei-a@ed.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ese.ed.gov/offices/office-of-formula-grants/school-support-and-accountability/essa-consolidated-state-pla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oese.ed.gov/offices/office-of-formula-grants/school-support-and-accountability/essa-consolidated-state-plan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ese.ed.gov/files/2020/02/csso-lette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1FD5481B9340A5918DC866377F80B2"/>
        <w:category>
          <w:name w:val="General"/>
          <w:gallery w:val="placeholder"/>
        </w:category>
        <w:types>
          <w:type w:val="bbPlcHdr"/>
        </w:types>
        <w:behaviors>
          <w:behavior w:val="content"/>
        </w:behaviors>
        <w:guid w:val="{7CB7816A-EF38-4594-8528-CD00D205B6F4}"/>
      </w:docPartPr>
      <w:docPartBody>
        <w:p w:rsidR="008A784B" w:rsidRDefault="00565404" w:rsidP="00565404">
          <w:pPr>
            <w:pStyle w:val="5B1FD5481B9340A5918DC866377F80B21"/>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7E700BCB887A4CB092EC000A99A03231"/>
        <w:category>
          <w:name w:val="General"/>
          <w:gallery w:val="placeholder"/>
        </w:category>
        <w:types>
          <w:type w:val="bbPlcHdr"/>
        </w:types>
        <w:behaviors>
          <w:behavior w:val="content"/>
        </w:behaviors>
        <w:guid w:val="{A23A5047-5494-4DD0-8DE6-7E175877284D}"/>
      </w:docPartPr>
      <w:docPartBody>
        <w:p w:rsidR="00EC57F2" w:rsidRDefault="00D47839" w:rsidP="00D47839">
          <w:pPr>
            <w:pStyle w:val="7E700BCB887A4CB092EC000A99A032314"/>
          </w:pPr>
          <w:r>
            <w:rPr>
              <w:rStyle w:val="PlaceholderText"/>
            </w:rPr>
            <w:t>Insert State Name</w:t>
          </w:r>
        </w:p>
      </w:docPartBody>
    </w:docPart>
    <w:docPart>
      <w:docPartPr>
        <w:name w:val="BF3FC8EAA47B424888E0AB69A2ABE993"/>
        <w:category>
          <w:name w:val="General"/>
          <w:gallery w:val="placeholder"/>
        </w:category>
        <w:types>
          <w:type w:val="bbPlcHdr"/>
        </w:types>
        <w:behaviors>
          <w:behavior w:val="content"/>
        </w:behaviors>
        <w:guid w:val="{017DF7F4-AAD1-47FB-8D5F-7D57E50F2C4D}"/>
      </w:docPartPr>
      <w:docPartBody>
        <w:p w:rsidR="00B61AAA" w:rsidRDefault="00565404" w:rsidP="00565404">
          <w:pPr>
            <w:pStyle w:val="BF3FC8EAA47B424888E0AB69A2ABE9932"/>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6E855A4DCA014114B2FA0D46CFE12CF2"/>
        <w:category>
          <w:name w:val="General"/>
          <w:gallery w:val="placeholder"/>
        </w:category>
        <w:types>
          <w:type w:val="bbPlcHdr"/>
        </w:types>
        <w:behaviors>
          <w:behavior w:val="content"/>
        </w:behaviors>
        <w:guid w:val="{23C05299-A062-4D93-A881-19F461AEE9C4}"/>
      </w:docPartPr>
      <w:docPartBody>
        <w:p w:rsidR="00B61AAA" w:rsidRDefault="00565404" w:rsidP="00565404">
          <w:pPr>
            <w:pStyle w:val="6E855A4DCA014114B2FA0D46CFE12CF22"/>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B6B9A3D297AA4DD192E11212B99324D5"/>
        <w:category>
          <w:name w:val="General"/>
          <w:gallery w:val="placeholder"/>
        </w:category>
        <w:types>
          <w:type w:val="bbPlcHdr"/>
        </w:types>
        <w:behaviors>
          <w:behavior w:val="content"/>
        </w:behaviors>
        <w:guid w:val="{ADD1A056-CB81-43D1-B099-2B3E796A9C4D}"/>
      </w:docPartPr>
      <w:docPartBody>
        <w:p w:rsidR="00B61AAA" w:rsidRDefault="00565404" w:rsidP="00565404">
          <w:pPr>
            <w:pStyle w:val="B6B9A3D297AA4DD192E11212B99324D52"/>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E05B5F98262C4D6BA1D6B1E0178FF148"/>
        <w:category>
          <w:name w:val="General"/>
          <w:gallery w:val="placeholder"/>
        </w:category>
        <w:types>
          <w:type w:val="bbPlcHdr"/>
        </w:types>
        <w:behaviors>
          <w:behavior w:val="content"/>
        </w:behaviors>
        <w:guid w:val="{8A5B6FD1-2383-4660-838B-A989CA9AB30B}"/>
      </w:docPartPr>
      <w:docPartBody>
        <w:p w:rsidR="00B61AAA" w:rsidRDefault="007E2D4D" w:rsidP="007E2D4D">
          <w:pPr>
            <w:pStyle w:val="E05B5F98262C4D6BA1D6B1E0178FF148"/>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74B2A475E23A49E7B6F8C280E9FA2B18"/>
        <w:category>
          <w:name w:val="General"/>
          <w:gallery w:val="placeholder"/>
        </w:category>
        <w:types>
          <w:type w:val="bbPlcHdr"/>
        </w:types>
        <w:behaviors>
          <w:behavior w:val="content"/>
        </w:behaviors>
        <w:guid w:val="{7A7F325D-0D34-4106-AF49-04E2BD34579C}"/>
      </w:docPartPr>
      <w:docPartBody>
        <w:p w:rsidR="00365FA0" w:rsidRDefault="00565404" w:rsidP="00565404">
          <w:pPr>
            <w:pStyle w:val="74B2A475E23A49E7B6F8C280E9FA2B182"/>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98E20DA4B32D444C9E81F31644A5FDB9"/>
        <w:category>
          <w:name w:val="General"/>
          <w:gallery w:val="placeholder"/>
        </w:category>
        <w:types>
          <w:type w:val="bbPlcHdr"/>
        </w:types>
        <w:behaviors>
          <w:behavior w:val="content"/>
        </w:behaviors>
        <w:guid w:val="{9C1500B0-8D6B-40D8-BE9F-3C43681E3925}"/>
      </w:docPartPr>
      <w:docPartBody>
        <w:p w:rsidR="00D87C3B" w:rsidRDefault="000C4A2E" w:rsidP="000C4A2E">
          <w:pPr>
            <w:pStyle w:val="98E20DA4B32D444C9E81F31644A5FDB9"/>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A34BF5FF8A5B48779F4BD7FB95775B29"/>
        <w:category>
          <w:name w:val="General"/>
          <w:gallery w:val="placeholder"/>
        </w:category>
        <w:types>
          <w:type w:val="bbPlcHdr"/>
        </w:types>
        <w:behaviors>
          <w:behavior w:val="content"/>
        </w:behaviors>
        <w:guid w:val="{921641D8-1FA6-4F76-9FC4-3CD24DEC2EB1}"/>
      </w:docPartPr>
      <w:docPartBody>
        <w:p w:rsidR="00D87C3B" w:rsidRDefault="00565404" w:rsidP="00565404">
          <w:pPr>
            <w:pStyle w:val="A34BF5FF8A5B48779F4BD7FB95775B292"/>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5724C647C0234DFAB0D4343BCFC69D77"/>
        <w:category>
          <w:name w:val="General"/>
          <w:gallery w:val="placeholder"/>
        </w:category>
        <w:types>
          <w:type w:val="bbPlcHdr"/>
        </w:types>
        <w:behaviors>
          <w:behavior w:val="content"/>
        </w:behaviors>
        <w:guid w:val="{E4A58F6F-C305-4A54-923C-8433CDCF9BF8}"/>
      </w:docPartPr>
      <w:docPartBody>
        <w:p w:rsidR="00D87C3B" w:rsidRDefault="000C4A2E" w:rsidP="000C4A2E">
          <w:pPr>
            <w:pStyle w:val="5724C647C0234DFAB0D4343BCFC69D77"/>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072FD1EC12284ADEA8C3BEA4EE3D2727"/>
        <w:category>
          <w:name w:val="General"/>
          <w:gallery w:val="placeholder"/>
        </w:category>
        <w:types>
          <w:type w:val="bbPlcHdr"/>
        </w:types>
        <w:behaviors>
          <w:behavior w:val="content"/>
        </w:behaviors>
        <w:guid w:val="{05C502AC-4F82-4619-86DF-789ABE33977B}"/>
      </w:docPartPr>
      <w:docPartBody>
        <w:p w:rsidR="00D87C3B" w:rsidRDefault="000C4A2E" w:rsidP="000C4A2E">
          <w:pPr>
            <w:pStyle w:val="072FD1EC12284ADEA8C3BEA4EE3D2727"/>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B7F96BC651D44E6AA2A46FDD2D9F582C"/>
        <w:category>
          <w:name w:val="General"/>
          <w:gallery w:val="placeholder"/>
        </w:category>
        <w:types>
          <w:type w:val="bbPlcHdr"/>
        </w:types>
        <w:behaviors>
          <w:behavior w:val="content"/>
        </w:behaviors>
        <w:guid w:val="{86228D3D-DB67-4E11-975E-A3D055ABA3BA}"/>
      </w:docPartPr>
      <w:docPartBody>
        <w:p w:rsidR="00D87C3B" w:rsidRDefault="00565404" w:rsidP="00565404">
          <w:pPr>
            <w:pStyle w:val="B7F96BC651D44E6AA2A46FDD2D9F582C2"/>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765203824DF0481D8C9FDC27538C6322"/>
        <w:category>
          <w:name w:val="General"/>
          <w:gallery w:val="placeholder"/>
        </w:category>
        <w:types>
          <w:type w:val="bbPlcHdr"/>
        </w:types>
        <w:behaviors>
          <w:behavior w:val="content"/>
        </w:behaviors>
        <w:guid w:val="{5AF9A97A-D04B-452F-827F-B69573845F00}"/>
      </w:docPartPr>
      <w:docPartBody>
        <w:p w:rsidR="00D87C3B" w:rsidRDefault="000C4A2E" w:rsidP="000C4A2E">
          <w:pPr>
            <w:pStyle w:val="765203824DF0481D8C9FDC27538C6322"/>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EA79812CD7BF476F97FF73FEDA766E05"/>
        <w:category>
          <w:name w:val="General"/>
          <w:gallery w:val="placeholder"/>
        </w:category>
        <w:types>
          <w:type w:val="bbPlcHdr"/>
        </w:types>
        <w:behaviors>
          <w:behavior w:val="content"/>
        </w:behaviors>
        <w:guid w:val="{2DC7EA57-7D91-402F-82FE-7DCD71555088}"/>
      </w:docPartPr>
      <w:docPartBody>
        <w:p w:rsidR="00D87C3B" w:rsidRDefault="00565404" w:rsidP="00565404">
          <w:pPr>
            <w:pStyle w:val="EA79812CD7BF476F97FF73FEDA766E052"/>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5B98C6C5E95D46B6BAE9560F2DBE5D07"/>
        <w:category>
          <w:name w:val="General"/>
          <w:gallery w:val="placeholder"/>
        </w:category>
        <w:types>
          <w:type w:val="bbPlcHdr"/>
        </w:types>
        <w:behaviors>
          <w:behavior w:val="content"/>
        </w:behaviors>
        <w:guid w:val="{1432AA4C-742A-418C-AEEC-8AA2C5487AF9}"/>
      </w:docPartPr>
      <w:docPartBody>
        <w:p w:rsidR="00D87C3B" w:rsidRDefault="000C4A2E" w:rsidP="000C4A2E">
          <w:pPr>
            <w:pStyle w:val="5B98C6C5E95D46B6BAE9560F2DBE5D07"/>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46983D7396BB446DA6320D482E30FA7F"/>
        <w:category>
          <w:name w:val="General"/>
          <w:gallery w:val="placeholder"/>
        </w:category>
        <w:types>
          <w:type w:val="bbPlcHdr"/>
        </w:types>
        <w:behaviors>
          <w:behavior w:val="content"/>
        </w:behaviors>
        <w:guid w:val="{D884EE11-0992-4EE2-AEE8-8450DBC9EBA7}"/>
      </w:docPartPr>
      <w:docPartBody>
        <w:p w:rsidR="00D87C3B" w:rsidRDefault="00565404" w:rsidP="00565404">
          <w:pPr>
            <w:pStyle w:val="46983D7396BB446DA6320D482E30FA7F2"/>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6BC712D0C07D448B9DA295C0FA9AF7EE"/>
        <w:category>
          <w:name w:val="General"/>
          <w:gallery w:val="placeholder"/>
        </w:category>
        <w:types>
          <w:type w:val="bbPlcHdr"/>
        </w:types>
        <w:behaviors>
          <w:behavior w:val="content"/>
        </w:behaviors>
        <w:guid w:val="{7B27A0A5-699B-420F-9E9D-8D6C07C08566}"/>
      </w:docPartPr>
      <w:docPartBody>
        <w:p w:rsidR="00530557" w:rsidRDefault="00565404" w:rsidP="00565404">
          <w:pPr>
            <w:pStyle w:val="6BC712D0C07D448B9DA295C0FA9AF7EE"/>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5D12DAAD9FAD40759698EBCEFFFB60B4"/>
        <w:category>
          <w:name w:val="General"/>
          <w:gallery w:val="placeholder"/>
        </w:category>
        <w:types>
          <w:type w:val="bbPlcHdr"/>
        </w:types>
        <w:behaviors>
          <w:behavior w:val="content"/>
        </w:behaviors>
        <w:guid w:val="{A2FEE295-FE95-4167-866F-E243B1CEBC24}"/>
      </w:docPartPr>
      <w:docPartBody>
        <w:p w:rsidR="00530557" w:rsidRDefault="00565404" w:rsidP="00565404">
          <w:pPr>
            <w:pStyle w:val="5D12DAAD9FAD40759698EBCEFFFB60B4"/>
          </w:pPr>
          <w:r w:rsidRPr="004F3B1F">
            <w:rPr>
              <w:rStyle w:val="PlaceholderText"/>
              <w:rFonts w:ascii="Times New Roman" w:hAnsi="Times New Roman"/>
              <w:i/>
              <w:iCs/>
            </w:rPr>
            <w:t>If a State is proposing revisions due to the COVID-19 waivers, check the box and describe the revisions here</w:t>
          </w:r>
          <w:r w:rsidRPr="00FE7CF5">
            <w:rPr>
              <w:rStyle w:val="PlaceholderText"/>
            </w:rPr>
            <w:t>.</w:t>
          </w:r>
        </w:p>
      </w:docPartBody>
    </w:docPart>
    <w:docPart>
      <w:docPartPr>
        <w:name w:val="CC2CFF99D70D41E8ABFC77FEA74C35F3"/>
        <w:category>
          <w:name w:val="General"/>
          <w:gallery w:val="placeholder"/>
        </w:category>
        <w:types>
          <w:type w:val="bbPlcHdr"/>
        </w:types>
        <w:behaviors>
          <w:behavior w:val="content"/>
        </w:behaviors>
        <w:guid w:val="{6B1B4C78-DA21-4109-B5F7-A7DFEFA22CFA}"/>
      </w:docPartPr>
      <w:docPartBody>
        <w:p w:rsidR="00530557" w:rsidRDefault="00565404" w:rsidP="00565404">
          <w:pPr>
            <w:pStyle w:val="CC2CFF99D70D41E8ABFC77FEA74C35F3"/>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E7DCFA068BF04623BA7FBBCEF688A39C"/>
        <w:category>
          <w:name w:val="General"/>
          <w:gallery w:val="placeholder"/>
        </w:category>
        <w:types>
          <w:type w:val="bbPlcHdr"/>
        </w:types>
        <w:behaviors>
          <w:behavior w:val="content"/>
        </w:behaviors>
        <w:guid w:val="{97FEE90C-B583-4B77-BEC1-6FE0E8D80AA8}"/>
      </w:docPartPr>
      <w:docPartBody>
        <w:p w:rsidR="00530557" w:rsidRDefault="00565404" w:rsidP="00565404">
          <w:pPr>
            <w:pStyle w:val="E7DCFA068BF04623BA7FBBCEF688A39C"/>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6709B48214E54B048E295E66AD45BDF9"/>
        <w:category>
          <w:name w:val="General"/>
          <w:gallery w:val="placeholder"/>
        </w:category>
        <w:types>
          <w:type w:val="bbPlcHdr"/>
        </w:types>
        <w:behaviors>
          <w:behavior w:val="content"/>
        </w:behaviors>
        <w:guid w:val="{5D6662D4-7550-46B0-BACB-FE994499596D}"/>
      </w:docPartPr>
      <w:docPartBody>
        <w:p w:rsidR="00530557" w:rsidRDefault="00565404" w:rsidP="00565404">
          <w:pPr>
            <w:pStyle w:val="6709B48214E54B048E295E66AD45BDF9"/>
          </w:pPr>
          <w:r w:rsidRPr="004F3B1F">
            <w:rPr>
              <w:rStyle w:val="PlaceholderText"/>
              <w:rFonts w:ascii="Times New Roman" w:hAnsi="Times New Roman"/>
              <w:i/>
              <w:iCs/>
            </w:rPr>
            <w:t>If a State is proposing revisions due to the COVID-19 waivers, check the box and describe the revisions here</w:t>
          </w:r>
          <w:r w:rsidRPr="00FE7CF5">
            <w:rPr>
              <w:rStyle w:val="PlaceholderText"/>
            </w:rPr>
            <w:t>.</w:t>
          </w:r>
        </w:p>
      </w:docPartBody>
    </w:docPart>
    <w:docPart>
      <w:docPartPr>
        <w:name w:val="B4786D9D211345E8801EE949349926E8"/>
        <w:category>
          <w:name w:val="General"/>
          <w:gallery w:val="placeholder"/>
        </w:category>
        <w:types>
          <w:type w:val="bbPlcHdr"/>
        </w:types>
        <w:behaviors>
          <w:behavior w:val="content"/>
        </w:behaviors>
        <w:guid w:val="{F827EC25-34F3-4AFC-80C3-9C8F40F27EBC}"/>
      </w:docPartPr>
      <w:docPartBody>
        <w:p w:rsidR="00530557" w:rsidRDefault="00565404" w:rsidP="00565404">
          <w:pPr>
            <w:pStyle w:val="B4786D9D211345E8801EE949349926E8"/>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A979004D454B4032858AAFF6AC6A1550"/>
        <w:category>
          <w:name w:val="General"/>
          <w:gallery w:val="placeholder"/>
        </w:category>
        <w:types>
          <w:type w:val="bbPlcHdr"/>
        </w:types>
        <w:behaviors>
          <w:behavior w:val="content"/>
        </w:behaviors>
        <w:guid w:val="{B240E4A8-9C36-4899-8915-2FCFECB4CA1D}"/>
      </w:docPartPr>
      <w:docPartBody>
        <w:p w:rsidR="00530557" w:rsidRDefault="00565404" w:rsidP="00565404">
          <w:pPr>
            <w:pStyle w:val="A979004D454B4032858AAFF6AC6A1550"/>
          </w:pPr>
          <w:r w:rsidRPr="004F3B1F">
            <w:rPr>
              <w:rStyle w:val="PlaceholderText"/>
              <w:rFonts w:ascii="Times New Roman" w:hAnsi="Times New Roman"/>
              <w:i/>
              <w:iCs/>
            </w:rPr>
            <w:t>If a State is proposing revisions due to the COVID-19 waivers, check the box and describe the revisions here</w:t>
          </w:r>
          <w:r w:rsidRPr="00FE7CF5">
            <w:rPr>
              <w:rStyle w:val="PlaceholderText"/>
            </w:rPr>
            <w:t>.</w:t>
          </w:r>
        </w:p>
      </w:docPartBody>
    </w:docPart>
    <w:docPart>
      <w:docPartPr>
        <w:name w:val="B67EB922E82D44A6B0C33161A1C1DD37"/>
        <w:category>
          <w:name w:val="General"/>
          <w:gallery w:val="placeholder"/>
        </w:category>
        <w:types>
          <w:type w:val="bbPlcHdr"/>
        </w:types>
        <w:behaviors>
          <w:behavior w:val="content"/>
        </w:behaviors>
        <w:guid w:val="{A3CCF919-AFD9-43CB-A749-94BB84CB0F98}"/>
      </w:docPartPr>
      <w:docPartBody>
        <w:p w:rsidR="00530557" w:rsidRDefault="00565404" w:rsidP="00565404">
          <w:pPr>
            <w:pStyle w:val="B67EB922E82D44A6B0C33161A1C1DD37"/>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1544D38811F14921B067DA4295A807B5"/>
        <w:category>
          <w:name w:val="General"/>
          <w:gallery w:val="placeholder"/>
        </w:category>
        <w:types>
          <w:type w:val="bbPlcHdr"/>
        </w:types>
        <w:behaviors>
          <w:behavior w:val="content"/>
        </w:behaviors>
        <w:guid w:val="{4112491C-5E0C-43C0-99B6-59B42B79B8C1}"/>
      </w:docPartPr>
      <w:docPartBody>
        <w:p w:rsidR="00530557" w:rsidRDefault="00565404" w:rsidP="00565404">
          <w:pPr>
            <w:pStyle w:val="1544D38811F14921B067DA4295A807B5"/>
          </w:pPr>
          <w:r w:rsidRPr="004F3B1F">
            <w:rPr>
              <w:rStyle w:val="PlaceholderText"/>
              <w:rFonts w:ascii="Times New Roman" w:hAnsi="Times New Roman"/>
              <w:i/>
              <w:iCs/>
            </w:rPr>
            <w:t>If a State is proposing revisions due to the COVID-19 waivers, check the box and describe the revisions here</w:t>
          </w:r>
          <w:r w:rsidRPr="00FE7CF5">
            <w:rPr>
              <w:rStyle w:val="PlaceholderText"/>
            </w:rPr>
            <w:t>.</w:t>
          </w:r>
        </w:p>
      </w:docPartBody>
    </w:docPart>
    <w:docPart>
      <w:docPartPr>
        <w:name w:val="91BB371A5AC54DBB86BB7BDC27E5BED6"/>
        <w:category>
          <w:name w:val="General"/>
          <w:gallery w:val="placeholder"/>
        </w:category>
        <w:types>
          <w:type w:val="bbPlcHdr"/>
        </w:types>
        <w:behaviors>
          <w:behavior w:val="content"/>
        </w:behaviors>
        <w:guid w:val="{3C7C3B4D-8D42-4C04-A4E7-3ABDD4B6F836}"/>
      </w:docPartPr>
      <w:docPartBody>
        <w:p w:rsidR="00530557" w:rsidRDefault="00565404" w:rsidP="00565404">
          <w:pPr>
            <w:pStyle w:val="91BB371A5AC54DBB86BB7BDC27E5BED6"/>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5F0A237361A047D9BE1197D18FFC60F1"/>
        <w:category>
          <w:name w:val="General"/>
          <w:gallery w:val="placeholder"/>
        </w:category>
        <w:types>
          <w:type w:val="bbPlcHdr"/>
        </w:types>
        <w:behaviors>
          <w:behavior w:val="content"/>
        </w:behaviors>
        <w:guid w:val="{59479B0F-8558-4B01-AB30-CEB888AA758B}"/>
      </w:docPartPr>
      <w:docPartBody>
        <w:p w:rsidR="00530557" w:rsidRDefault="00565404" w:rsidP="00565404">
          <w:pPr>
            <w:pStyle w:val="5F0A237361A047D9BE1197D18FFC60F11"/>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1CE0B7B7A518434BA6EDF0B35FEDF918"/>
        <w:category>
          <w:name w:val="General"/>
          <w:gallery w:val="placeholder"/>
        </w:category>
        <w:types>
          <w:type w:val="bbPlcHdr"/>
        </w:types>
        <w:behaviors>
          <w:behavior w:val="content"/>
        </w:behaviors>
        <w:guid w:val="{78E23368-71C2-444C-BDCA-DF099B71D4FF}"/>
      </w:docPartPr>
      <w:docPartBody>
        <w:p w:rsidR="00530557" w:rsidRDefault="00565404" w:rsidP="00565404">
          <w:pPr>
            <w:pStyle w:val="1CE0B7B7A518434BA6EDF0B35FEDF918"/>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D48644B4D75F4207BD24D5BB9CD0D494"/>
        <w:category>
          <w:name w:val="General"/>
          <w:gallery w:val="placeholder"/>
        </w:category>
        <w:types>
          <w:type w:val="bbPlcHdr"/>
        </w:types>
        <w:behaviors>
          <w:behavior w:val="content"/>
        </w:behaviors>
        <w:guid w:val="{1C3E79DC-04E3-49F4-8917-7063F6B67712}"/>
      </w:docPartPr>
      <w:docPartBody>
        <w:p w:rsidR="00530557" w:rsidRDefault="00565404" w:rsidP="00565404">
          <w:pPr>
            <w:pStyle w:val="D48644B4D75F4207BD24D5BB9CD0D4941"/>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38F29A76CCD64432961B013FB52610C8"/>
        <w:category>
          <w:name w:val="General"/>
          <w:gallery w:val="placeholder"/>
        </w:category>
        <w:types>
          <w:type w:val="bbPlcHdr"/>
        </w:types>
        <w:behaviors>
          <w:behavior w:val="content"/>
        </w:behaviors>
        <w:guid w:val="{F19B68C6-9D26-47EC-9F31-280E7447E3A4}"/>
      </w:docPartPr>
      <w:docPartBody>
        <w:p w:rsidR="00530557" w:rsidRDefault="00565404" w:rsidP="00565404">
          <w:pPr>
            <w:pStyle w:val="38F29A76CCD64432961B013FB52610C8"/>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D2D32869706F4AC8B8CABF9797B42083"/>
        <w:category>
          <w:name w:val="General"/>
          <w:gallery w:val="placeholder"/>
        </w:category>
        <w:types>
          <w:type w:val="bbPlcHdr"/>
        </w:types>
        <w:behaviors>
          <w:behavior w:val="content"/>
        </w:behaviors>
        <w:guid w:val="{0216D5EC-2CFD-41A8-BBAB-D01746FEC413}"/>
      </w:docPartPr>
      <w:docPartBody>
        <w:p w:rsidR="00530557" w:rsidRDefault="00565404" w:rsidP="00565404">
          <w:pPr>
            <w:pStyle w:val="D2D32869706F4AC8B8CABF9797B420831"/>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7BE7C83EB2C743EC8DBA10CF1DF19239"/>
        <w:category>
          <w:name w:val="General"/>
          <w:gallery w:val="placeholder"/>
        </w:category>
        <w:types>
          <w:type w:val="bbPlcHdr"/>
        </w:types>
        <w:behaviors>
          <w:behavior w:val="content"/>
        </w:behaviors>
        <w:guid w:val="{5541D236-1683-4743-81D5-01C44072FDE4}"/>
      </w:docPartPr>
      <w:docPartBody>
        <w:p w:rsidR="00530557" w:rsidRDefault="00565404" w:rsidP="00565404">
          <w:pPr>
            <w:pStyle w:val="7BE7C83EB2C743EC8DBA10CF1DF19239"/>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AF34A68835904DDC967A99EE55968859"/>
        <w:category>
          <w:name w:val="General"/>
          <w:gallery w:val="placeholder"/>
        </w:category>
        <w:types>
          <w:type w:val="bbPlcHdr"/>
        </w:types>
        <w:behaviors>
          <w:behavior w:val="content"/>
        </w:behaviors>
        <w:guid w:val="{90CEF262-536B-4D4B-AFDA-4BC6E8B9113A}"/>
      </w:docPartPr>
      <w:docPartBody>
        <w:p w:rsidR="00530557" w:rsidRDefault="00565404" w:rsidP="00565404">
          <w:pPr>
            <w:pStyle w:val="AF34A68835904DDC967A99EE559688591"/>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9CD9356C3A9048A5902FEDD3D6F96F34"/>
        <w:category>
          <w:name w:val="General"/>
          <w:gallery w:val="placeholder"/>
        </w:category>
        <w:types>
          <w:type w:val="bbPlcHdr"/>
        </w:types>
        <w:behaviors>
          <w:behavior w:val="content"/>
        </w:behaviors>
        <w:guid w:val="{89F664B1-15AC-4B43-9C35-66982DE0838C}"/>
      </w:docPartPr>
      <w:docPartBody>
        <w:p w:rsidR="00530557" w:rsidRDefault="00565404" w:rsidP="00565404">
          <w:pPr>
            <w:pStyle w:val="9CD9356C3A9048A5902FEDD3D6F96F341"/>
          </w:pPr>
          <w:r w:rsidRPr="006D5164">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CB0062B037524E099AE82A600D7666AA"/>
        <w:category>
          <w:name w:val="General"/>
          <w:gallery w:val="placeholder"/>
        </w:category>
        <w:types>
          <w:type w:val="bbPlcHdr"/>
        </w:types>
        <w:behaviors>
          <w:behavior w:val="content"/>
        </w:behaviors>
        <w:guid w:val="{1FE0CC30-24FB-4C78-895F-C4C92C453347}"/>
      </w:docPartPr>
      <w:docPartBody>
        <w:p w:rsidR="00530557" w:rsidRDefault="00565404" w:rsidP="00565404">
          <w:pPr>
            <w:pStyle w:val="CB0062B037524E099AE82A600D7666AA"/>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81BEB36BFF1B47A795FA9119E92A5764"/>
        <w:category>
          <w:name w:val="General"/>
          <w:gallery w:val="placeholder"/>
        </w:category>
        <w:types>
          <w:type w:val="bbPlcHdr"/>
        </w:types>
        <w:behaviors>
          <w:behavior w:val="content"/>
        </w:behaviors>
        <w:guid w:val="{87271F44-14D2-47CB-BC82-59C52EEA862F}"/>
      </w:docPartPr>
      <w:docPartBody>
        <w:p w:rsidR="00530557" w:rsidRDefault="00565404" w:rsidP="00565404">
          <w:pPr>
            <w:pStyle w:val="81BEB36BFF1B47A795FA9119E92A5764"/>
          </w:pPr>
          <w:r w:rsidRPr="004F3B1F">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
      <w:docPartPr>
        <w:name w:val="E920563682D740C79BE6E9EC78BF3728"/>
        <w:category>
          <w:name w:val="General"/>
          <w:gallery w:val="placeholder"/>
        </w:category>
        <w:types>
          <w:type w:val="bbPlcHdr"/>
        </w:types>
        <w:behaviors>
          <w:behavior w:val="content"/>
        </w:behaviors>
        <w:guid w:val="{0B5E768B-86DD-4A24-A8E7-C78340A9B9F8}"/>
      </w:docPartPr>
      <w:docPartBody>
        <w:p w:rsidR="003470E5" w:rsidRDefault="00840AD1" w:rsidP="00840AD1">
          <w:pPr>
            <w:pStyle w:val="E920563682D740C79BE6E9EC78BF3728"/>
          </w:pPr>
          <w:r w:rsidRPr="00CD5ADD">
            <w:rPr>
              <w:rStyle w:val="PlaceholderText"/>
              <w:rFonts w:ascii="Times New Roman" w:hAnsi="Times New Roman"/>
              <w:i/>
              <w:iCs/>
            </w:rPr>
            <w:t>If a State is proposing revisions due to COVID-19, check the box and describe the revisions here</w:t>
          </w:r>
          <w:r w:rsidRPr="00FE7CF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679"/>
    <w:rsid w:val="00050A68"/>
    <w:rsid w:val="000C4A2E"/>
    <w:rsid w:val="00116830"/>
    <w:rsid w:val="00181BE6"/>
    <w:rsid w:val="00322957"/>
    <w:rsid w:val="0032337A"/>
    <w:rsid w:val="00334052"/>
    <w:rsid w:val="003470E5"/>
    <w:rsid w:val="00365FA0"/>
    <w:rsid w:val="003B61E7"/>
    <w:rsid w:val="004573FC"/>
    <w:rsid w:val="004A534A"/>
    <w:rsid w:val="004E6722"/>
    <w:rsid w:val="00502458"/>
    <w:rsid w:val="00506547"/>
    <w:rsid w:val="00530557"/>
    <w:rsid w:val="00565404"/>
    <w:rsid w:val="0062318C"/>
    <w:rsid w:val="007E2D4D"/>
    <w:rsid w:val="00840AD1"/>
    <w:rsid w:val="0084138C"/>
    <w:rsid w:val="008A784B"/>
    <w:rsid w:val="0096419E"/>
    <w:rsid w:val="00B06554"/>
    <w:rsid w:val="00B33A4A"/>
    <w:rsid w:val="00B61AAA"/>
    <w:rsid w:val="00BF1708"/>
    <w:rsid w:val="00BF6E5F"/>
    <w:rsid w:val="00C45679"/>
    <w:rsid w:val="00CA0A06"/>
    <w:rsid w:val="00D47839"/>
    <w:rsid w:val="00D87C3B"/>
    <w:rsid w:val="00E83E9D"/>
    <w:rsid w:val="00EC57F2"/>
    <w:rsid w:val="00F2177B"/>
    <w:rsid w:val="00F676C8"/>
    <w:rsid w:val="00FE7A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F1B87F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0AD1"/>
    <w:rPr>
      <w:rFonts w:cs="Times New Roman"/>
      <w:color w:val="808080"/>
    </w:rPr>
  </w:style>
  <w:style w:type="paragraph" w:customStyle="1" w:styleId="7E700BCB887A4CB092EC000A99A032314">
    <w:name w:val="7E700BCB887A4CB092EC000A99A032314"/>
    <w:rsid w:val="00D47839"/>
    <w:pPr>
      <w:spacing w:after="200" w:line="276" w:lineRule="auto"/>
    </w:pPr>
    <w:rPr>
      <w:rFonts w:eastAsiaTheme="minorHAnsi"/>
    </w:rPr>
  </w:style>
  <w:style w:type="paragraph" w:customStyle="1" w:styleId="E05B5F98262C4D6BA1D6B1E0178FF148">
    <w:name w:val="E05B5F98262C4D6BA1D6B1E0178FF148"/>
    <w:rsid w:val="007E2D4D"/>
  </w:style>
  <w:style w:type="paragraph" w:customStyle="1" w:styleId="98E20DA4B32D444C9E81F31644A5FDB9">
    <w:name w:val="98E20DA4B32D444C9E81F31644A5FDB9"/>
    <w:rsid w:val="000C4A2E"/>
  </w:style>
  <w:style w:type="paragraph" w:customStyle="1" w:styleId="5724C647C0234DFAB0D4343BCFC69D77">
    <w:name w:val="5724C647C0234DFAB0D4343BCFC69D77"/>
    <w:rsid w:val="000C4A2E"/>
  </w:style>
  <w:style w:type="paragraph" w:customStyle="1" w:styleId="072FD1EC12284ADEA8C3BEA4EE3D2727">
    <w:name w:val="072FD1EC12284ADEA8C3BEA4EE3D2727"/>
    <w:rsid w:val="000C4A2E"/>
  </w:style>
  <w:style w:type="paragraph" w:customStyle="1" w:styleId="765203824DF0481D8C9FDC27538C6322">
    <w:name w:val="765203824DF0481D8C9FDC27538C6322"/>
    <w:rsid w:val="000C4A2E"/>
  </w:style>
  <w:style w:type="paragraph" w:customStyle="1" w:styleId="5B98C6C5E95D46B6BAE9560F2DBE5D07">
    <w:name w:val="5B98C6C5E95D46B6BAE9560F2DBE5D07"/>
    <w:rsid w:val="000C4A2E"/>
  </w:style>
  <w:style w:type="paragraph" w:customStyle="1" w:styleId="6BC712D0C07D448B9DA295C0FA9AF7EE">
    <w:name w:val="6BC712D0C07D448B9DA295C0FA9AF7EE"/>
    <w:rsid w:val="00565404"/>
  </w:style>
  <w:style w:type="paragraph" w:customStyle="1" w:styleId="5D12DAAD9FAD40759698EBCEFFFB60B4">
    <w:name w:val="5D12DAAD9FAD40759698EBCEFFFB60B4"/>
    <w:rsid w:val="00565404"/>
  </w:style>
  <w:style w:type="paragraph" w:customStyle="1" w:styleId="CC2CFF99D70D41E8ABFC77FEA74C35F3">
    <w:name w:val="CC2CFF99D70D41E8ABFC77FEA74C35F3"/>
    <w:rsid w:val="00565404"/>
  </w:style>
  <w:style w:type="paragraph" w:customStyle="1" w:styleId="E7DCFA068BF04623BA7FBBCEF688A39C">
    <w:name w:val="E7DCFA068BF04623BA7FBBCEF688A39C"/>
    <w:rsid w:val="00565404"/>
  </w:style>
  <w:style w:type="paragraph" w:customStyle="1" w:styleId="6709B48214E54B048E295E66AD45BDF9">
    <w:name w:val="6709B48214E54B048E295E66AD45BDF9"/>
    <w:rsid w:val="00565404"/>
  </w:style>
  <w:style w:type="paragraph" w:customStyle="1" w:styleId="B4786D9D211345E8801EE949349926E8">
    <w:name w:val="B4786D9D211345E8801EE949349926E8"/>
    <w:rsid w:val="00565404"/>
  </w:style>
  <w:style w:type="paragraph" w:customStyle="1" w:styleId="A979004D454B4032858AAFF6AC6A1550">
    <w:name w:val="A979004D454B4032858AAFF6AC6A1550"/>
    <w:rsid w:val="00565404"/>
  </w:style>
  <w:style w:type="paragraph" w:customStyle="1" w:styleId="B67EB922E82D44A6B0C33161A1C1DD37">
    <w:name w:val="B67EB922E82D44A6B0C33161A1C1DD37"/>
    <w:rsid w:val="00565404"/>
  </w:style>
  <w:style w:type="paragraph" w:customStyle="1" w:styleId="1544D38811F14921B067DA4295A807B5">
    <w:name w:val="1544D38811F14921B067DA4295A807B5"/>
    <w:rsid w:val="00565404"/>
  </w:style>
  <w:style w:type="paragraph" w:customStyle="1" w:styleId="91BB371A5AC54DBB86BB7BDC27E5BED6">
    <w:name w:val="91BB371A5AC54DBB86BB7BDC27E5BED6"/>
    <w:rsid w:val="00565404"/>
  </w:style>
  <w:style w:type="paragraph" w:customStyle="1" w:styleId="1CE0B7B7A518434BA6EDF0B35FEDF918">
    <w:name w:val="1CE0B7B7A518434BA6EDF0B35FEDF918"/>
    <w:rsid w:val="00565404"/>
  </w:style>
  <w:style w:type="paragraph" w:customStyle="1" w:styleId="38F29A76CCD64432961B013FB52610C8">
    <w:name w:val="38F29A76CCD64432961B013FB52610C8"/>
    <w:rsid w:val="00565404"/>
  </w:style>
  <w:style w:type="paragraph" w:customStyle="1" w:styleId="7BE7C83EB2C743EC8DBA10CF1DF19239">
    <w:name w:val="7BE7C83EB2C743EC8DBA10CF1DF19239"/>
    <w:rsid w:val="00565404"/>
  </w:style>
  <w:style w:type="paragraph" w:customStyle="1" w:styleId="A92D846610394AD9A0A1695EA9BDEC562">
    <w:name w:val="A92D846610394AD9A0A1695EA9BDEC562"/>
    <w:rsid w:val="00565404"/>
    <w:pPr>
      <w:spacing w:after="200" w:line="276" w:lineRule="auto"/>
      <w:ind w:left="720"/>
      <w:contextualSpacing/>
    </w:pPr>
    <w:rPr>
      <w:rFonts w:eastAsiaTheme="minorHAnsi"/>
    </w:rPr>
  </w:style>
  <w:style w:type="paragraph" w:customStyle="1" w:styleId="BF3FC8EAA47B424888E0AB69A2ABE9932">
    <w:name w:val="BF3FC8EAA47B424888E0AB69A2ABE9932"/>
    <w:rsid w:val="00565404"/>
    <w:pPr>
      <w:spacing w:after="200" w:line="276" w:lineRule="auto"/>
    </w:pPr>
    <w:rPr>
      <w:rFonts w:eastAsiaTheme="minorHAnsi"/>
    </w:rPr>
  </w:style>
  <w:style w:type="paragraph" w:customStyle="1" w:styleId="76FF08DFE6114B789517E24D62C659D62">
    <w:name w:val="76FF08DFE6114B789517E24D62C659D62"/>
    <w:rsid w:val="00565404"/>
    <w:pPr>
      <w:spacing w:after="200" w:line="276" w:lineRule="auto"/>
    </w:pPr>
    <w:rPr>
      <w:rFonts w:eastAsiaTheme="minorHAnsi"/>
    </w:rPr>
  </w:style>
  <w:style w:type="paragraph" w:customStyle="1" w:styleId="3DE5CC4BBA114BA4A0086FBCB4AC9B4C2">
    <w:name w:val="3DE5CC4BBA114BA4A0086FBCB4AC9B4C2"/>
    <w:rsid w:val="00565404"/>
    <w:pPr>
      <w:spacing w:after="200" w:line="276" w:lineRule="auto"/>
    </w:pPr>
    <w:rPr>
      <w:rFonts w:eastAsiaTheme="minorHAnsi"/>
    </w:rPr>
  </w:style>
  <w:style w:type="paragraph" w:customStyle="1" w:styleId="B6B9A3D297AA4DD192E11212B99324D52">
    <w:name w:val="B6B9A3D297AA4DD192E11212B99324D52"/>
    <w:rsid w:val="00565404"/>
    <w:pPr>
      <w:spacing w:after="200" w:line="276" w:lineRule="auto"/>
    </w:pPr>
    <w:rPr>
      <w:rFonts w:eastAsiaTheme="minorHAnsi"/>
    </w:rPr>
  </w:style>
  <w:style w:type="paragraph" w:customStyle="1" w:styleId="1609EDF5E19E44E4A44C82A18AE426BF2">
    <w:name w:val="1609EDF5E19E44E4A44C82A18AE426BF2"/>
    <w:rsid w:val="00565404"/>
    <w:pPr>
      <w:spacing w:after="200" w:line="276" w:lineRule="auto"/>
    </w:pPr>
    <w:rPr>
      <w:rFonts w:eastAsiaTheme="minorHAnsi"/>
    </w:rPr>
  </w:style>
  <w:style w:type="paragraph" w:customStyle="1" w:styleId="6E855A4DCA014114B2FA0D46CFE12CF22">
    <w:name w:val="6E855A4DCA014114B2FA0D46CFE12CF22"/>
    <w:rsid w:val="00565404"/>
    <w:pPr>
      <w:spacing w:after="200" w:line="276" w:lineRule="auto"/>
    </w:pPr>
    <w:rPr>
      <w:rFonts w:eastAsiaTheme="minorHAnsi"/>
    </w:rPr>
  </w:style>
  <w:style w:type="paragraph" w:customStyle="1" w:styleId="5B1FD5481B9340A5918DC866377F80B21">
    <w:name w:val="5B1FD5481B9340A5918DC866377F80B21"/>
    <w:rsid w:val="00565404"/>
    <w:pPr>
      <w:spacing w:after="200" w:line="276" w:lineRule="auto"/>
    </w:pPr>
    <w:rPr>
      <w:rFonts w:eastAsiaTheme="minorHAnsi"/>
    </w:rPr>
  </w:style>
  <w:style w:type="paragraph" w:customStyle="1" w:styleId="9CD9356C3A9048A5902FEDD3D6F96F341">
    <w:name w:val="9CD9356C3A9048A5902FEDD3D6F96F341"/>
    <w:rsid w:val="00565404"/>
    <w:pPr>
      <w:spacing w:after="200" w:line="276" w:lineRule="auto"/>
      <w:ind w:left="720"/>
      <w:contextualSpacing/>
    </w:pPr>
    <w:rPr>
      <w:rFonts w:eastAsiaTheme="minorHAnsi"/>
    </w:rPr>
  </w:style>
  <w:style w:type="paragraph" w:customStyle="1" w:styleId="AF34A68835904DDC967A99EE559688591">
    <w:name w:val="AF34A68835904DDC967A99EE559688591"/>
    <w:rsid w:val="00565404"/>
    <w:pPr>
      <w:spacing w:after="200" w:line="276" w:lineRule="auto"/>
    </w:pPr>
    <w:rPr>
      <w:rFonts w:eastAsiaTheme="minorHAnsi"/>
    </w:rPr>
  </w:style>
  <w:style w:type="paragraph" w:customStyle="1" w:styleId="D2D32869706F4AC8B8CABF9797B420831">
    <w:name w:val="D2D32869706F4AC8B8CABF9797B420831"/>
    <w:rsid w:val="00565404"/>
    <w:pPr>
      <w:spacing w:after="200" w:line="276" w:lineRule="auto"/>
    </w:pPr>
    <w:rPr>
      <w:rFonts w:eastAsiaTheme="minorHAnsi"/>
    </w:rPr>
  </w:style>
  <w:style w:type="paragraph" w:customStyle="1" w:styleId="D48644B4D75F4207BD24D5BB9CD0D4941">
    <w:name w:val="D48644B4D75F4207BD24D5BB9CD0D4941"/>
    <w:rsid w:val="00565404"/>
    <w:pPr>
      <w:spacing w:after="200" w:line="276" w:lineRule="auto"/>
    </w:pPr>
    <w:rPr>
      <w:rFonts w:eastAsiaTheme="minorHAnsi"/>
    </w:rPr>
  </w:style>
  <w:style w:type="paragraph" w:customStyle="1" w:styleId="5F0A237361A047D9BE1197D18FFC60F11">
    <w:name w:val="5F0A237361A047D9BE1197D18FFC60F11"/>
    <w:rsid w:val="00565404"/>
    <w:pPr>
      <w:spacing w:after="200" w:line="276" w:lineRule="auto"/>
    </w:pPr>
    <w:rPr>
      <w:rFonts w:eastAsiaTheme="minorHAnsi"/>
    </w:rPr>
  </w:style>
  <w:style w:type="paragraph" w:customStyle="1" w:styleId="46983D7396BB446DA6320D482E30FA7F2">
    <w:name w:val="46983D7396BB446DA6320D482E30FA7F2"/>
    <w:rsid w:val="00565404"/>
    <w:pPr>
      <w:spacing w:after="200" w:line="276" w:lineRule="auto"/>
    </w:pPr>
    <w:rPr>
      <w:rFonts w:eastAsiaTheme="minorHAnsi"/>
    </w:rPr>
  </w:style>
  <w:style w:type="paragraph" w:customStyle="1" w:styleId="B7F96BC651D44E6AA2A46FDD2D9F582C2">
    <w:name w:val="B7F96BC651D44E6AA2A46FDD2D9F582C2"/>
    <w:rsid w:val="00565404"/>
    <w:pPr>
      <w:spacing w:after="200" w:line="276" w:lineRule="auto"/>
    </w:pPr>
    <w:rPr>
      <w:rFonts w:eastAsiaTheme="minorHAnsi"/>
    </w:rPr>
  </w:style>
  <w:style w:type="paragraph" w:customStyle="1" w:styleId="EA79812CD7BF476F97FF73FEDA766E052">
    <w:name w:val="EA79812CD7BF476F97FF73FEDA766E052"/>
    <w:rsid w:val="00565404"/>
    <w:pPr>
      <w:spacing w:after="200" w:line="276" w:lineRule="auto"/>
    </w:pPr>
    <w:rPr>
      <w:rFonts w:eastAsiaTheme="minorHAnsi"/>
    </w:rPr>
  </w:style>
  <w:style w:type="paragraph" w:customStyle="1" w:styleId="74B2A475E23A49E7B6F8C280E9FA2B182">
    <w:name w:val="74B2A475E23A49E7B6F8C280E9FA2B182"/>
    <w:rsid w:val="00565404"/>
    <w:pPr>
      <w:spacing w:after="200" w:line="276" w:lineRule="auto"/>
    </w:pPr>
    <w:rPr>
      <w:rFonts w:eastAsiaTheme="minorHAnsi"/>
    </w:rPr>
  </w:style>
  <w:style w:type="paragraph" w:customStyle="1" w:styleId="A34BF5FF8A5B48779F4BD7FB95775B292">
    <w:name w:val="A34BF5FF8A5B48779F4BD7FB95775B292"/>
    <w:rsid w:val="00565404"/>
    <w:pPr>
      <w:spacing w:after="200" w:line="276" w:lineRule="auto"/>
    </w:pPr>
    <w:rPr>
      <w:rFonts w:eastAsiaTheme="minorHAnsi"/>
    </w:rPr>
  </w:style>
  <w:style w:type="paragraph" w:customStyle="1" w:styleId="9931C5DA32A5424F8F7ECBFD3B22A8472">
    <w:name w:val="9931C5DA32A5424F8F7ECBFD3B22A8472"/>
    <w:rsid w:val="00565404"/>
    <w:pPr>
      <w:spacing w:after="200" w:line="276" w:lineRule="auto"/>
    </w:pPr>
    <w:rPr>
      <w:rFonts w:eastAsiaTheme="minorHAnsi"/>
    </w:rPr>
  </w:style>
  <w:style w:type="paragraph" w:customStyle="1" w:styleId="CB0062B037524E099AE82A600D7666AA">
    <w:name w:val="CB0062B037524E099AE82A600D7666AA"/>
    <w:rsid w:val="00565404"/>
  </w:style>
  <w:style w:type="paragraph" w:customStyle="1" w:styleId="81BEB36BFF1B47A795FA9119E92A5764">
    <w:name w:val="81BEB36BFF1B47A795FA9119E92A5764"/>
    <w:rsid w:val="00565404"/>
  </w:style>
  <w:style w:type="paragraph" w:customStyle="1" w:styleId="E920563682D740C79BE6E9EC78BF3728">
    <w:name w:val="E920563682D740C79BE6E9EC78BF3728"/>
    <w:rsid w:val="00840A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440FB7211D0B74EB8026DAF87C84B22" ma:contentTypeVersion="23" ma:contentTypeDescription="Create a new document." ma:contentTypeScope="" ma:versionID="f886b02cd44b717118fba839ca5242d1">
  <xsd:schema xmlns:xsd="http://www.w3.org/2001/XMLSchema" xmlns:xs="http://www.w3.org/2001/XMLSchema" xmlns:p="http://schemas.microsoft.com/office/2006/metadata/properties" xmlns:ns3="faadc187-350c-4b5f-8ff8-0d0c53b56a8e" xmlns:ns4="ef30471d-433d-43a3-8819-77c391633b6e" targetNamespace="http://schemas.microsoft.com/office/2006/metadata/properties" ma:root="true" ma:fieldsID="052d930497b866cd75f8027ededfc7d8" ns3:_="" ns4:_="">
    <xsd:import namespace="faadc187-350c-4b5f-8ff8-0d0c53b56a8e"/>
    <xsd:import namespace="ef30471d-433d-43a3-8819-77c391633b6e"/>
    <xsd:element name="properties">
      <xsd:complexType>
        <xsd:sequence>
          <xsd:element name="documentManagement">
            <xsd:complexType>
              <xsd:all>
                <xsd:element ref="ns3:Migration_x0020_to_x0020_SP_x0020_Onlin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dc187-350c-4b5f-8ff8-0d0c53b56a8e" elementFormDefault="qualified">
    <xsd:import namespace="http://schemas.microsoft.com/office/2006/documentManagement/types"/>
    <xsd:import namespace="http://schemas.microsoft.com/office/infopath/2007/PartnerControls"/>
    <xsd:element name="Migration_x0020_to_x0020_SP_x0020_Online" ma:index="9" nillable="true" ma:displayName="Migration to SP Online" ma:default="Do Not Migrate" ma:description="Use this to indicate content that needs to migrate onto SP Online." ma:format="Dropdown" ma:hidden="true" ma:internalName="Migration_x0020_to_x0020_SP_x0020_Online" ma:readOnly="false">
      <xsd:simpleType>
        <xsd:restriction base="dms:Choice">
          <xsd:enumeration value="Do Not Migrate"/>
          <xsd:enumeration value="Migrate to SP Online"/>
        </xsd:restriction>
      </xsd:simpleType>
    </xsd:element>
  </xsd:schema>
  <xsd:schema xmlns:xsd="http://www.w3.org/2001/XMLSchema" xmlns:xs="http://www.w3.org/2001/XMLSchema" xmlns:dms="http://schemas.microsoft.com/office/2006/documentManagement/types" xmlns:pc="http://schemas.microsoft.com/office/infopath/2007/PartnerControls" targetNamespace="ef30471d-433d-43a3-8819-77c391633b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_x0020_to_x0020_SP_x0020_Online xmlns="faadc187-350c-4b5f-8ff8-0d0c53b56a8e">Do Not Migrate</Migration_x0020_to_x0020_SP_x0020_Onlin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355578-8982-45F6-88A4-E41E348BAAEF}">
  <ds:schemaRefs>
    <ds:schemaRef ds:uri="http://schemas.openxmlformats.org/officeDocument/2006/bibliography"/>
  </ds:schemaRefs>
</ds:datastoreItem>
</file>

<file path=customXml/itemProps2.xml><?xml version="1.0" encoding="utf-8"?>
<ds:datastoreItem xmlns:ds="http://schemas.openxmlformats.org/officeDocument/2006/customXml" ds:itemID="{08F5B626-C683-487C-99C7-FD3428FF7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dc187-350c-4b5f-8ff8-0d0c53b56a8e"/>
    <ds:schemaRef ds:uri="ef30471d-433d-43a3-8819-77c391633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8297E-2DD0-4231-9B4C-2A16D01C9B0F}">
  <ds:schemaRefs>
    <ds:schemaRef ds:uri="http://schemas.microsoft.com/office/2006/metadata/properties"/>
    <ds:schemaRef ds:uri="http://schemas.microsoft.com/office/infopath/2007/PartnerControls"/>
    <ds:schemaRef ds:uri="faadc187-350c-4b5f-8ff8-0d0c53b56a8e"/>
  </ds:schemaRefs>
</ds:datastoreItem>
</file>

<file path=customXml/itemProps4.xml><?xml version="1.0" encoding="utf-8"?>
<ds:datastoreItem xmlns:ds="http://schemas.openxmlformats.org/officeDocument/2006/customXml" ds:itemID="{F1B26946-38B0-47AD-AD71-82B03477D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3384</Words>
  <Characters>19290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20-0440 State Plan addendum template OGC OPEPD edits.SSA</vt:lpstr>
    </vt:vector>
  </TitlesOfParts>
  <Company>U.S. Department of Education</Company>
  <LinksUpToDate>false</LinksUpToDate>
  <CharactersWithSpaces>22629</CharactersWithSpaces>
  <SharedDoc>false</SharedDoc>
  <HLinks>
    <vt:vector size="30" baseType="variant">
      <vt:variant>
        <vt:i4>327756</vt:i4>
      </vt:variant>
      <vt:variant>
        <vt:i4>12</vt:i4>
      </vt:variant>
      <vt:variant>
        <vt:i4>0</vt:i4>
      </vt:variant>
      <vt:variant>
        <vt:i4>5</vt:i4>
      </vt:variant>
      <vt:variant>
        <vt:lpwstr>https://oese.ed.gov/files/2019/10/csso-letter.pdf</vt:lpwstr>
      </vt:variant>
      <vt:variant>
        <vt:lpwstr/>
      </vt:variant>
      <vt:variant>
        <vt:i4>4915286</vt:i4>
      </vt:variant>
      <vt:variant>
        <vt:i4>9</vt:i4>
      </vt:variant>
      <vt:variant>
        <vt:i4>0</vt:i4>
      </vt:variant>
      <vt:variant>
        <vt:i4>5</vt:i4>
      </vt:variant>
      <vt:variant>
        <vt:lpwstr>https://oese.ed.gov/offices/office-of-formula-grants/school-support-and-accountability/essa-consolidated-state-plans/</vt:lpwstr>
      </vt:variant>
      <vt:variant>
        <vt:lpwstr/>
      </vt:variant>
      <vt:variant>
        <vt:i4>7929921</vt:i4>
      </vt:variant>
      <vt:variant>
        <vt:i4>6</vt:i4>
      </vt:variant>
      <vt:variant>
        <vt:i4>0</vt:i4>
      </vt:variant>
      <vt:variant>
        <vt:i4>5</vt:i4>
      </vt:variant>
      <vt:variant>
        <vt:lpwstr>mailto:oese.titlei-a@ed.gov</vt:lpwstr>
      </vt:variant>
      <vt:variant>
        <vt:lpwstr/>
      </vt:variant>
      <vt:variant>
        <vt:i4>4915286</vt:i4>
      </vt:variant>
      <vt:variant>
        <vt:i4>3</vt:i4>
      </vt:variant>
      <vt:variant>
        <vt:i4>0</vt:i4>
      </vt:variant>
      <vt:variant>
        <vt:i4>5</vt:i4>
      </vt:variant>
      <vt:variant>
        <vt:lpwstr>https://oese.ed.gov/offices/office-of-formula-grants/school-support-and-accountability/essa-consolidated-state-plans/</vt:lpwstr>
      </vt:variant>
      <vt:variant>
        <vt:lpwstr/>
      </vt:variant>
      <vt:variant>
        <vt:i4>327756</vt:i4>
      </vt:variant>
      <vt:variant>
        <vt:i4>0</vt:i4>
      </vt:variant>
      <vt:variant>
        <vt:i4>0</vt:i4>
      </vt:variant>
      <vt:variant>
        <vt:i4>5</vt:i4>
      </vt:variant>
      <vt:variant>
        <vt:lpwstr>https://oese.ed.gov/files/2019/10/csso-letter.pdf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20-0440 State Plan addendum template OGC OPEPD edits.SSA</dc:title>
  <dc:subject/>
  <dc:creator>us department of education</dc:creator>
  <cp:keywords/>
  <cp:lastModifiedBy>Scalabrini, Amy</cp:lastModifiedBy>
  <cp:revision>7</cp:revision>
  <cp:lastPrinted>2017-02-24T15:14:00Z</cp:lastPrinted>
  <dcterms:created xsi:type="dcterms:W3CDTF">2022-04-26T18:09:00Z</dcterms:created>
  <dcterms:modified xsi:type="dcterms:W3CDTF">2022-04-26T18:17:00Z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1</vt:i4>
  </property>
  <property fmtid="{D5CDD505-2E9C-101B-9397-08002B2CF9AE}" pid="3" name="ContentTypeId">
    <vt:lpwstr>0x010100F440FB7211D0B74EB8026DAF87C84B22</vt:lpwstr>
  </property>
  <property fmtid="{D5CDD505-2E9C-101B-9397-08002B2CF9AE}" pid="4" name="Latest Review WF">
    <vt:lpwstr>https://usdedeop.sharepoint.com/sites/OESE_Clearance/_layouts/15/wrkstat.aspx?List=92a2682b-46d4-476c-a9b5-c78488c2efd4&amp;WorkflowInstanceName=7b8a79ab-ce25-44cb-a7cc-c6cd2ffcf910, Stage 2</vt:lpwstr>
  </property>
  <property fmtid="{D5CDD505-2E9C-101B-9397-08002B2CF9AE}" pid="5" name="Latest_Approval WF">
    <vt:lpwstr>https://usdedeop.sharepoint.com/sites/OESE_Clearance/_layouts/15/wrkstat.aspx?List=92a2682b-46d4-476c-a9b5-c78488c2efd4&amp;WorkflowInstanceName=2272eb1e-3017-4833-8c90-2a8d69c47bfa, Stage 2</vt:lpwstr>
  </property>
  <property fmtid="{D5CDD505-2E9C-101B-9397-08002B2CF9AE}" pid="6" name="Latest_Update Clearance Packages">
    <vt:lpwstr>https://usdedeop.sharepoint.com/sites/OESE_Clearance/_layouts/15/wrkstat.aspx?List=92a2682b-46d4-476c-a9b5-c78488c2efd4&amp;WorkflowInstanceName=8f73b2cb-9f6d-4f44-a588-8898a052ed69, Stage 2</vt:lpwstr>
  </property>
  <property fmtid="{D5CDD505-2E9C-101B-9397-08002B2CF9AE}" pid="7" name="Update Calendar List">
    <vt:lpwstr>https://usdedeop.sharepoint.com/sites/OESE_Clearance/_layouts/15/wrkstat.aspx?List=92a2682b-46d4-476c-a9b5-c78488c2efd4&amp;WorkflowInstanceName=f06c04b4-8efa-4583-9c76-89654cd4921b, Stage 1</vt:lpwstr>
  </property>
</Properties>
</file>