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74A53766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A0038C">
        <w:rPr>
          <w:rFonts w:ascii="Palatino Linotype" w:hAnsi="Palatino Linotype"/>
          <w:b/>
          <w:sz w:val="24"/>
          <w:szCs w:val="24"/>
        </w:rPr>
        <w:t>Jan. 12, 2022</w:t>
      </w:r>
    </w:p>
    <w:p w14:paraId="677325E1" w14:textId="349578C9" w:rsidR="005D1999" w:rsidRPr="005E7622" w:rsidRDefault="005D1999" w:rsidP="005D1999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5E7622" w:rsidRPr="005E7622">
        <w:rPr>
          <w:rFonts w:ascii="Palatino Linotype" w:hAnsi="Palatino Linotype"/>
          <w:b/>
          <w:sz w:val="24"/>
          <w:szCs w:val="24"/>
        </w:rPr>
        <w:t xml:space="preserve">Proposed Team for </w:t>
      </w:r>
      <w:r w:rsidR="00A53D4A">
        <w:rPr>
          <w:rFonts w:ascii="Palatino Linotype" w:hAnsi="Palatino Linotype"/>
          <w:b/>
          <w:sz w:val="24"/>
          <w:szCs w:val="24"/>
        </w:rPr>
        <w:t xml:space="preserve">ROPA </w:t>
      </w:r>
      <w:r w:rsidR="005E7622" w:rsidRPr="005E7622">
        <w:rPr>
          <w:rFonts w:ascii="Palatino Linotype" w:hAnsi="Palatino Linotype"/>
          <w:b/>
          <w:sz w:val="24"/>
          <w:szCs w:val="24"/>
        </w:rPr>
        <w:t xml:space="preserve">Review of </w:t>
      </w:r>
      <w:r w:rsidR="00A0038C">
        <w:rPr>
          <w:rFonts w:ascii="Palatino Linotype" w:hAnsi="Palatino Linotype"/>
          <w:b/>
          <w:sz w:val="24"/>
          <w:szCs w:val="24"/>
        </w:rPr>
        <w:t>UVM ELL Program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496AE334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91313E">
        <w:rPr>
          <w:rFonts w:ascii="Palatino Linotype" w:hAnsi="Palatino Linotype"/>
          <w:sz w:val="24"/>
          <w:szCs w:val="24"/>
        </w:rPr>
        <w:t xml:space="preserve">approve of the proposed </w:t>
      </w:r>
      <w:r w:rsidR="00A53D4A">
        <w:rPr>
          <w:rFonts w:ascii="Palatino Linotype" w:hAnsi="Palatino Linotype"/>
          <w:sz w:val="24"/>
          <w:szCs w:val="24"/>
        </w:rPr>
        <w:t xml:space="preserve">team for </w:t>
      </w:r>
      <w:r w:rsidR="008C0078">
        <w:rPr>
          <w:rFonts w:ascii="Palatino Linotype" w:hAnsi="Palatino Linotype"/>
          <w:sz w:val="24"/>
          <w:szCs w:val="24"/>
        </w:rPr>
        <w:t xml:space="preserve">the ROPA review of </w:t>
      </w:r>
      <w:r w:rsidR="00005A29">
        <w:rPr>
          <w:rFonts w:ascii="Palatino Linotype" w:hAnsi="Palatino Linotype"/>
          <w:sz w:val="24"/>
          <w:szCs w:val="24"/>
        </w:rPr>
        <w:t>UVM’s ELL program?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63FA4CA9">
                <wp:extent cx="6149340" cy="1009650"/>
                <wp:effectExtent l="0" t="0" r="2286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2AC5B7A1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That the VSBPE</w:t>
                            </w:r>
                            <w:r w:rsidR="008C00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0078" w:rsidRPr="008C00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approve of the proposed team for the ROPA review of </w:t>
                            </w:r>
                            <w:r w:rsidR="002F3FA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UVM’s ELL program</w:t>
                            </w:r>
                            <w:r w:rsidR="00EA4A46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2AC5B7A1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That the VSBPE</w:t>
                      </w:r>
                      <w:r w:rsidR="008C00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0078" w:rsidRPr="008C00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approve of the proposed team for the ROPA review of </w:t>
                      </w:r>
                      <w:r w:rsidR="002F3FA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UVM’s ELL program</w:t>
                      </w:r>
                      <w:r w:rsidR="00EA4A46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10C67D56" w:rsidR="005D1999" w:rsidRDefault="005D1999" w:rsidP="005D1999">
      <w:pPr>
        <w:spacing w:after="0"/>
        <w:rPr>
          <w:b/>
        </w:rPr>
      </w:pPr>
    </w:p>
    <w:p w14:paraId="29C312E7" w14:textId="77777777" w:rsidR="0088101C" w:rsidRDefault="0088101C" w:rsidP="005D1999">
      <w:pPr>
        <w:spacing w:after="0"/>
        <w:rPr>
          <w:b/>
        </w:rPr>
      </w:pPr>
    </w:p>
    <w:p w14:paraId="430AA063" w14:textId="6122E79B" w:rsidR="00CE0855" w:rsidRDefault="0088101C" w:rsidP="0017674C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Proposed </w:t>
      </w:r>
      <w:r w:rsidR="005075D2">
        <w:rPr>
          <w:rFonts w:ascii="Palatino Linotype" w:hAnsi="Palatino Linotype"/>
          <w:b/>
          <w:sz w:val="24"/>
          <w:szCs w:val="24"/>
        </w:rPr>
        <w:t>Review</w:t>
      </w:r>
      <w:r w:rsidR="00B74FCE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Team:</w:t>
      </w:r>
    </w:p>
    <w:p w14:paraId="129AB687" w14:textId="545912A9" w:rsidR="0088101C" w:rsidRDefault="0088101C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82DD161" w14:textId="5B475369" w:rsidR="0088101C" w:rsidRDefault="008D3375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James Nagle</w:t>
      </w:r>
      <w:r w:rsidR="00484552">
        <w:rPr>
          <w:rFonts w:ascii="Palatino Linotype" w:hAnsi="Palatino Linotype"/>
          <w:b/>
          <w:sz w:val="24"/>
          <w:szCs w:val="24"/>
        </w:rPr>
        <w:t xml:space="preserve">, chairperson,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484552">
        <w:rPr>
          <w:rFonts w:ascii="Palatino Linotype" w:hAnsi="Palatino Linotype"/>
          <w:bCs/>
          <w:sz w:val="24"/>
          <w:szCs w:val="24"/>
        </w:rPr>
        <w:t>is</w:t>
      </w:r>
      <w:r w:rsidR="008404A0">
        <w:rPr>
          <w:rFonts w:ascii="Palatino Linotype" w:hAnsi="Palatino Linotype"/>
          <w:bCs/>
          <w:sz w:val="24"/>
          <w:szCs w:val="24"/>
        </w:rPr>
        <w:t xml:space="preserve"> a professor </w:t>
      </w:r>
      <w:r w:rsidR="00B4377B">
        <w:rPr>
          <w:rFonts w:ascii="Palatino Linotype" w:hAnsi="Palatino Linotype"/>
          <w:bCs/>
          <w:sz w:val="24"/>
          <w:szCs w:val="24"/>
        </w:rPr>
        <w:t>in and</w:t>
      </w:r>
      <w:r w:rsidR="00484552">
        <w:rPr>
          <w:rFonts w:ascii="Palatino Linotype" w:hAnsi="Palatino Linotype"/>
          <w:bCs/>
          <w:sz w:val="24"/>
          <w:szCs w:val="24"/>
        </w:rPr>
        <w:t xml:space="preserve"> the chair of </w:t>
      </w:r>
      <w:r w:rsidR="00E61968">
        <w:rPr>
          <w:rFonts w:ascii="Palatino Linotype" w:hAnsi="Palatino Linotype"/>
          <w:bCs/>
          <w:sz w:val="24"/>
          <w:szCs w:val="24"/>
        </w:rPr>
        <w:t xml:space="preserve">the Education Department at St. Michael’s College. He received his B.A. from Georgetown University, his </w:t>
      </w:r>
      <w:r w:rsidR="00D54A90">
        <w:rPr>
          <w:rFonts w:ascii="Palatino Linotype" w:hAnsi="Palatino Linotype"/>
          <w:bCs/>
          <w:sz w:val="24"/>
          <w:szCs w:val="24"/>
        </w:rPr>
        <w:t xml:space="preserve">M.A. and Ph.D. at University of California, Berkeley, and his J.D. from Suffolk University Law School. His </w:t>
      </w:r>
      <w:r w:rsidR="00564405">
        <w:rPr>
          <w:rFonts w:ascii="Palatino Linotype" w:hAnsi="Palatino Linotype"/>
          <w:bCs/>
          <w:sz w:val="24"/>
          <w:szCs w:val="24"/>
        </w:rPr>
        <w:t xml:space="preserve">areas of expertise are </w:t>
      </w:r>
      <w:r w:rsidR="00564405" w:rsidRPr="00564405">
        <w:rPr>
          <w:rFonts w:ascii="Palatino Linotype" w:hAnsi="Palatino Linotype"/>
          <w:bCs/>
          <w:sz w:val="24"/>
          <w:szCs w:val="24"/>
        </w:rPr>
        <w:t>middle level and high school teacher learning about how to teach for social justice through personalized and project-based learning.</w:t>
      </w:r>
    </w:p>
    <w:p w14:paraId="5A57C29A" w14:textId="73D17784" w:rsidR="00A0685F" w:rsidRDefault="00A0685F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5E30088" w14:textId="5B6BBE4B" w:rsidR="00A0685F" w:rsidRDefault="00EC409C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Sara Crothers </w:t>
      </w:r>
      <w:r>
        <w:rPr>
          <w:rFonts w:ascii="Palatino Linotype" w:hAnsi="Palatino Linotype"/>
          <w:bCs/>
          <w:sz w:val="24"/>
          <w:szCs w:val="24"/>
        </w:rPr>
        <w:t xml:space="preserve">is an English </w:t>
      </w:r>
      <w:r w:rsidR="007C4132">
        <w:rPr>
          <w:rFonts w:ascii="Palatino Linotype" w:hAnsi="Palatino Linotype"/>
          <w:bCs/>
          <w:sz w:val="24"/>
          <w:szCs w:val="24"/>
        </w:rPr>
        <w:t xml:space="preserve">Language and Social Studies teacher at </w:t>
      </w:r>
      <w:r w:rsidR="008A41BD">
        <w:rPr>
          <w:rFonts w:ascii="Palatino Linotype" w:hAnsi="Palatino Linotype"/>
          <w:bCs/>
          <w:sz w:val="24"/>
          <w:szCs w:val="24"/>
        </w:rPr>
        <w:t>Burlington High School, as well as the Lead Teacher for the English Learner department.</w:t>
      </w:r>
      <w:r w:rsidR="003411CB">
        <w:rPr>
          <w:rFonts w:ascii="Palatino Linotype" w:hAnsi="Palatino Linotype"/>
          <w:bCs/>
          <w:sz w:val="24"/>
          <w:szCs w:val="24"/>
        </w:rPr>
        <w:t xml:space="preserve"> She received her B.A. in English and Sociology and her M.A. in TESOL</w:t>
      </w:r>
      <w:r w:rsidR="00E30518">
        <w:rPr>
          <w:rFonts w:ascii="Palatino Linotype" w:hAnsi="Palatino Linotype"/>
          <w:bCs/>
          <w:sz w:val="24"/>
          <w:szCs w:val="24"/>
        </w:rPr>
        <w:t xml:space="preserve"> from St. Michael’s College</w:t>
      </w:r>
      <w:r w:rsidR="00FD1B0E">
        <w:rPr>
          <w:rFonts w:ascii="Palatino Linotype" w:hAnsi="Palatino Linotype"/>
          <w:bCs/>
          <w:sz w:val="24"/>
          <w:szCs w:val="24"/>
        </w:rPr>
        <w:t>, and has taken additional courses in EL at SMC since receiving her Master</w:t>
      </w:r>
      <w:r w:rsidR="00A9509F">
        <w:rPr>
          <w:rFonts w:ascii="Palatino Linotype" w:hAnsi="Palatino Linotype"/>
          <w:bCs/>
          <w:sz w:val="24"/>
          <w:szCs w:val="24"/>
        </w:rPr>
        <w:t>’s</w:t>
      </w:r>
      <w:r w:rsidR="00E30518">
        <w:rPr>
          <w:rFonts w:ascii="Palatino Linotype" w:hAnsi="Palatino Linotype"/>
          <w:bCs/>
          <w:sz w:val="24"/>
          <w:szCs w:val="24"/>
        </w:rPr>
        <w:t>.</w:t>
      </w:r>
      <w:r w:rsidR="001A6EDB">
        <w:rPr>
          <w:rFonts w:ascii="Palatino Linotype" w:hAnsi="Palatino Linotype"/>
          <w:bCs/>
          <w:sz w:val="24"/>
          <w:szCs w:val="24"/>
        </w:rPr>
        <w:t xml:space="preserve"> Sara has served as a Peer Review panelist for candidates seeking EL licensure since 2003.</w:t>
      </w:r>
    </w:p>
    <w:p w14:paraId="4F702B2C" w14:textId="1D350E5A" w:rsidR="007E7150" w:rsidRDefault="007E7150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17746498" w14:textId="79B2020A" w:rsidR="007E7150" w:rsidRDefault="007E7150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Shawna Shapiro </w:t>
      </w:r>
      <w:r w:rsidR="00111E4A">
        <w:rPr>
          <w:rFonts w:ascii="Palatino Linotype" w:hAnsi="Palatino Linotype"/>
          <w:bCs/>
          <w:sz w:val="24"/>
          <w:szCs w:val="24"/>
        </w:rPr>
        <w:t xml:space="preserve">teaches in the Writing </w:t>
      </w:r>
      <w:r w:rsidR="00BA2637">
        <w:rPr>
          <w:rFonts w:ascii="Palatino Linotype" w:hAnsi="Palatino Linotype"/>
          <w:bCs/>
          <w:sz w:val="24"/>
          <w:szCs w:val="24"/>
        </w:rPr>
        <w:t>and Linguistics Programs at Middlebury College</w:t>
      </w:r>
      <w:r w:rsidR="008C0442">
        <w:rPr>
          <w:rFonts w:ascii="Palatino Linotype" w:hAnsi="Palatino Linotype"/>
          <w:bCs/>
          <w:sz w:val="24"/>
          <w:szCs w:val="24"/>
        </w:rPr>
        <w:t xml:space="preserve">. </w:t>
      </w:r>
      <w:r w:rsidR="007344DA">
        <w:rPr>
          <w:rFonts w:ascii="Palatino Linotype" w:hAnsi="Palatino Linotype"/>
          <w:bCs/>
          <w:sz w:val="24"/>
          <w:szCs w:val="24"/>
        </w:rPr>
        <w:t xml:space="preserve">She has </w:t>
      </w:r>
      <w:r w:rsidR="009B52D6">
        <w:rPr>
          <w:rFonts w:ascii="Palatino Linotype" w:hAnsi="Palatino Linotype"/>
          <w:bCs/>
          <w:sz w:val="24"/>
          <w:szCs w:val="24"/>
        </w:rPr>
        <w:t xml:space="preserve">authored or co-authored three books on </w:t>
      </w:r>
      <w:r w:rsidR="00FC143B">
        <w:rPr>
          <w:rFonts w:ascii="Palatino Linotype" w:hAnsi="Palatino Linotype"/>
          <w:bCs/>
          <w:sz w:val="24"/>
          <w:szCs w:val="24"/>
        </w:rPr>
        <w:t>the topic of English Language Learners</w:t>
      </w:r>
      <w:r w:rsidR="00C25294">
        <w:rPr>
          <w:rFonts w:ascii="Palatino Linotype" w:hAnsi="Palatino Linotype"/>
          <w:bCs/>
          <w:sz w:val="24"/>
          <w:szCs w:val="24"/>
        </w:rPr>
        <w:t xml:space="preserve">, as well as myriad journal articles and </w:t>
      </w:r>
      <w:r w:rsidR="008264C6">
        <w:rPr>
          <w:rFonts w:ascii="Palatino Linotype" w:hAnsi="Palatino Linotype"/>
          <w:bCs/>
          <w:sz w:val="24"/>
          <w:szCs w:val="24"/>
        </w:rPr>
        <w:t>book chapters.</w:t>
      </w:r>
      <w:r w:rsidR="005A7AD6">
        <w:rPr>
          <w:rFonts w:ascii="Palatino Linotype" w:hAnsi="Palatino Linotype"/>
          <w:bCs/>
          <w:sz w:val="24"/>
          <w:szCs w:val="24"/>
        </w:rPr>
        <w:t xml:space="preserve"> Shawna received her B.A. in </w:t>
      </w:r>
      <w:r w:rsidR="004E75F3">
        <w:rPr>
          <w:rFonts w:ascii="Palatino Linotype" w:hAnsi="Palatino Linotype"/>
          <w:bCs/>
          <w:sz w:val="24"/>
          <w:szCs w:val="24"/>
        </w:rPr>
        <w:t>English for Secondary Education with ESL endorsement</w:t>
      </w:r>
      <w:r w:rsidR="00552ACB">
        <w:rPr>
          <w:rFonts w:ascii="Palatino Linotype" w:hAnsi="Palatino Linotype"/>
          <w:bCs/>
          <w:sz w:val="24"/>
          <w:szCs w:val="24"/>
        </w:rPr>
        <w:t xml:space="preserve"> from University of Northern Colorado, </w:t>
      </w:r>
      <w:r w:rsidR="00E078CA">
        <w:rPr>
          <w:rFonts w:ascii="Palatino Linotype" w:hAnsi="Palatino Linotype"/>
          <w:bCs/>
          <w:sz w:val="24"/>
          <w:szCs w:val="24"/>
        </w:rPr>
        <w:t xml:space="preserve">and </w:t>
      </w:r>
      <w:r w:rsidR="00552ACB">
        <w:rPr>
          <w:rFonts w:ascii="Palatino Linotype" w:hAnsi="Palatino Linotype"/>
          <w:bCs/>
          <w:sz w:val="24"/>
          <w:szCs w:val="24"/>
        </w:rPr>
        <w:t xml:space="preserve">her M.A.T. in ESOL </w:t>
      </w:r>
      <w:r w:rsidR="004C6674">
        <w:rPr>
          <w:rFonts w:ascii="Palatino Linotype" w:hAnsi="Palatino Linotype"/>
          <w:bCs/>
          <w:sz w:val="24"/>
          <w:szCs w:val="24"/>
        </w:rPr>
        <w:t xml:space="preserve">and Ph.D. in English Language and Rhetoric </w:t>
      </w:r>
      <w:r w:rsidR="00552ACB">
        <w:rPr>
          <w:rFonts w:ascii="Palatino Linotype" w:hAnsi="Palatino Linotype"/>
          <w:bCs/>
          <w:sz w:val="24"/>
          <w:szCs w:val="24"/>
        </w:rPr>
        <w:t>from University of Washingto</w:t>
      </w:r>
      <w:r w:rsidR="00E078CA">
        <w:rPr>
          <w:rFonts w:ascii="Palatino Linotype" w:hAnsi="Palatino Linotype"/>
          <w:bCs/>
          <w:sz w:val="24"/>
          <w:szCs w:val="24"/>
        </w:rPr>
        <w:t>n.</w:t>
      </w:r>
    </w:p>
    <w:p w14:paraId="3D053989" w14:textId="0C7D1902" w:rsidR="00C545AB" w:rsidRDefault="00C545AB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36352C35" w14:textId="72D92224" w:rsidR="00C545AB" w:rsidRDefault="00C545AB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Bill Clark </w:t>
      </w:r>
      <w:r w:rsidR="009E69AF">
        <w:rPr>
          <w:rFonts w:ascii="Palatino Linotype" w:hAnsi="Palatino Linotype"/>
          <w:bCs/>
          <w:sz w:val="24"/>
          <w:szCs w:val="24"/>
        </w:rPr>
        <w:t xml:space="preserve">teaches </w:t>
      </w:r>
      <w:r w:rsidR="0014297B">
        <w:rPr>
          <w:rFonts w:ascii="Palatino Linotype" w:hAnsi="Palatino Linotype"/>
          <w:bCs/>
          <w:sz w:val="24"/>
          <w:szCs w:val="24"/>
        </w:rPr>
        <w:t xml:space="preserve">English, Social Studies, and ELL at Winooski High School. </w:t>
      </w:r>
      <w:r w:rsidR="000D1E82">
        <w:rPr>
          <w:rFonts w:ascii="Palatino Linotype" w:hAnsi="Palatino Linotype"/>
          <w:bCs/>
          <w:sz w:val="24"/>
          <w:szCs w:val="24"/>
        </w:rPr>
        <w:t xml:space="preserve">He will be representing </w:t>
      </w:r>
      <w:r w:rsidR="00287B4F">
        <w:rPr>
          <w:rFonts w:ascii="Palatino Linotype" w:hAnsi="Palatino Linotype"/>
          <w:bCs/>
          <w:sz w:val="24"/>
          <w:szCs w:val="24"/>
        </w:rPr>
        <w:t>the VSBPE on the ROPA team.</w:t>
      </w:r>
    </w:p>
    <w:p w14:paraId="0EFFAEA6" w14:textId="01DBDB9E" w:rsidR="00287B4F" w:rsidRDefault="00287B4F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6A84F08C" w14:textId="73800A1D" w:rsidR="00287B4F" w:rsidRPr="00287B4F" w:rsidRDefault="00287B4F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Ellen Cairns </w:t>
      </w:r>
      <w:r>
        <w:rPr>
          <w:rFonts w:ascii="Palatino Linotype" w:hAnsi="Palatino Linotype"/>
          <w:bCs/>
          <w:sz w:val="24"/>
          <w:szCs w:val="24"/>
        </w:rPr>
        <w:t>is the AOE ROPA Coordinator</w:t>
      </w:r>
      <w:r w:rsidR="008B36AE">
        <w:rPr>
          <w:rFonts w:ascii="Palatino Linotype" w:hAnsi="Palatino Linotype"/>
          <w:bCs/>
          <w:sz w:val="24"/>
          <w:szCs w:val="24"/>
        </w:rPr>
        <w:t>. She received her B.S. from University of Vermont in Elementary and Special Education.</w:t>
      </w:r>
    </w:p>
    <w:p w14:paraId="1C922628" w14:textId="2DCE980F" w:rsidR="00A9509F" w:rsidRDefault="00A9509F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22741792" w14:textId="77777777" w:rsidR="003706BB" w:rsidRPr="008D3375" w:rsidRDefault="003706BB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sectPr w:rsidR="003706BB" w:rsidRPr="008D3375" w:rsidSect="00256309">
      <w:footerReference w:type="default" r:id="rId10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0636" w14:textId="77777777" w:rsidR="009765F5" w:rsidRDefault="009765F5">
      <w:pPr>
        <w:spacing w:after="0" w:line="240" w:lineRule="auto"/>
      </w:pPr>
      <w:r>
        <w:separator/>
      </w:r>
    </w:p>
  </w:endnote>
  <w:endnote w:type="continuationSeparator" w:id="0">
    <w:p w14:paraId="582924FE" w14:textId="77777777" w:rsidR="009765F5" w:rsidRDefault="0097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0F24EE9" w:rsidR="00982BDF" w:rsidRPr="00937FFC" w:rsidRDefault="001F46B1" w:rsidP="00796D5F">
          <w:pPr>
            <w:rPr>
              <w:sz w:val="20"/>
            </w:rPr>
          </w:pPr>
          <w:r>
            <w:rPr>
              <w:sz w:val="20"/>
            </w:rPr>
            <w:t>Policy F2 Revision Proposal 8-5-21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97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ADB2E" w14:textId="77777777" w:rsidR="009765F5" w:rsidRDefault="009765F5">
      <w:pPr>
        <w:spacing w:after="0" w:line="240" w:lineRule="auto"/>
      </w:pPr>
      <w:r>
        <w:separator/>
      </w:r>
    </w:p>
  </w:footnote>
  <w:footnote w:type="continuationSeparator" w:id="0">
    <w:p w14:paraId="7D85ACAB" w14:textId="77777777" w:rsidR="009765F5" w:rsidRDefault="0097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5A29"/>
    <w:rsid w:val="00035589"/>
    <w:rsid w:val="0004552B"/>
    <w:rsid w:val="000B465B"/>
    <w:rsid w:val="000D0141"/>
    <w:rsid w:val="000D1E82"/>
    <w:rsid w:val="000D6982"/>
    <w:rsid w:val="0011006E"/>
    <w:rsid w:val="00111E4A"/>
    <w:rsid w:val="0014297B"/>
    <w:rsid w:val="0017674C"/>
    <w:rsid w:val="001A6EDB"/>
    <w:rsid w:val="001F46B1"/>
    <w:rsid w:val="00226F44"/>
    <w:rsid w:val="00281D49"/>
    <w:rsid w:val="00287B4F"/>
    <w:rsid w:val="002C390C"/>
    <w:rsid w:val="002E444D"/>
    <w:rsid w:val="002F3FA8"/>
    <w:rsid w:val="003319D3"/>
    <w:rsid w:val="003411CB"/>
    <w:rsid w:val="003706BB"/>
    <w:rsid w:val="003B02B7"/>
    <w:rsid w:val="003B1F0E"/>
    <w:rsid w:val="003B2D98"/>
    <w:rsid w:val="003F4376"/>
    <w:rsid w:val="003F4EBF"/>
    <w:rsid w:val="004035F7"/>
    <w:rsid w:val="00484552"/>
    <w:rsid w:val="004C6674"/>
    <w:rsid w:val="004E75F3"/>
    <w:rsid w:val="005075D2"/>
    <w:rsid w:val="00552ACB"/>
    <w:rsid w:val="00564405"/>
    <w:rsid w:val="005A51D2"/>
    <w:rsid w:val="005A7AD6"/>
    <w:rsid w:val="005C2481"/>
    <w:rsid w:val="005C73E7"/>
    <w:rsid w:val="005D1999"/>
    <w:rsid w:val="005E069B"/>
    <w:rsid w:val="005E7622"/>
    <w:rsid w:val="00661EA0"/>
    <w:rsid w:val="00705421"/>
    <w:rsid w:val="007344DA"/>
    <w:rsid w:val="007463A5"/>
    <w:rsid w:val="00763BA1"/>
    <w:rsid w:val="007C4132"/>
    <w:rsid w:val="007E7150"/>
    <w:rsid w:val="008264C6"/>
    <w:rsid w:val="008404A0"/>
    <w:rsid w:val="00870098"/>
    <w:rsid w:val="0088101C"/>
    <w:rsid w:val="008A41BD"/>
    <w:rsid w:val="008B36AE"/>
    <w:rsid w:val="008C0078"/>
    <w:rsid w:val="008C0442"/>
    <w:rsid w:val="008D3375"/>
    <w:rsid w:val="0091313E"/>
    <w:rsid w:val="009765F5"/>
    <w:rsid w:val="009B46B4"/>
    <w:rsid w:val="009B52D6"/>
    <w:rsid w:val="009E54C8"/>
    <w:rsid w:val="009E69AF"/>
    <w:rsid w:val="00A0038C"/>
    <w:rsid w:val="00A0685F"/>
    <w:rsid w:val="00A111C3"/>
    <w:rsid w:val="00A23636"/>
    <w:rsid w:val="00A460AB"/>
    <w:rsid w:val="00A53D4A"/>
    <w:rsid w:val="00A56A6A"/>
    <w:rsid w:val="00A9509F"/>
    <w:rsid w:val="00AE1383"/>
    <w:rsid w:val="00AE3D4E"/>
    <w:rsid w:val="00B4377B"/>
    <w:rsid w:val="00B74FCE"/>
    <w:rsid w:val="00B81343"/>
    <w:rsid w:val="00B95492"/>
    <w:rsid w:val="00BA2637"/>
    <w:rsid w:val="00BA4ED9"/>
    <w:rsid w:val="00BF7C38"/>
    <w:rsid w:val="00C25294"/>
    <w:rsid w:val="00C354B6"/>
    <w:rsid w:val="00C545AB"/>
    <w:rsid w:val="00C61698"/>
    <w:rsid w:val="00C97652"/>
    <w:rsid w:val="00CE0855"/>
    <w:rsid w:val="00CF5B41"/>
    <w:rsid w:val="00D54A90"/>
    <w:rsid w:val="00D85B08"/>
    <w:rsid w:val="00D978A4"/>
    <w:rsid w:val="00DA7A45"/>
    <w:rsid w:val="00DD031E"/>
    <w:rsid w:val="00E06E97"/>
    <w:rsid w:val="00E078CA"/>
    <w:rsid w:val="00E30518"/>
    <w:rsid w:val="00E571C3"/>
    <w:rsid w:val="00E61968"/>
    <w:rsid w:val="00EA4A46"/>
    <w:rsid w:val="00EC409C"/>
    <w:rsid w:val="00EC6C25"/>
    <w:rsid w:val="00EF4ED1"/>
    <w:rsid w:val="00FA74D4"/>
    <w:rsid w:val="00FB7153"/>
    <w:rsid w:val="00FB756C"/>
    <w:rsid w:val="00FC143B"/>
    <w:rsid w:val="00FD1B0E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81A96-1F75-4731-9AB2-8FB1953617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5A9357-45A2-4868-A8FA-9C6963281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57043-5A57-4D59-BCBE-2C422A46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47</cp:revision>
  <dcterms:created xsi:type="dcterms:W3CDTF">2021-12-20T17:56:00Z</dcterms:created>
  <dcterms:modified xsi:type="dcterms:W3CDTF">2022-01-07T21:39:00Z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